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DBF82" w14:textId="3B5EDB4C" w:rsidR="000956C6" w:rsidRPr="00EF786F" w:rsidRDefault="000956C6" w:rsidP="000956C6">
      <w:pPr>
        <w:spacing w:after="510" w:line="260" w:lineRule="exact"/>
        <w:rPr>
          <w:rFonts w:ascii="Poppins" w:hAnsi="Poppins" w:cs="Poppins"/>
        </w:rPr>
      </w:pPr>
      <w:r w:rsidRPr="00EF786F">
        <w:rPr>
          <w:rFonts w:ascii="Poppins" w:hAnsi="Poppins" w:cs="Poppins"/>
          <w:noProof/>
        </w:rPr>
        <mc:AlternateContent>
          <mc:Choice Requires="wpg">
            <w:drawing>
              <wp:anchor distT="0" distB="0" distL="114300" distR="114300" simplePos="0" relativeHeight="251658240" behindDoc="1" locked="0" layoutInCell="1" allowOverlap="1" wp14:anchorId="04960CF5" wp14:editId="416BFA65">
                <wp:simplePos x="0" y="0"/>
                <wp:positionH relativeFrom="page">
                  <wp:align>right</wp:align>
                </wp:positionH>
                <wp:positionV relativeFrom="paragraph">
                  <wp:posOffset>-914400</wp:posOffset>
                </wp:positionV>
                <wp:extent cx="7772400" cy="2488917"/>
                <wp:effectExtent l="0" t="0" r="0" b="6985"/>
                <wp:wrapNone/>
                <wp:docPr id="7689" name="Group 7689"/>
                <wp:cNvGraphicFramePr/>
                <a:graphic xmlns:a="http://schemas.openxmlformats.org/drawingml/2006/main">
                  <a:graphicData uri="http://schemas.microsoft.com/office/word/2010/wordprocessingGroup">
                    <wpg:wgp>
                      <wpg:cNvGrpSpPr/>
                      <wpg:grpSpPr>
                        <a:xfrm>
                          <a:off x="0" y="0"/>
                          <a:ext cx="7772400" cy="2488917"/>
                          <a:chOff x="0" y="0"/>
                          <a:chExt cx="7772400" cy="2489215"/>
                        </a:xfrm>
                      </wpg:grpSpPr>
                      <wps:wsp>
                        <wps:cNvPr id="8449" name="Shape 8449"/>
                        <wps:cNvSpPr/>
                        <wps:spPr>
                          <a:xfrm>
                            <a:off x="0" y="127015"/>
                            <a:ext cx="7772400" cy="2362200"/>
                          </a:xfrm>
                          <a:custGeom>
                            <a:avLst/>
                            <a:gdLst/>
                            <a:ahLst/>
                            <a:cxnLst/>
                            <a:rect l="0" t="0" r="0" b="0"/>
                            <a:pathLst>
                              <a:path w="7772400" h="2362200">
                                <a:moveTo>
                                  <a:pt x="0" y="0"/>
                                </a:moveTo>
                                <a:lnTo>
                                  <a:pt x="7772400" y="0"/>
                                </a:lnTo>
                                <a:lnTo>
                                  <a:pt x="7772400" y="2362200"/>
                                </a:lnTo>
                                <a:lnTo>
                                  <a:pt x="0" y="2362200"/>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90" name="Shape 890"/>
                        <wps:cNvSpPr/>
                        <wps:spPr>
                          <a:xfrm>
                            <a:off x="7176714" y="892714"/>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1" name="Shape 891"/>
                        <wps:cNvSpPr/>
                        <wps:spPr>
                          <a:xfrm>
                            <a:off x="6186115" y="892714"/>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2" name="Shape 892"/>
                        <wps:cNvSpPr/>
                        <wps:spPr>
                          <a:xfrm>
                            <a:off x="6681414" y="1648359"/>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0" name="Shape 8450"/>
                        <wps:cNvSpPr/>
                        <wps:spPr>
                          <a:xfrm>
                            <a:off x="7684706" y="1603911"/>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4" name="Shape 894"/>
                        <wps:cNvSpPr/>
                        <wps:spPr>
                          <a:xfrm>
                            <a:off x="6681418" y="101611"/>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5" name="Shape 895"/>
                        <wps:cNvSpPr/>
                        <wps:spPr>
                          <a:xfrm>
                            <a:off x="5683419" y="101611"/>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1" name="Shape 8451"/>
                        <wps:cNvSpPr/>
                        <wps:spPr>
                          <a:xfrm>
                            <a:off x="7684706" y="0"/>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7" name="Shape 897"/>
                        <wps:cNvSpPr/>
                        <wps:spPr>
                          <a:xfrm>
                            <a:off x="6885005" y="1184817"/>
                            <a:ext cx="495681" cy="495681"/>
                          </a:xfrm>
                          <a:custGeom>
                            <a:avLst/>
                            <a:gdLst/>
                            <a:ahLst/>
                            <a:cxnLst/>
                            <a:rect l="0" t="0" r="0" b="0"/>
                            <a:pathLst>
                              <a:path w="495681" h="495681">
                                <a:moveTo>
                                  <a:pt x="0" y="0"/>
                                </a:moveTo>
                                <a:lnTo>
                                  <a:pt x="495681" y="0"/>
                                </a:lnTo>
                                <a:lnTo>
                                  <a:pt x="495681" y="495681"/>
                                </a:lnTo>
                                <a:lnTo>
                                  <a:pt x="290361" y="495681"/>
                                </a:lnTo>
                                <a:lnTo>
                                  <a:pt x="290361"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8" name="Shape 898"/>
                        <wps:cNvSpPr/>
                        <wps:spPr>
                          <a:xfrm>
                            <a:off x="5894404" y="1184817"/>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9" name="Shape 899"/>
                        <wps:cNvSpPr/>
                        <wps:spPr>
                          <a:xfrm>
                            <a:off x="6389705" y="1940463"/>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0" name="Shape 900"/>
                        <wps:cNvSpPr/>
                        <wps:spPr>
                          <a:xfrm>
                            <a:off x="7393004" y="1934108"/>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1" name="Shape 901"/>
                        <wps:cNvSpPr/>
                        <wps:spPr>
                          <a:xfrm>
                            <a:off x="6389705" y="39371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2" name="Shape 902"/>
                        <wps:cNvSpPr/>
                        <wps:spPr>
                          <a:xfrm>
                            <a:off x="5391705" y="39371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3" name="Shape 903"/>
                        <wps:cNvSpPr/>
                        <wps:spPr>
                          <a:xfrm>
                            <a:off x="7393004" y="393716"/>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g:wgp>
                  </a:graphicData>
                </a:graphic>
                <wp14:sizeRelV relativeFrom="margin">
                  <wp14:pctHeight>0</wp14:pctHeight>
                </wp14:sizeRelV>
              </wp:anchor>
            </w:drawing>
          </mc:Choice>
          <mc:Fallback xmlns:arto="http://schemas.microsoft.com/office/word/2006/arto">
            <w:pict>
              <v:group w14:anchorId="7274B756" id="Group 7689" o:spid="_x0000_s1026" style="position:absolute;margin-left:560.8pt;margin-top:-1in;width:612pt;height:196pt;z-index:-251657216;mso-position-horizontal:right;mso-position-horizontal-relative:page;mso-height-relative:margin" coordsize="77724,24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">
                <v:shape id="Shape 8449" o:spid="_x0000_s1027" style="position:absolute;top:1270;width:77724;height:23622;visibility:visible;mso-wrap-style:square;v-text-anchor:top" coordsize="7772400,236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" path="m,l7772400,r,2362200l,2362200,,e" fillcolor="#052173" stroked="f" strokeweight="0">
                  <v:stroke miterlimit="83231f" joinstyle="miter"/>
                  <v:path arrowok="t" textboxrect="0,0,7772400,2362200"/>
                </v:shape>
                <v:shape id="Shape 890" o:spid="_x0000_s1028" style="position:absolute;left:71767;top:8927;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" path="m,l205321,r,290360l495681,290360r,205321l,495681,,xe" fillcolor="#fffefd" stroked="f" strokeweight="0">
                  <v:stroke miterlimit="83231f" joinstyle="miter"/>
                  <v:path arrowok="t" textboxrect="0,0,495681,495681"/>
                </v:shape>
                <v:shape id="Shape 891" o:spid="_x0000_s1029" style="position:absolute;left:61861;top:8927;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" path="m,l205321,r,290360l495681,290360r,205321l,495681,,xe" fillcolor="#fffefd" stroked="f" strokeweight="0">
                  <v:stroke miterlimit="83231f" joinstyle="miter"/>
                  <v:path arrowok="t" textboxrect="0,0,495681,495681"/>
                </v:shape>
                <v:shape id="Shape 892" o:spid="_x0000_s1030" style="position:absolute;left:66814;top:16483;width:4956;height:4957;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" path="m,l205321,r,290360l495681,290360r,205321l,495681,,xe" fillcolor="#fffefd" stroked="f" strokeweight="0">
                  <v:stroke miterlimit="83231f" joinstyle="miter"/>
                  <v:path arrowok="t" textboxrect="0,0,495681,495681"/>
                </v:shape>
                <v:shape id="Shape 8450" o:spid="_x0000_s1031" style="position:absolute;left:76847;top:16039;width:877;height:4956;visibility:visible;mso-wrap-style:square;v-text-anchor:top" coordsize="87694,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" path="m,l87694,r,495681l,495681,,e" fillcolor="#fffefd" stroked="f" strokeweight="0">
                  <v:stroke miterlimit="83231f" joinstyle="miter"/>
                  <v:path arrowok="t" textboxrect="0,0,87694,495681"/>
                </v:shape>
                <v:shape id="Shape 894" o:spid="_x0000_s1032" style="position:absolute;left:66814;top:1016;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" path="m,l205321,r,290373l495681,290373r,205308l,495681,,xe" fillcolor="#fffefd" stroked="f" strokeweight="0">
                  <v:stroke miterlimit="83231f" joinstyle="miter"/>
                  <v:path arrowok="t" textboxrect="0,0,495681,495681"/>
                </v:shape>
                <v:shape id="Shape 895" o:spid="_x0000_s1033" style="position:absolute;left:56834;top:1016;width:4957;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" path="m,l205321,r,290373l495681,290373r,205308l,495681,,xe" fillcolor="#fffefd" stroked="f" strokeweight="0">
                  <v:stroke miterlimit="83231f" joinstyle="miter"/>
                  <v:path arrowok="t" textboxrect="0,0,495681,495681"/>
                </v:shape>
                <v:shape id="Shape 8451" o:spid="_x0000_s1034" style="position:absolute;left:76847;width:877;height:4956;visibility:visible;mso-wrap-style:square;v-text-anchor:top" coordsize="87694,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" path="m,l87694,r,495681l,495681,,e" fillcolor="#fffefd" stroked="f" strokeweight="0">
                  <v:stroke miterlimit="83231f" joinstyle="miter"/>
                  <v:path arrowok="t" textboxrect="0,0,87694,495681"/>
                </v:shape>
                <v:shape id="Shape 897" o:spid="_x0000_s1035" style="position:absolute;left:68850;top:11848;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" path="m,l495681,r,495681l290361,495681r,-290360l,205321,,xe" fillcolor="#42d696" stroked="f" strokeweight="0">
                  <v:stroke miterlimit="83231f" joinstyle="miter"/>
                  <v:path arrowok="t" textboxrect="0,0,495681,495681"/>
                </v:shape>
                <v:shape id="Shape 898" o:spid="_x0000_s1036" style="position:absolute;left:58944;top:11848;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" path="m,l495681,r,495681l290360,495681r,-290360l,205321,,xe" fillcolor="#42d696" stroked="f" strokeweight="0">
                  <v:stroke miterlimit="83231f" joinstyle="miter"/>
                  <v:path arrowok="t" textboxrect="0,0,495681,495681"/>
                </v:shape>
                <v:shape id="Shape 899" o:spid="_x0000_s1037" style="position:absolute;left:63897;top:19404;width:4956;height:4957;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" path="m,l495681,r,495681l290360,495681r,-290360l,205321,,xe" fillcolor="#42d696" stroked="f" strokeweight="0">
                  <v:stroke miterlimit="83231f" joinstyle="miter"/>
                  <v:path arrowok="t" textboxrect="0,0,495681,495681"/>
                </v:shape>
                <v:shape id="Shape 900" o:spid="_x0000_s1038" style="position:absolute;left:73930;top:19341;width:3794;height:4956;visibility:visible;mso-wrap-style:square;v-text-anchor:top" coordsize="379396,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" path="m,l379396,r,495681l290373,495681r,-290360l,205321,,xe" fillcolor="#42d696" stroked="f" strokeweight="0">
                  <v:stroke miterlimit="83231f" joinstyle="miter"/>
                  <v:path arrowok="t" textboxrect="0,0,379396,495681"/>
                </v:shape>
                <v:shape id="Shape 901" o:spid="_x0000_s1039" style="position:absolute;left:63897;top:3937;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" path="m,l495681,r,495681l290360,495681r,-290360l,205321,,xe" fillcolor="#42d696" stroked="f" strokeweight="0">
                  <v:stroke miterlimit="83231f" joinstyle="miter"/>
                  <v:path arrowok="t" textboxrect="0,0,495681,495681"/>
                </v:shape>
                <v:shape id="Shape 902" o:spid="_x0000_s1040" style="position:absolute;left:53917;top:3937;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" path="m,l495681,r,495681l290360,495681r,-290360l,205321,,xe" fillcolor="#42d696" stroked="f" strokeweight="0">
                  <v:stroke miterlimit="83231f" joinstyle="miter"/>
                  <v:path arrowok="t" textboxrect="0,0,495681,495681"/>
                </v:shape>
                <v:shape id="Shape 903" o:spid="_x0000_s1041" style="position:absolute;left:73930;top:3937;width:3794;height:4956;visibility:visible;mso-wrap-style:square;v-text-anchor:top" coordsize="379396,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" path="m,l379396,r,495681l290373,495681r,-290360l,205321,,xe" fillcolor="#42d696" stroked="f" strokeweight="0">
                  <v:stroke miterlimit="83231f" joinstyle="miter"/>
                  <v:path arrowok="t" textboxrect="0,0,379396,495681"/>
                </v:shape>
                <w10:wrap anchorx="page"/>
              </v:group>
            </w:pict>
          </mc:Fallback>
        </mc:AlternateContent>
      </w:r>
      <w:r>
        <w:rPr>
          <w:rFonts w:ascii="Poppins" w:hAnsi="Poppins" w:cs="Poppins"/>
          <w:b/>
          <w:color w:val="43D596"/>
          <w:sz w:val="26"/>
        </w:rPr>
        <w:t>COMPLETION</w:t>
      </w:r>
      <w:r w:rsidRPr="00EF786F">
        <w:rPr>
          <w:rFonts w:ascii="Poppins" w:hAnsi="Poppins" w:cs="Poppins"/>
          <w:b/>
          <w:color w:val="43D596"/>
          <w:sz w:val="26"/>
        </w:rPr>
        <w:t xml:space="preserve"> REPORT TEMPLATE </w:t>
      </w:r>
      <w:r w:rsidRPr="00EF786F">
        <w:rPr>
          <w:rFonts w:ascii="Poppins" w:hAnsi="Poppins" w:cs="Poppins"/>
          <w:noProof/>
        </w:rPr>
        <mc:AlternateContent>
          <mc:Choice Requires="wps">
            <w:drawing>
              <wp:anchor distT="0" distB="0" distL="114300" distR="114300" simplePos="0" relativeHeight="251658241" behindDoc="0" locked="0" layoutInCell="1" allowOverlap="1" wp14:anchorId="24D0C17F" wp14:editId="779BFAA0">
                <wp:simplePos x="0" y="0"/>
                <wp:positionH relativeFrom="column">
                  <wp:posOffset>-118745</wp:posOffset>
                </wp:positionH>
                <wp:positionV relativeFrom="paragraph">
                  <wp:posOffset>457200</wp:posOffset>
                </wp:positionV>
                <wp:extent cx="5440680" cy="1078992"/>
                <wp:effectExtent l="0" t="0" r="0" b="6985"/>
                <wp:wrapNone/>
                <wp:docPr id="5" name="Text Box 5"/>
                <wp:cNvGraphicFramePr/>
                <a:graphic xmlns:a="http://schemas.openxmlformats.org/drawingml/2006/main">
                  <a:graphicData uri="http://schemas.microsoft.com/office/word/2010/wordprocessingShape">
                    <wps:wsp>
                      <wps:cNvSpPr txBox="1"/>
                      <wps:spPr>
                        <a:xfrm>
                          <a:off x="0" y="0"/>
                          <a:ext cx="5440680" cy="1078992"/>
                        </a:xfrm>
                        <a:prstGeom prst="rect">
                          <a:avLst/>
                        </a:prstGeom>
                        <a:noFill/>
                        <a:ln w="6350">
                          <a:noFill/>
                        </a:ln>
                      </wps:spPr>
                      <wps:txbx>
                        <w:txbxContent>
                          <w:p w14:paraId="0FBA2B59" w14:textId="77777777" w:rsidR="000956C6" w:rsidRPr="00B71C6F" w:rsidRDefault="000956C6" w:rsidP="000956C6">
                            <w:pPr>
                              <w:spacing w:line="680" w:lineRule="exact"/>
                              <w:rPr>
                                <w:rFonts w:ascii="Bebas Neue" w:hAnsi="Bebas Neue"/>
                                <w:color w:val="FFFFFF" w:themeColor="background1"/>
                                <w:sz w:val="70"/>
                                <w:szCs w:val="70"/>
                              </w:rPr>
                            </w:pPr>
                            <w:r w:rsidRPr="00B71C6F">
                              <w:rPr>
                                <w:rFonts w:ascii="Bebas Neue" w:hAnsi="Bebas Neue"/>
                                <w:color w:val="FFFFFF" w:themeColor="background1"/>
                                <w:sz w:val="70"/>
                                <w:szCs w:val="70"/>
                              </w:rPr>
                              <w:t xml:space="preserve">System capacity grant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D0C17F" id="_x0000_t202" coordsize="21600,21600" o:spt="202" path="m,l,21600r21600,l21600,xe">
                <v:stroke joinstyle="miter"/>
                <v:path gradientshapeok="t" o:connecttype="rect"/>
              </v:shapetype>
              <v:shape id="Text Box 5" o:spid="_x0000_s1026" type="#_x0000_t202" style="position:absolute;margin-left:-9.35pt;margin-top:36pt;width:428.4pt;height:8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" filled="f" stroked="f" strokeweight=".5pt">
                <v:textbox>
                  <w:txbxContent>
                    <w:p w14:paraId="0FBA2B59" w14:textId="77777777" w:rsidR="000956C6" w:rsidRPr="00B71C6F" w:rsidRDefault="000956C6" w:rsidP="000956C6">
                      <w:pPr>
                        <w:spacing w:line="680" w:lineRule="exact"/>
                        <w:rPr>
                          <w:rFonts w:ascii="Bebas Neue" w:hAnsi="Bebas Neue"/>
                          <w:color w:val="FFFFFF" w:themeColor="background1"/>
                          <w:sz w:val="70"/>
                          <w:szCs w:val="70"/>
                        </w:rPr>
                      </w:pPr>
                      <w:r w:rsidRPr="00B71C6F">
                        <w:rPr>
                          <w:rFonts w:ascii="Bebas Neue" w:hAnsi="Bebas Neue"/>
                          <w:color w:val="FFFFFF" w:themeColor="background1"/>
                          <w:sz w:val="70"/>
                          <w:szCs w:val="70"/>
                        </w:rPr>
                        <w:t xml:space="preserve">System capacity grant </w:t>
                      </w:r>
                    </w:p>
                  </w:txbxContent>
                </v:textbox>
              </v:shape>
            </w:pict>
          </mc:Fallback>
        </mc:AlternateContent>
      </w:r>
    </w:p>
    <w:p w14:paraId="3448D7B0" w14:textId="3CC735E9" w:rsidR="000956C6" w:rsidRDefault="00E64188" w:rsidP="000956C6">
      <w:pPr>
        <w:jc w:val="right"/>
        <w:rPr>
          <w:rFonts w:ascii="Arial" w:hAnsi="Arial" w:cs="Arial"/>
          <w:b/>
          <w:color w:val="43D596"/>
          <w:spacing w:val="10"/>
          <w:kern w:val="144"/>
          <w:sz w:val="44"/>
          <w:szCs w:val="44"/>
        </w:rPr>
      </w:pPr>
      <w:r>
        <w:rPr>
          <w:rFonts w:cs="Poppins"/>
          <w:noProof/>
        </w:rPr>
        <mc:AlternateContent>
          <mc:Choice Requires="wps">
            <w:drawing>
              <wp:anchor distT="0" distB="0" distL="114300" distR="114300" simplePos="0" relativeHeight="251658243" behindDoc="0" locked="0" layoutInCell="1" allowOverlap="1" wp14:anchorId="2E402392" wp14:editId="39CFDDE5">
                <wp:simplePos x="0" y="0"/>
                <wp:positionH relativeFrom="margin">
                  <wp:posOffset>-688036</wp:posOffset>
                </wp:positionH>
                <wp:positionV relativeFrom="paragraph">
                  <wp:posOffset>417830</wp:posOffset>
                </wp:positionV>
                <wp:extent cx="3248025" cy="459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3248025" cy="459740"/>
                        </a:xfrm>
                        <a:prstGeom prst="rect">
                          <a:avLst/>
                        </a:prstGeom>
                        <a:noFill/>
                        <a:ln w="6350">
                          <a:noFill/>
                        </a:ln>
                      </wps:spPr>
                      <wps:txbx>
                        <w:txbxContent>
                          <w:p w14:paraId="673F3A08" w14:textId="5B71753A" w:rsidR="00E64188" w:rsidRPr="00FF5C97" w:rsidRDefault="00CD4496" w:rsidP="00E64188">
                            <w:pPr>
                              <w:pStyle w:val="BasicParagraph"/>
                              <w:spacing w:before="120" w:line="240" w:lineRule="auto"/>
                              <w:ind w:left="907" w:right="-274"/>
                              <w:rPr>
                                <w:rFonts w:ascii="Poppins SemiBold" w:eastAsiaTheme="minorEastAsia" w:hAnsi="Poppins SemiBold" w:cs="Poppins SemiBold"/>
                                <w:bCs/>
                                <w:caps/>
                                <w:color w:val="43D596"/>
                                <w:sz w:val="26"/>
                                <w:szCs w:val="22"/>
                                <w:lang w:val="en-US"/>
                              </w:rPr>
                            </w:pPr>
                            <w:r>
                              <w:rPr>
                                <w:rFonts w:ascii="Poppins SemiBold" w:eastAsiaTheme="minorEastAsia" w:hAnsi="Poppins SemiBold" w:cs="Poppins SemiBold"/>
                                <w:bCs/>
                                <w:color w:val="43D596"/>
                                <w:sz w:val="26"/>
                                <w:szCs w:val="22"/>
                                <w:lang w:val="en-US"/>
                              </w:rPr>
                              <w:t>January</w:t>
                            </w:r>
                            <w:r w:rsidRPr="00FF5C97">
                              <w:rPr>
                                <w:rFonts w:ascii="Poppins SemiBold" w:eastAsiaTheme="minorEastAsia" w:hAnsi="Poppins SemiBold" w:cs="Poppins SemiBold"/>
                                <w:bCs/>
                                <w:color w:val="43D596"/>
                                <w:sz w:val="26"/>
                                <w:szCs w:val="22"/>
                                <w:lang w:val="en-US"/>
                              </w:rPr>
                              <w:t xml:space="preserve"> </w:t>
                            </w:r>
                            <w:r w:rsidR="00E64188" w:rsidRPr="00FF5C97">
                              <w:rPr>
                                <w:rFonts w:ascii="Poppins SemiBold" w:eastAsiaTheme="minorEastAsia" w:hAnsi="Poppins SemiBold" w:cs="Poppins SemiBold"/>
                                <w:bCs/>
                                <w:color w:val="43D596"/>
                                <w:sz w:val="26"/>
                                <w:szCs w:val="22"/>
                                <w:lang w:val="en-US"/>
                              </w:rPr>
                              <w:t>202</w:t>
                            </w:r>
                            <w:r>
                              <w:rPr>
                                <w:rFonts w:ascii="Poppins SemiBold" w:eastAsiaTheme="minorEastAsia" w:hAnsi="Poppins SemiBold" w:cs="Poppins SemiBold"/>
                                <w:bCs/>
                                <w:color w:val="43D596"/>
                                <w:sz w:val="26"/>
                                <w:szCs w:val="22"/>
                                <w:lang w:val="en-U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02392" id="Text Box 3" o:spid="_x0000_s1027" type="#_x0000_t202" style="position:absolute;left:0;text-align:left;margin-left:-54.2pt;margin-top:32.9pt;width:255.75pt;height:36.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" filled="f" stroked="f" strokeweight=".5pt">
                <v:textbox>
                  <w:txbxContent>
                    <w:p w14:paraId="673F3A08" w14:textId="5B71753A" w:rsidR="00E64188" w:rsidRPr="00FF5C97" w:rsidRDefault="00CD4496" w:rsidP="00E64188">
                      <w:pPr>
                        <w:pStyle w:val="BasicParagraph"/>
                        <w:spacing w:before="120" w:line="240" w:lineRule="auto"/>
                        <w:ind w:left="907" w:right="-274"/>
                        <w:rPr>
                          <w:rFonts w:ascii="Poppins SemiBold" w:eastAsiaTheme="minorEastAsia" w:hAnsi="Poppins SemiBold" w:cs="Poppins SemiBold"/>
                          <w:bCs/>
                          <w:caps/>
                          <w:color w:val="43D596"/>
                          <w:sz w:val="26"/>
                          <w:szCs w:val="22"/>
                          <w:lang w:val="en-US"/>
                        </w:rPr>
                      </w:pPr>
                      <w:r>
                        <w:rPr>
                          <w:rFonts w:ascii="Poppins SemiBold" w:eastAsiaTheme="minorEastAsia" w:hAnsi="Poppins SemiBold" w:cs="Poppins SemiBold"/>
                          <w:bCs/>
                          <w:color w:val="43D596"/>
                          <w:sz w:val="26"/>
                          <w:szCs w:val="22"/>
                          <w:lang w:val="en-US"/>
                        </w:rPr>
                        <w:t>January</w:t>
                      </w:r>
                      <w:r w:rsidRPr="00FF5C97">
                        <w:rPr>
                          <w:rFonts w:ascii="Poppins SemiBold" w:eastAsiaTheme="minorEastAsia" w:hAnsi="Poppins SemiBold" w:cs="Poppins SemiBold"/>
                          <w:bCs/>
                          <w:color w:val="43D596"/>
                          <w:sz w:val="26"/>
                          <w:szCs w:val="22"/>
                          <w:lang w:val="en-US"/>
                        </w:rPr>
                        <w:t xml:space="preserve"> </w:t>
                      </w:r>
                      <w:r w:rsidR="00E64188" w:rsidRPr="00FF5C97">
                        <w:rPr>
                          <w:rFonts w:ascii="Poppins SemiBold" w:eastAsiaTheme="minorEastAsia" w:hAnsi="Poppins SemiBold" w:cs="Poppins SemiBold"/>
                          <w:bCs/>
                          <w:color w:val="43D596"/>
                          <w:sz w:val="26"/>
                          <w:szCs w:val="22"/>
                          <w:lang w:val="en-US"/>
                        </w:rPr>
                        <w:t>202</w:t>
                      </w:r>
                      <w:r>
                        <w:rPr>
                          <w:rFonts w:ascii="Poppins SemiBold" w:eastAsiaTheme="minorEastAsia" w:hAnsi="Poppins SemiBold" w:cs="Poppins SemiBold"/>
                          <w:bCs/>
                          <w:color w:val="43D596"/>
                          <w:sz w:val="26"/>
                          <w:szCs w:val="22"/>
                          <w:lang w:val="en-US"/>
                        </w:rPr>
                        <w:t>3</w:t>
                      </w:r>
                    </w:p>
                  </w:txbxContent>
                </v:textbox>
                <w10:wrap anchorx="margin"/>
              </v:shape>
            </w:pict>
          </mc:Fallback>
        </mc:AlternateContent>
      </w:r>
    </w:p>
    <w:p w14:paraId="69873F58" w14:textId="77777777" w:rsidR="000956C6" w:rsidRDefault="000956C6" w:rsidP="000956C6">
      <w:pPr>
        <w:jc w:val="right"/>
        <w:rPr>
          <w:rFonts w:ascii="Arial" w:hAnsi="Arial" w:cs="Arial"/>
          <w:b/>
          <w:color w:val="43D596"/>
          <w:spacing w:val="10"/>
          <w:kern w:val="144"/>
          <w:sz w:val="44"/>
          <w:szCs w:val="44"/>
        </w:rPr>
      </w:pPr>
    </w:p>
    <w:tbl>
      <w:tblPr>
        <w:tblStyle w:val="TableGrid"/>
        <w:tblW w:w="10440" w:type="dxa"/>
        <w:tblInd w:w="-14" w:type="dxa"/>
        <w:tblBorders>
          <w:top w:val="none" w:sz="0" w:space="0" w:color="auto"/>
          <w:left w:val="none" w:sz="0" w:space="0" w:color="auto"/>
          <w:bottom w:val="none" w:sz="0" w:space="0" w:color="auto"/>
          <w:right w:val="none" w:sz="0" w:space="0" w:color="auto"/>
          <w:insideH w:val="single" w:sz="4" w:space="0" w:color="43D596"/>
          <w:insideV w:val="single" w:sz="4" w:space="0" w:color="43D596"/>
        </w:tblBorders>
        <w:tblLayout w:type="fixed"/>
        <w:tblCellMar>
          <w:left w:w="115" w:type="dxa"/>
          <w:right w:w="115" w:type="dxa"/>
        </w:tblCellMar>
        <w:tblLook w:val="04A0" w:firstRow="1" w:lastRow="0" w:firstColumn="1" w:lastColumn="0" w:noHBand="0" w:noVBand="1"/>
      </w:tblPr>
      <w:tblGrid>
        <w:gridCol w:w="5611"/>
        <w:gridCol w:w="4829"/>
      </w:tblGrid>
      <w:tr w:rsidR="00D160C8" w:rsidRPr="004C601A" w14:paraId="04364058" w14:textId="77777777" w:rsidTr="00D72E67">
        <w:trPr>
          <w:trHeight w:val="521"/>
        </w:trPr>
        <w:tc>
          <w:tcPr>
            <w:tcW w:w="10440" w:type="dxa"/>
            <w:gridSpan w:val="2"/>
            <w:shd w:val="clear" w:color="auto" w:fill="auto"/>
            <w:vAlign w:val="center"/>
          </w:tcPr>
          <w:p w14:paraId="2C5E0F8A" w14:textId="77777777" w:rsidR="000956C6" w:rsidRDefault="000956C6" w:rsidP="00063432">
            <w:pPr>
              <w:rPr>
                <w:rFonts w:ascii="Poppins" w:hAnsi="Poppins" w:cs="Poppins"/>
                <w:b/>
                <w:bCs/>
                <w:color w:val="43D596"/>
                <w:sz w:val="28"/>
                <w:szCs w:val="28"/>
              </w:rPr>
            </w:pPr>
          </w:p>
          <w:p w14:paraId="06B5B6E6" w14:textId="4654556D" w:rsidR="00D160C8" w:rsidRPr="00CA4451" w:rsidRDefault="00CA4451" w:rsidP="00063432">
            <w:pPr>
              <w:rPr>
                <w:rFonts w:ascii="Poppins" w:hAnsi="Poppins" w:cs="Poppins"/>
                <w:b/>
                <w:bCs/>
                <w:color w:val="FFFFFF" w:themeColor="background1"/>
                <w:sz w:val="28"/>
                <w:szCs w:val="28"/>
              </w:rPr>
            </w:pPr>
            <w:r w:rsidRPr="00CA4451">
              <w:rPr>
                <w:rFonts w:ascii="Poppins" w:hAnsi="Poppins" w:cs="Poppins"/>
                <w:b/>
                <w:bCs/>
                <w:color w:val="43D596"/>
                <w:sz w:val="28"/>
                <w:szCs w:val="28"/>
              </w:rPr>
              <w:t>OVERVIEW</w:t>
            </w:r>
          </w:p>
        </w:tc>
      </w:tr>
      <w:tr w:rsidR="00CA4451" w:rsidRPr="00CA4451" w14:paraId="674E913C" w14:textId="77777777" w:rsidTr="00D72E67">
        <w:trPr>
          <w:trHeight w:val="71"/>
        </w:trPr>
        <w:tc>
          <w:tcPr>
            <w:tcW w:w="5611" w:type="dxa"/>
            <w:shd w:val="clear" w:color="auto" w:fill="E7E6E6"/>
            <w:vAlign w:val="center"/>
          </w:tcPr>
          <w:p w14:paraId="304F1895" w14:textId="3F3DF02F" w:rsidR="00D160C8" w:rsidRPr="00CA4451" w:rsidRDefault="00D160C8" w:rsidP="00063432">
            <w:pPr>
              <w:rPr>
                <w:rFonts w:ascii="Poppins" w:hAnsi="Poppins" w:cs="Poppins"/>
                <w:color w:val="062172"/>
              </w:rPr>
            </w:pPr>
            <w:r w:rsidRPr="00CA4451">
              <w:rPr>
                <w:rFonts w:ascii="Poppins" w:hAnsi="Poppins" w:cs="Poppins"/>
                <w:color w:val="062172"/>
              </w:rPr>
              <w:t>Country:</w:t>
            </w:r>
          </w:p>
        </w:tc>
        <w:sdt>
          <w:sdtPr>
            <w:rPr>
              <w:rFonts w:ascii="Poppins" w:hAnsi="Poppins" w:cs="Poppins"/>
              <w:color w:val="062172"/>
            </w:rPr>
            <w:id w:val="2124873280"/>
            <w:placeholder>
              <w:docPart w:val="9BA1D8EF5AEC4C5D993974CC48A51925"/>
            </w:placeholder>
            <w:showingPlcHdr/>
          </w:sdtPr>
          <w:sdtContent>
            <w:tc>
              <w:tcPr>
                <w:tcW w:w="4829" w:type="dxa"/>
                <w:shd w:val="clear" w:color="auto" w:fill="auto"/>
                <w:vAlign w:val="center"/>
              </w:tcPr>
              <w:p w14:paraId="656ED0D6" w14:textId="77777777" w:rsidR="00D160C8" w:rsidRPr="00CA4451" w:rsidRDefault="00D160C8" w:rsidP="00063432">
                <w:pPr>
                  <w:rPr>
                    <w:rFonts w:ascii="Poppins" w:hAnsi="Poppins" w:cs="Poppins"/>
                    <w:color w:val="062172"/>
                  </w:rPr>
                </w:pPr>
                <w:r w:rsidRPr="00CA4451">
                  <w:rPr>
                    <w:rFonts w:ascii="Poppins" w:hAnsi="Poppins" w:cs="Poppins"/>
                    <w:color w:val="062172"/>
                  </w:rPr>
                  <w:t>Click to enter text.</w:t>
                </w:r>
              </w:p>
            </w:tc>
          </w:sdtContent>
        </w:sdt>
      </w:tr>
      <w:tr w:rsidR="00CA4451" w:rsidRPr="00CA4451" w14:paraId="58028053" w14:textId="77777777" w:rsidTr="00D72E67">
        <w:trPr>
          <w:trHeight w:val="52"/>
        </w:trPr>
        <w:tc>
          <w:tcPr>
            <w:tcW w:w="5611" w:type="dxa"/>
            <w:shd w:val="clear" w:color="auto" w:fill="E7E6E6"/>
            <w:vAlign w:val="center"/>
          </w:tcPr>
          <w:p w14:paraId="3BD3480F" w14:textId="2F15C356" w:rsidR="00D160C8" w:rsidRPr="00CA4451" w:rsidRDefault="00D160C8" w:rsidP="00063432">
            <w:pPr>
              <w:rPr>
                <w:rFonts w:ascii="Poppins" w:hAnsi="Poppins" w:cs="Poppins"/>
                <w:color w:val="062172"/>
              </w:rPr>
            </w:pPr>
            <w:r w:rsidRPr="00CA4451">
              <w:rPr>
                <w:rFonts w:ascii="Poppins" w:hAnsi="Poppins" w:cs="Poppins"/>
                <w:color w:val="062172"/>
              </w:rPr>
              <w:t xml:space="preserve">Grant ID (where applicable): </w:t>
            </w:r>
          </w:p>
        </w:tc>
        <w:sdt>
          <w:sdtPr>
            <w:rPr>
              <w:rFonts w:ascii="Poppins" w:hAnsi="Poppins" w:cs="Poppins"/>
              <w:color w:val="062172"/>
            </w:rPr>
            <w:id w:val="-998881256"/>
            <w:placeholder>
              <w:docPart w:val="3D979F42AC4744DA9CB683C3CC8FBF29"/>
            </w:placeholder>
            <w:showingPlcHdr/>
          </w:sdtPr>
          <w:sdtContent>
            <w:tc>
              <w:tcPr>
                <w:tcW w:w="4829" w:type="dxa"/>
                <w:shd w:val="clear" w:color="auto" w:fill="auto"/>
                <w:vAlign w:val="center"/>
              </w:tcPr>
              <w:p w14:paraId="338031C7" w14:textId="77777777" w:rsidR="00D160C8" w:rsidRPr="00CA4451" w:rsidRDefault="00D160C8" w:rsidP="00063432">
                <w:pPr>
                  <w:rPr>
                    <w:rFonts w:ascii="Poppins" w:hAnsi="Poppins" w:cs="Poppins"/>
                    <w:color w:val="062172"/>
                  </w:rPr>
                </w:pPr>
                <w:r w:rsidRPr="00CA4451">
                  <w:rPr>
                    <w:rFonts w:ascii="Poppins" w:hAnsi="Poppins" w:cs="Poppins"/>
                    <w:color w:val="062172"/>
                  </w:rPr>
                  <w:t>Click to enter text.</w:t>
                </w:r>
              </w:p>
            </w:tc>
          </w:sdtContent>
        </w:sdt>
      </w:tr>
      <w:tr w:rsidR="00CA4451" w:rsidRPr="00CA4451" w14:paraId="28803CCE" w14:textId="77777777" w:rsidTr="00D72E67">
        <w:trPr>
          <w:trHeight w:val="147"/>
        </w:trPr>
        <w:tc>
          <w:tcPr>
            <w:tcW w:w="5611" w:type="dxa"/>
            <w:shd w:val="clear" w:color="auto" w:fill="E7E6E6"/>
            <w:vAlign w:val="center"/>
          </w:tcPr>
          <w:p w14:paraId="7301D29B" w14:textId="77777777" w:rsidR="00D160C8" w:rsidRPr="00CA4451" w:rsidRDefault="00D160C8" w:rsidP="00063432">
            <w:pPr>
              <w:rPr>
                <w:rFonts w:ascii="Poppins" w:hAnsi="Poppins" w:cs="Poppins"/>
                <w:color w:val="062172"/>
              </w:rPr>
            </w:pPr>
            <w:r w:rsidRPr="00CA4451">
              <w:rPr>
                <w:rFonts w:ascii="Poppins" w:hAnsi="Poppins" w:cs="Poppins"/>
                <w:color w:val="062172"/>
              </w:rPr>
              <w:t>Grant agent:</w:t>
            </w:r>
          </w:p>
        </w:tc>
        <w:sdt>
          <w:sdtPr>
            <w:rPr>
              <w:rFonts w:ascii="Poppins" w:hAnsi="Poppins" w:cs="Poppins"/>
              <w:color w:val="062172"/>
            </w:rPr>
            <w:id w:val="66852000"/>
            <w:placeholder>
              <w:docPart w:val="BA2172A4F41A439999D1C9E26DC95279"/>
            </w:placeholder>
            <w:showingPlcHdr/>
          </w:sdtPr>
          <w:sdtContent>
            <w:tc>
              <w:tcPr>
                <w:tcW w:w="4829" w:type="dxa"/>
                <w:shd w:val="clear" w:color="auto" w:fill="auto"/>
                <w:vAlign w:val="center"/>
              </w:tcPr>
              <w:p w14:paraId="27F97813" w14:textId="77777777" w:rsidR="00D160C8" w:rsidRPr="00CA4451" w:rsidRDefault="00D160C8" w:rsidP="00063432">
                <w:pPr>
                  <w:rPr>
                    <w:rFonts w:ascii="Poppins" w:hAnsi="Poppins" w:cs="Poppins"/>
                    <w:color w:val="062172"/>
                  </w:rPr>
                </w:pPr>
                <w:r w:rsidRPr="00CA4451">
                  <w:rPr>
                    <w:rFonts w:ascii="Poppins" w:hAnsi="Poppins" w:cs="Poppins"/>
                    <w:color w:val="062172"/>
                  </w:rPr>
                  <w:t>Click to enter text.</w:t>
                </w:r>
              </w:p>
            </w:tc>
          </w:sdtContent>
        </w:sdt>
      </w:tr>
      <w:tr w:rsidR="00CA4451" w:rsidRPr="00CA4451" w14:paraId="783ADB98" w14:textId="77777777" w:rsidTr="00D72E67">
        <w:trPr>
          <w:trHeight w:val="75"/>
        </w:trPr>
        <w:tc>
          <w:tcPr>
            <w:tcW w:w="5611" w:type="dxa"/>
            <w:shd w:val="clear" w:color="auto" w:fill="E7E6E6"/>
            <w:vAlign w:val="center"/>
          </w:tcPr>
          <w:p w14:paraId="5AA984C0" w14:textId="3749C65D" w:rsidR="004D5EF8" w:rsidRPr="00CA4451" w:rsidRDefault="00D160C8" w:rsidP="00063432">
            <w:pPr>
              <w:rPr>
                <w:rFonts w:ascii="Poppins" w:hAnsi="Poppins" w:cs="Poppins"/>
                <w:color w:val="062172"/>
              </w:rPr>
            </w:pPr>
            <w:r w:rsidRPr="00CA4451">
              <w:rPr>
                <w:rFonts w:ascii="Poppins" w:hAnsi="Poppins" w:cs="Poppins"/>
                <w:color w:val="062172"/>
              </w:rPr>
              <w:t>Grant effectiveness/start date</w:t>
            </w:r>
            <w:r w:rsidR="00DD0DDD">
              <w:rPr>
                <w:rFonts w:ascii="Poppins" w:hAnsi="Poppins" w:cs="Poppins"/>
                <w:color w:val="062172"/>
              </w:rPr>
              <w:t>:</w:t>
            </w:r>
          </w:p>
        </w:tc>
        <w:sdt>
          <w:sdtPr>
            <w:rPr>
              <w:rFonts w:ascii="Poppins" w:hAnsi="Poppins" w:cs="Poppins"/>
              <w:color w:val="062172"/>
            </w:rPr>
            <w:id w:val="-255360418"/>
            <w:placeholder>
              <w:docPart w:val="0F8AE7B7A5474FB892EA878491BD9557"/>
            </w:placeholder>
            <w:showingPlcHdr/>
            <w:date>
              <w:dateFormat w:val="M/d/yyyy"/>
              <w:lid w:val="en-US"/>
              <w:storeMappedDataAs w:val="dateTime"/>
              <w:calendar w:val="gregorian"/>
            </w:date>
          </w:sdtPr>
          <w:sdtContent>
            <w:tc>
              <w:tcPr>
                <w:tcW w:w="4829" w:type="dxa"/>
                <w:shd w:val="clear" w:color="auto" w:fill="auto"/>
                <w:vAlign w:val="center"/>
              </w:tcPr>
              <w:p w14:paraId="34569264" w14:textId="77777777" w:rsidR="00D160C8" w:rsidRPr="00CA4451" w:rsidRDefault="00D160C8" w:rsidP="00063432">
                <w:pPr>
                  <w:rPr>
                    <w:rFonts w:ascii="Poppins" w:hAnsi="Poppins" w:cs="Poppins"/>
                    <w:color w:val="062172"/>
                  </w:rPr>
                </w:pPr>
                <w:r w:rsidRPr="00CA4451">
                  <w:rPr>
                    <w:rFonts w:ascii="Poppins" w:hAnsi="Poppins" w:cs="Poppins"/>
                    <w:color w:val="062172"/>
                  </w:rPr>
                  <w:t>Click or tap to enter a date.</w:t>
                </w:r>
              </w:p>
            </w:tc>
          </w:sdtContent>
        </w:sdt>
      </w:tr>
      <w:tr w:rsidR="00CA4451" w:rsidRPr="00CA4451" w14:paraId="2CB9F7F2" w14:textId="77777777" w:rsidTr="00D72E67">
        <w:trPr>
          <w:trHeight w:val="282"/>
        </w:trPr>
        <w:tc>
          <w:tcPr>
            <w:tcW w:w="5611" w:type="dxa"/>
            <w:shd w:val="clear" w:color="auto" w:fill="E7E6E6"/>
            <w:vAlign w:val="center"/>
          </w:tcPr>
          <w:p w14:paraId="05074B30" w14:textId="138B5B44" w:rsidR="00D160C8" w:rsidRPr="00CA4451" w:rsidRDefault="00D160C8" w:rsidP="00063432">
            <w:pPr>
              <w:rPr>
                <w:rFonts w:ascii="Poppins" w:hAnsi="Poppins" w:cs="Poppins"/>
                <w:color w:val="062172"/>
              </w:rPr>
            </w:pPr>
            <w:r w:rsidRPr="00CA4451">
              <w:rPr>
                <w:rFonts w:ascii="Poppins" w:hAnsi="Poppins" w:cs="Poppins"/>
                <w:color w:val="062172"/>
              </w:rPr>
              <w:t>Grant closing date (actual date):</w:t>
            </w:r>
          </w:p>
        </w:tc>
        <w:sdt>
          <w:sdtPr>
            <w:rPr>
              <w:rFonts w:ascii="Poppins" w:hAnsi="Poppins" w:cs="Poppins"/>
              <w:color w:val="062172"/>
            </w:rPr>
            <w:id w:val="-868209696"/>
            <w:placeholder>
              <w:docPart w:val="AB29DAB2BC70409B8506B25A1AA5EE7B"/>
            </w:placeholder>
            <w:showingPlcHdr/>
            <w:date w:fullDate="2022-11-16T00:00:00Z">
              <w:dateFormat w:val="M/d/yyyy"/>
              <w:lid w:val="en-US"/>
              <w:storeMappedDataAs w:val="dateTime"/>
              <w:calendar w:val="gregorian"/>
            </w:date>
          </w:sdtPr>
          <w:sdtContent>
            <w:tc>
              <w:tcPr>
                <w:tcW w:w="4829" w:type="dxa"/>
                <w:shd w:val="clear" w:color="auto" w:fill="auto"/>
                <w:vAlign w:val="center"/>
              </w:tcPr>
              <w:p w14:paraId="03DC1262" w14:textId="3F36BD33" w:rsidR="00D160C8" w:rsidRPr="00CA4451" w:rsidRDefault="008D6A52" w:rsidP="00063432">
                <w:pPr>
                  <w:ind w:left="-19" w:right="-275"/>
                  <w:rPr>
                    <w:rFonts w:ascii="Poppins" w:hAnsi="Poppins" w:cs="Poppins"/>
                    <w:color w:val="062172"/>
                  </w:rPr>
                </w:pPr>
                <w:r w:rsidRPr="00CA4451">
                  <w:rPr>
                    <w:rFonts w:ascii="Poppins" w:hAnsi="Poppins" w:cs="Poppins"/>
                    <w:color w:val="062172"/>
                  </w:rPr>
                  <w:t>Click or tap to enter a date.</w:t>
                </w:r>
              </w:p>
            </w:tc>
          </w:sdtContent>
        </w:sdt>
      </w:tr>
      <w:tr w:rsidR="00CA4451" w:rsidRPr="00CA4451" w14:paraId="07FBA7B4" w14:textId="77777777" w:rsidTr="000956C6">
        <w:trPr>
          <w:trHeight w:val="120"/>
        </w:trPr>
        <w:tc>
          <w:tcPr>
            <w:tcW w:w="5611" w:type="dxa"/>
            <w:shd w:val="clear" w:color="auto" w:fill="E7E6E6"/>
            <w:vAlign w:val="center"/>
          </w:tcPr>
          <w:p w14:paraId="77DDEF28" w14:textId="40153B90" w:rsidR="008473DD" w:rsidRPr="00CA4451" w:rsidRDefault="008473DD" w:rsidP="00063432">
            <w:pPr>
              <w:rPr>
                <w:rFonts w:ascii="Poppins" w:hAnsi="Poppins" w:cs="Poppins"/>
                <w:color w:val="062172"/>
              </w:rPr>
            </w:pPr>
            <w:r w:rsidRPr="00CA4451">
              <w:rPr>
                <w:rFonts w:ascii="Poppins" w:hAnsi="Poppins" w:cs="Poppins"/>
                <w:color w:val="062172"/>
              </w:rPr>
              <w:t>Grant amount</w:t>
            </w:r>
            <w:r w:rsidR="00F2086D">
              <w:rPr>
                <w:rFonts w:ascii="Poppins" w:hAnsi="Poppins" w:cs="Poppins"/>
                <w:color w:val="062172"/>
              </w:rPr>
              <w:t xml:space="preserve"> (</w:t>
            </w:r>
            <w:r w:rsidR="00F2086D" w:rsidRPr="00F2086D">
              <w:rPr>
                <w:rFonts w:ascii="Poppins" w:hAnsi="Poppins" w:cs="Poppins"/>
                <w:color w:val="062172"/>
              </w:rPr>
              <w:t>in the grant approved currency)</w:t>
            </w:r>
            <w:r w:rsidR="00DD0DDD">
              <w:rPr>
                <w:rFonts w:ascii="Poppins" w:hAnsi="Poppins" w:cs="Poppins"/>
                <w:color w:val="062172"/>
              </w:rPr>
              <w:t>:</w:t>
            </w:r>
          </w:p>
        </w:tc>
        <w:sdt>
          <w:sdtPr>
            <w:rPr>
              <w:rFonts w:ascii="Poppins" w:hAnsi="Poppins" w:cs="Poppins"/>
              <w:color w:val="062172"/>
            </w:rPr>
            <w:id w:val="1715919704"/>
            <w:placeholder>
              <w:docPart w:val="9D51B90B634A4A238DC3E72102B5895F"/>
            </w:placeholder>
            <w:showingPlcHdr/>
          </w:sdtPr>
          <w:sdtContent>
            <w:tc>
              <w:tcPr>
                <w:tcW w:w="4829" w:type="dxa"/>
                <w:shd w:val="clear" w:color="auto" w:fill="auto"/>
                <w:vAlign w:val="center"/>
              </w:tcPr>
              <w:p w14:paraId="182CC12D" w14:textId="77777777" w:rsidR="008473DD" w:rsidRPr="00CA4451" w:rsidRDefault="008473DD" w:rsidP="00063432">
                <w:pPr>
                  <w:rPr>
                    <w:rFonts w:ascii="Poppins" w:hAnsi="Poppins" w:cs="Poppins"/>
                    <w:color w:val="062172"/>
                  </w:rPr>
                </w:pPr>
                <w:r w:rsidRPr="00CA4451">
                  <w:rPr>
                    <w:rFonts w:ascii="Poppins" w:hAnsi="Poppins" w:cs="Poppins"/>
                    <w:color w:val="062172"/>
                  </w:rPr>
                  <w:t>Click to enter amount.</w:t>
                </w:r>
              </w:p>
            </w:tc>
          </w:sdtContent>
        </w:sdt>
      </w:tr>
      <w:tr w:rsidR="00CA4451" w:rsidRPr="00CA4451" w14:paraId="2CBBEA8B" w14:textId="77777777" w:rsidTr="00D72E67">
        <w:trPr>
          <w:trHeight w:val="52"/>
        </w:trPr>
        <w:tc>
          <w:tcPr>
            <w:tcW w:w="5611" w:type="dxa"/>
            <w:tcBorders>
              <w:top w:val="single" w:sz="4" w:space="0" w:color="43D596"/>
              <w:bottom w:val="single" w:sz="4" w:space="0" w:color="43D596"/>
            </w:tcBorders>
            <w:shd w:val="clear" w:color="auto" w:fill="E7E6E6"/>
            <w:vAlign w:val="center"/>
          </w:tcPr>
          <w:p w14:paraId="7569B72F" w14:textId="44794376" w:rsidR="00D160C8" w:rsidRPr="00CA4451" w:rsidRDefault="00D160C8" w:rsidP="00063432">
            <w:pPr>
              <w:rPr>
                <w:rFonts w:ascii="Poppins" w:hAnsi="Poppins" w:cs="Poppins"/>
                <w:color w:val="062172"/>
              </w:rPr>
            </w:pPr>
            <w:r w:rsidRPr="00CA4451">
              <w:rPr>
                <w:rFonts w:ascii="Poppins" w:hAnsi="Poppins" w:cs="Poppins"/>
                <w:color w:val="062172"/>
              </w:rPr>
              <w:t>Date of report submission:</w:t>
            </w:r>
          </w:p>
        </w:tc>
        <w:sdt>
          <w:sdtPr>
            <w:rPr>
              <w:rFonts w:ascii="Poppins" w:hAnsi="Poppins" w:cs="Poppins"/>
              <w:color w:val="062172"/>
            </w:rPr>
            <w:id w:val="-1377155656"/>
            <w:placeholder>
              <w:docPart w:val="B8E1D7AF4028446F9002C3468AAE76F7"/>
            </w:placeholder>
            <w:showingPlcHdr/>
            <w:date>
              <w:dateFormat w:val="M/d/yyyy"/>
              <w:lid w:val="en-US"/>
              <w:storeMappedDataAs w:val="dateTime"/>
              <w:calendar w:val="gregorian"/>
            </w:date>
          </w:sdtPr>
          <w:sdtContent>
            <w:tc>
              <w:tcPr>
                <w:tcW w:w="4829" w:type="dxa"/>
                <w:tcBorders>
                  <w:top w:val="single" w:sz="4" w:space="0" w:color="43D596"/>
                  <w:bottom w:val="single" w:sz="4" w:space="0" w:color="43D596"/>
                </w:tcBorders>
                <w:shd w:val="clear" w:color="auto" w:fill="auto"/>
                <w:vAlign w:val="center"/>
              </w:tcPr>
              <w:p w14:paraId="73A56FB8" w14:textId="77777777" w:rsidR="00D160C8" w:rsidRPr="00CA4451" w:rsidRDefault="00D160C8" w:rsidP="00063432">
                <w:pPr>
                  <w:rPr>
                    <w:rFonts w:ascii="Poppins" w:hAnsi="Poppins" w:cs="Poppins"/>
                    <w:color w:val="062172"/>
                  </w:rPr>
                </w:pPr>
                <w:r w:rsidRPr="00CA4451">
                  <w:rPr>
                    <w:rFonts w:ascii="Poppins" w:hAnsi="Poppins" w:cs="Poppins"/>
                    <w:color w:val="062172"/>
                  </w:rPr>
                  <w:t>Click or tap to enter a date.</w:t>
                </w:r>
              </w:p>
            </w:tc>
          </w:sdtContent>
        </w:sdt>
      </w:tr>
      <w:tr w:rsidR="000E0E6B" w14:paraId="3D9B22E1" w14:textId="77777777" w:rsidTr="000956C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58"/>
        </w:trPr>
        <w:tc>
          <w:tcPr>
            <w:tcW w:w="10440" w:type="dxa"/>
            <w:gridSpan w:val="2"/>
            <w:tcBorders>
              <w:top w:val="single" w:sz="4" w:space="0" w:color="43D596"/>
              <w:left w:val="nil"/>
              <w:bottom w:val="single" w:sz="4" w:space="0" w:color="43D596"/>
              <w:right w:val="single" w:sz="4" w:space="0" w:color="43D596"/>
            </w:tcBorders>
            <w:shd w:val="clear" w:color="auto" w:fill="E7E6E6"/>
            <w:vAlign w:val="center"/>
          </w:tcPr>
          <w:p w14:paraId="01693ECE" w14:textId="558C1ABA" w:rsidR="004D5EF8" w:rsidRDefault="000E0E6B" w:rsidP="00B73C52">
            <w:pPr>
              <w:spacing w:before="40" w:after="40"/>
              <w:ind w:left="-14"/>
              <w:rPr>
                <w:rFonts w:ascii="Poppins" w:hAnsi="Poppins" w:cs="Poppins"/>
                <w:color w:val="062172"/>
              </w:rPr>
            </w:pPr>
            <w:r w:rsidRPr="00FC6EF0">
              <w:rPr>
                <w:rFonts w:ascii="Poppins" w:hAnsi="Poppins" w:cs="Poppins"/>
                <w:color w:val="062172"/>
              </w:rPr>
              <w:t>Area(s) and activity group(s) covered by grant (check all that apply)</w:t>
            </w:r>
            <w:r w:rsidR="00DD0DDD">
              <w:rPr>
                <w:rFonts w:ascii="Poppins" w:hAnsi="Poppins" w:cs="Poppins"/>
                <w:color w:val="062172"/>
              </w:rPr>
              <w:t>:</w:t>
            </w:r>
            <w:r w:rsidR="004D5EF8" w:rsidRPr="00FC6EF0">
              <w:rPr>
                <w:rStyle w:val="EndnoteReference"/>
              </w:rPr>
              <w:endnoteReference w:id="2"/>
            </w:r>
          </w:p>
        </w:tc>
      </w:tr>
      <w:tr w:rsidR="00D72E67" w14:paraId="395C8FD8" w14:textId="77777777" w:rsidTr="00B73C5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58"/>
        </w:trPr>
        <w:tc>
          <w:tcPr>
            <w:tcW w:w="10440" w:type="dxa"/>
            <w:gridSpan w:val="2"/>
            <w:tcBorders>
              <w:top w:val="single" w:sz="4" w:space="0" w:color="43D596"/>
              <w:left w:val="nil"/>
              <w:bottom w:val="single" w:sz="4" w:space="0" w:color="43D596"/>
              <w:right w:val="single" w:sz="4" w:space="0" w:color="43D596"/>
            </w:tcBorders>
            <w:shd w:val="clear" w:color="auto" w:fill="auto"/>
            <w:vAlign w:val="center"/>
          </w:tcPr>
          <w:p w14:paraId="0298BDF7" w14:textId="77777777" w:rsidR="00D72E67" w:rsidRPr="00FC6EF0" w:rsidRDefault="00000000" w:rsidP="005522DB">
            <w:pPr>
              <w:spacing w:after="60"/>
              <w:jc w:val="both"/>
              <w:rPr>
                <w:rFonts w:ascii="Poppins" w:hAnsi="Poppins" w:cs="Poppins"/>
                <w:color w:val="062172"/>
              </w:rPr>
            </w:pPr>
            <w:sdt>
              <w:sdtPr>
                <w:rPr>
                  <w:rFonts w:ascii="Arial" w:hAnsi="Arial" w:cs="Arial"/>
                  <w:sz w:val="20"/>
                  <w:szCs w:val="20"/>
                </w:rPr>
                <w:id w:val="1250469699"/>
                <w14:checkbox>
                  <w14:checked w14:val="0"/>
                  <w14:checkedState w14:val="2612" w14:font="MS Gothic"/>
                  <w14:uncheckedState w14:val="2610" w14:font="MS Gothic"/>
                </w14:checkbox>
              </w:sdtPr>
              <w:sdtContent>
                <w:r w:rsidR="00D72E67" w:rsidRPr="008F3465">
                  <w:rPr>
                    <w:rFonts w:ascii="MS Gothic" w:eastAsia="MS Gothic" w:hAnsi="MS Gothic" w:cs="Arial" w:hint="eastAsia"/>
                    <w:sz w:val="20"/>
                    <w:szCs w:val="20"/>
                  </w:rPr>
                  <w:t>☐</w:t>
                </w:r>
              </w:sdtContent>
            </w:sdt>
            <w:r w:rsidR="00D72E67">
              <w:rPr>
                <w:rFonts w:ascii="Arial" w:hAnsi="Arial" w:cs="Arial"/>
                <w:sz w:val="20"/>
                <w:szCs w:val="20"/>
              </w:rPr>
              <w:t xml:space="preserve"> </w:t>
            </w:r>
            <w:r w:rsidR="00D72E67" w:rsidRPr="001B61F7">
              <w:rPr>
                <w:rFonts w:ascii="Poppins" w:hAnsi="Poppins" w:cs="Poppins"/>
                <w:color w:val="062172"/>
              </w:rPr>
              <w:t xml:space="preserve">Financing </w:t>
            </w:r>
            <w:r w:rsidR="00D72E67">
              <w:rPr>
                <w:rFonts w:ascii="Poppins" w:hAnsi="Poppins" w:cs="Poppins"/>
                <w:color w:val="062172"/>
              </w:rPr>
              <w:t>w</w:t>
            </w:r>
            <w:r w:rsidR="00D72E67" w:rsidRPr="00FC6EF0">
              <w:rPr>
                <w:rFonts w:ascii="Poppins" w:hAnsi="Poppins" w:cs="Poppins"/>
                <w:color w:val="062172"/>
              </w:rPr>
              <w:t>indow 1: Strengthen gender-responsive planning</w:t>
            </w:r>
            <w:r w:rsidR="00D72E67">
              <w:rPr>
                <w:rFonts w:ascii="Poppins" w:hAnsi="Poppins" w:cs="Poppins"/>
                <w:color w:val="062172"/>
              </w:rPr>
              <w:t xml:space="preserve"> and</w:t>
            </w:r>
            <w:r w:rsidR="00D72E67" w:rsidRPr="00FC6EF0">
              <w:rPr>
                <w:rFonts w:ascii="Poppins" w:hAnsi="Poppins" w:cs="Poppins"/>
                <w:color w:val="062172"/>
              </w:rPr>
              <w:t xml:space="preserve"> policy development for system-wide impact</w:t>
            </w:r>
            <w:r w:rsidR="00D72E67">
              <w:rPr>
                <w:rFonts w:ascii="Poppins" w:hAnsi="Poppins" w:cs="Poppins"/>
                <w:color w:val="062172"/>
              </w:rPr>
              <w:t xml:space="preserve"> </w:t>
            </w:r>
          </w:p>
          <w:p w14:paraId="38BC708B" w14:textId="54972DD9" w:rsidR="00D72E67" w:rsidRPr="00FC6EF0" w:rsidRDefault="00000000" w:rsidP="005522DB">
            <w:pPr>
              <w:ind w:left="288"/>
              <w:jc w:val="both"/>
              <w:rPr>
                <w:rFonts w:ascii="Poppins" w:hAnsi="Poppins" w:cs="Poppins"/>
                <w:color w:val="062172"/>
              </w:rPr>
            </w:pPr>
            <w:sdt>
              <w:sdtPr>
                <w:rPr>
                  <w:rFonts w:ascii="Poppins" w:hAnsi="Poppins" w:cs="Poppins"/>
                  <w:color w:val="062172"/>
                </w:rPr>
                <w:id w:val="1602139854"/>
                <w14:checkbox>
                  <w14:checked w14:val="0"/>
                  <w14:checkedState w14:val="2612" w14:font="MS Gothic"/>
                  <w14:uncheckedState w14:val="2610" w14:font="MS Gothic"/>
                </w14:checkbox>
              </w:sdtPr>
              <w:sdtContent>
                <w:r w:rsidR="00D72E67" w:rsidRPr="00FC6EF0">
                  <w:rPr>
                    <w:rFonts w:ascii="Segoe UI Symbol" w:hAnsi="Segoe UI Symbol" w:cs="Segoe UI Symbol"/>
                    <w:color w:val="062172"/>
                  </w:rPr>
                  <w:t>☐</w:t>
                </w:r>
              </w:sdtContent>
            </w:sdt>
            <w:r w:rsidR="00D72E67" w:rsidRPr="00FC6EF0">
              <w:rPr>
                <w:rFonts w:ascii="Poppins" w:hAnsi="Poppins" w:cs="Poppins"/>
                <w:color w:val="062172"/>
              </w:rPr>
              <w:t xml:space="preserve"> </w:t>
            </w:r>
            <w:r w:rsidR="00D72E67">
              <w:rPr>
                <w:rFonts w:ascii="Poppins" w:hAnsi="Poppins" w:cs="Poppins"/>
                <w:color w:val="062172"/>
              </w:rPr>
              <w:t xml:space="preserve"> </w:t>
            </w:r>
            <w:r w:rsidR="00D72E67" w:rsidRPr="00FC6EF0">
              <w:rPr>
                <w:rFonts w:ascii="Poppins" w:hAnsi="Poppins" w:cs="Poppins"/>
                <w:color w:val="062172"/>
              </w:rPr>
              <w:t>A</w:t>
            </w:r>
            <w:r w:rsidR="00E64188">
              <w:rPr>
                <w:rFonts w:ascii="Poppins" w:hAnsi="Poppins" w:cs="Poppins"/>
                <w:color w:val="062172"/>
              </w:rPr>
              <w:t>.</w:t>
            </w:r>
            <w:r w:rsidR="00D72E67" w:rsidRPr="00FC6EF0">
              <w:rPr>
                <w:rFonts w:ascii="Poppins" w:hAnsi="Poppins" w:cs="Poppins"/>
                <w:color w:val="062172"/>
              </w:rPr>
              <w:t xml:space="preserve"> </w:t>
            </w:r>
            <w:r w:rsidR="00D72E67">
              <w:rPr>
                <w:rFonts w:ascii="Poppins" w:hAnsi="Poppins" w:cs="Poppins"/>
                <w:color w:val="062172"/>
              </w:rPr>
              <w:t xml:space="preserve"> </w:t>
            </w:r>
            <w:r w:rsidR="00D72E67" w:rsidRPr="001B61F7">
              <w:rPr>
                <w:rFonts w:ascii="Poppins" w:hAnsi="Poppins" w:cs="Poppins"/>
                <w:color w:val="062172"/>
              </w:rPr>
              <w:t>System diagnostics, compact development and education sector analyses</w:t>
            </w:r>
          </w:p>
          <w:p w14:paraId="303646BD" w14:textId="77777777" w:rsidR="00D72E67" w:rsidRPr="00FC6EF0" w:rsidRDefault="00000000" w:rsidP="005522DB">
            <w:pPr>
              <w:ind w:left="288"/>
              <w:jc w:val="both"/>
              <w:rPr>
                <w:rFonts w:ascii="Poppins" w:hAnsi="Poppins" w:cs="Poppins"/>
                <w:color w:val="062172"/>
              </w:rPr>
            </w:pPr>
            <w:sdt>
              <w:sdtPr>
                <w:rPr>
                  <w:rFonts w:ascii="Poppins" w:hAnsi="Poppins" w:cs="Poppins"/>
                  <w:color w:val="062172"/>
                </w:rPr>
                <w:id w:val="652960469"/>
                <w14:checkbox>
                  <w14:checked w14:val="0"/>
                  <w14:checkedState w14:val="2612" w14:font="MS Gothic"/>
                  <w14:uncheckedState w14:val="2610" w14:font="MS Gothic"/>
                </w14:checkbox>
              </w:sdtPr>
              <w:sdtContent>
                <w:r w:rsidR="00D72E67" w:rsidRPr="00FC6EF0">
                  <w:rPr>
                    <w:rFonts w:ascii="Segoe UI Symbol" w:hAnsi="Segoe UI Symbol" w:cs="Segoe UI Symbol"/>
                    <w:color w:val="062172"/>
                  </w:rPr>
                  <w:t>☐</w:t>
                </w:r>
              </w:sdtContent>
            </w:sdt>
            <w:r w:rsidR="00D72E67" w:rsidRPr="00FC6EF0">
              <w:rPr>
                <w:rFonts w:ascii="Poppins" w:hAnsi="Poppins" w:cs="Poppins"/>
                <w:color w:val="062172"/>
              </w:rPr>
              <w:t xml:space="preserve"> </w:t>
            </w:r>
            <w:r w:rsidR="00D72E67">
              <w:rPr>
                <w:rFonts w:ascii="Poppins" w:hAnsi="Poppins" w:cs="Poppins"/>
                <w:color w:val="062172"/>
              </w:rPr>
              <w:t xml:space="preserve"> </w:t>
            </w:r>
            <w:r w:rsidR="00D72E67" w:rsidRPr="00FC6EF0">
              <w:rPr>
                <w:rFonts w:ascii="Poppins" w:hAnsi="Poppins" w:cs="Poppins"/>
                <w:color w:val="062172"/>
              </w:rPr>
              <w:t xml:space="preserve">B. </w:t>
            </w:r>
            <w:r w:rsidR="00D72E67">
              <w:rPr>
                <w:rFonts w:ascii="Poppins" w:hAnsi="Poppins" w:cs="Poppins"/>
                <w:color w:val="062172"/>
              </w:rPr>
              <w:t xml:space="preserve"> </w:t>
            </w:r>
            <w:r w:rsidR="00D72E67" w:rsidRPr="001B61F7">
              <w:rPr>
                <w:rFonts w:ascii="Poppins" w:hAnsi="Poppins" w:cs="Poppins"/>
                <w:color w:val="062172"/>
              </w:rPr>
              <w:t>Gender-responsive sector planning, including operational planning and budgeting</w:t>
            </w:r>
          </w:p>
          <w:p w14:paraId="2D447AA8" w14:textId="77777777" w:rsidR="00D72E67" w:rsidRDefault="00000000" w:rsidP="005522DB">
            <w:pPr>
              <w:ind w:left="288"/>
              <w:jc w:val="both"/>
              <w:rPr>
                <w:rFonts w:ascii="Poppins" w:hAnsi="Poppins" w:cs="Poppins"/>
                <w:color w:val="062172"/>
              </w:rPr>
            </w:pPr>
            <w:sdt>
              <w:sdtPr>
                <w:rPr>
                  <w:rFonts w:ascii="Poppins" w:hAnsi="Poppins" w:cs="Poppins"/>
                  <w:color w:val="062172"/>
                </w:rPr>
                <w:id w:val="-943538218"/>
                <w14:checkbox>
                  <w14:checked w14:val="0"/>
                  <w14:checkedState w14:val="2612" w14:font="MS Gothic"/>
                  <w14:uncheckedState w14:val="2610" w14:font="MS Gothic"/>
                </w14:checkbox>
              </w:sdtPr>
              <w:sdtContent>
                <w:r w:rsidR="00D72E67" w:rsidRPr="00FC6EF0">
                  <w:rPr>
                    <w:rFonts w:ascii="Segoe UI Symbol" w:hAnsi="Segoe UI Symbol" w:cs="Segoe UI Symbol"/>
                    <w:color w:val="062172"/>
                  </w:rPr>
                  <w:t>☐</w:t>
                </w:r>
              </w:sdtContent>
            </w:sdt>
            <w:r w:rsidR="00D72E67">
              <w:rPr>
                <w:rFonts w:ascii="Poppins" w:hAnsi="Poppins" w:cs="Poppins"/>
                <w:color w:val="062172"/>
              </w:rPr>
              <w:t xml:space="preserve"> </w:t>
            </w:r>
            <w:r w:rsidR="00D72E67" w:rsidRPr="00FC6EF0">
              <w:rPr>
                <w:rFonts w:ascii="Poppins" w:hAnsi="Poppins" w:cs="Poppins"/>
                <w:color w:val="062172"/>
              </w:rPr>
              <w:t>C.</w:t>
            </w:r>
            <w:r w:rsidR="00D72E67">
              <w:rPr>
                <w:rFonts w:ascii="Poppins" w:hAnsi="Poppins" w:cs="Poppins"/>
                <w:color w:val="062172"/>
              </w:rPr>
              <w:t xml:space="preserve"> </w:t>
            </w:r>
            <w:r w:rsidR="00D72E67" w:rsidRPr="001B61F7">
              <w:rPr>
                <w:rFonts w:ascii="Poppins" w:hAnsi="Poppins" w:cs="Poppins"/>
                <w:color w:val="062172"/>
              </w:rPr>
              <w:t>Supporting policies and plans to identify and address multiple forms of exclusion (planning for children with disabilities, system resilience and inclusion of displaced children)</w:t>
            </w:r>
          </w:p>
          <w:p w14:paraId="37224923" w14:textId="77777777" w:rsidR="00D72E67" w:rsidRDefault="00000000" w:rsidP="005522DB">
            <w:pPr>
              <w:ind w:left="288"/>
              <w:jc w:val="both"/>
              <w:rPr>
                <w:rFonts w:ascii="Poppins" w:hAnsi="Poppins" w:cs="Poppins"/>
                <w:color w:val="062172"/>
              </w:rPr>
            </w:pPr>
            <w:sdt>
              <w:sdtPr>
                <w:rPr>
                  <w:rFonts w:ascii="Poppins" w:hAnsi="Poppins" w:cs="Poppins"/>
                  <w:color w:val="062172"/>
                </w:rPr>
                <w:id w:val="-769858494"/>
                <w14:checkbox>
                  <w14:checked w14:val="0"/>
                  <w14:checkedState w14:val="2612" w14:font="MS Gothic"/>
                  <w14:uncheckedState w14:val="2610" w14:font="MS Gothic"/>
                </w14:checkbox>
              </w:sdtPr>
              <w:sdtContent>
                <w:r w:rsidR="00D72E67" w:rsidRPr="00FC6EF0">
                  <w:rPr>
                    <w:rFonts w:ascii="Segoe UI Symbol" w:hAnsi="Segoe UI Symbol" w:cs="Segoe UI Symbol"/>
                    <w:color w:val="062172"/>
                  </w:rPr>
                  <w:t>☐</w:t>
                </w:r>
              </w:sdtContent>
            </w:sdt>
            <w:r w:rsidR="00D72E67" w:rsidRPr="00FC6EF0">
              <w:rPr>
                <w:rFonts w:ascii="Poppins" w:hAnsi="Poppins" w:cs="Poppins"/>
                <w:color w:val="062172"/>
              </w:rPr>
              <w:t xml:space="preserve"> D. Strengthen evidence-based diagnosis of critical implementation bottlenecks</w:t>
            </w:r>
            <w:r w:rsidR="00D72E67">
              <w:rPr>
                <w:rFonts w:ascii="Poppins" w:hAnsi="Poppins" w:cs="Poppins"/>
                <w:color w:val="062172"/>
              </w:rPr>
              <w:t xml:space="preserve"> </w:t>
            </w:r>
            <w:r w:rsidR="00D72E67" w:rsidRPr="001B61F7">
              <w:rPr>
                <w:rFonts w:ascii="Poppins" w:hAnsi="Poppins" w:cs="Poppins"/>
                <w:color w:val="062172"/>
              </w:rPr>
              <w:t>and identifying potentially scalable, transformative solutions</w:t>
            </w:r>
          </w:p>
        </w:tc>
      </w:tr>
      <w:tr w:rsidR="00D72E67" w14:paraId="0CD26EDA" w14:textId="77777777" w:rsidTr="00B73C5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58"/>
        </w:trPr>
        <w:tc>
          <w:tcPr>
            <w:tcW w:w="10440" w:type="dxa"/>
            <w:gridSpan w:val="2"/>
            <w:tcBorders>
              <w:top w:val="single" w:sz="4" w:space="0" w:color="43D596"/>
              <w:left w:val="nil"/>
              <w:bottom w:val="single" w:sz="4" w:space="0" w:color="43D596"/>
              <w:right w:val="single" w:sz="4" w:space="0" w:color="43D596"/>
            </w:tcBorders>
            <w:shd w:val="clear" w:color="auto" w:fill="auto"/>
            <w:vAlign w:val="center"/>
          </w:tcPr>
          <w:p w14:paraId="2F0719ED" w14:textId="77777777" w:rsidR="00D72E67" w:rsidRPr="00FC6EF0" w:rsidRDefault="00000000" w:rsidP="005522DB">
            <w:pPr>
              <w:spacing w:after="60"/>
              <w:jc w:val="both"/>
              <w:rPr>
                <w:rFonts w:ascii="Poppins" w:hAnsi="Poppins" w:cs="Poppins"/>
                <w:color w:val="062172"/>
              </w:rPr>
            </w:pPr>
            <w:sdt>
              <w:sdtPr>
                <w:rPr>
                  <w:rFonts w:ascii="Poppins" w:hAnsi="Poppins" w:cs="Poppins"/>
                  <w:color w:val="062172"/>
                </w:rPr>
                <w:id w:val="1059051836"/>
                <w14:checkbox>
                  <w14:checked w14:val="0"/>
                  <w14:checkedState w14:val="2612" w14:font="MS Gothic"/>
                  <w14:uncheckedState w14:val="2610" w14:font="MS Gothic"/>
                </w14:checkbox>
              </w:sdtPr>
              <w:sdtContent>
                <w:r w:rsidR="00D72E67" w:rsidRPr="00FC6EF0">
                  <w:rPr>
                    <w:rFonts w:ascii="Segoe UI Symbol" w:hAnsi="Segoe UI Symbol" w:cs="Segoe UI Symbol"/>
                    <w:color w:val="062172"/>
                  </w:rPr>
                  <w:t>☐</w:t>
                </w:r>
              </w:sdtContent>
            </w:sdt>
            <w:r w:rsidR="00D72E67" w:rsidRPr="00FC6EF0">
              <w:rPr>
                <w:rFonts w:ascii="Poppins" w:hAnsi="Poppins" w:cs="Poppins"/>
                <w:color w:val="062172"/>
              </w:rPr>
              <w:t xml:space="preserve"> </w:t>
            </w:r>
            <w:r w:rsidR="00D72E67">
              <w:rPr>
                <w:rFonts w:ascii="Poppins" w:hAnsi="Poppins" w:cs="Poppins"/>
                <w:color w:val="062172"/>
              </w:rPr>
              <w:t>Financing w</w:t>
            </w:r>
            <w:r w:rsidR="00D72E67" w:rsidRPr="00FC6EF0">
              <w:rPr>
                <w:rFonts w:ascii="Poppins" w:hAnsi="Poppins" w:cs="Poppins"/>
                <w:color w:val="062172"/>
              </w:rPr>
              <w:t>indow 2: Mobilize coordinated action and financing to enable transformative change</w:t>
            </w:r>
          </w:p>
          <w:p w14:paraId="3E7A6560" w14:textId="77777777" w:rsidR="00D72E67" w:rsidRPr="00FC6EF0" w:rsidRDefault="00000000" w:rsidP="005522DB">
            <w:pPr>
              <w:ind w:left="288"/>
              <w:jc w:val="both"/>
              <w:rPr>
                <w:rFonts w:ascii="Poppins" w:hAnsi="Poppins" w:cs="Poppins"/>
                <w:color w:val="062172"/>
              </w:rPr>
            </w:pPr>
            <w:sdt>
              <w:sdtPr>
                <w:rPr>
                  <w:rFonts w:ascii="Poppins" w:hAnsi="Poppins" w:cs="Poppins"/>
                  <w:color w:val="062172"/>
                </w:rPr>
                <w:id w:val="-1517534697"/>
                <w14:checkbox>
                  <w14:checked w14:val="0"/>
                  <w14:checkedState w14:val="2612" w14:font="MS Gothic"/>
                  <w14:uncheckedState w14:val="2610" w14:font="MS Gothic"/>
                </w14:checkbox>
              </w:sdtPr>
              <w:sdtContent>
                <w:r w:rsidR="00D72E67" w:rsidRPr="001B61F7">
                  <w:rPr>
                    <w:rFonts w:ascii="Segoe UI Symbol" w:hAnsi="Segoe UI Symbol" w:cs="Segoe UI Symbol"/>
                    <w:color w:val="062172"/>
                  </w:rPr>
                  <w:t>☐</w:t>
                </w:r>
              </w:sdtContent>
            </w:sdt>
            <w:r w:rsidR="00D72E67" w:rsidRPr="00FC6EF0">
              <w:rPr>
                <w:rFonts w:ascii="Poppins" w:hAnsi="Poppins" w:cs="Poppins"/>
                <w:color w:val="062172"/>
              </w:rPr>
              <w:t xml:space="preserve"> E. </w:t>
            </w:r>
            <w:r w:rsidR="00D72E67" w:rsidRPr="001B61F7">
              <w:rPr>
                <w:rFonts w:ascii="Poppins" w:hAnsi="Poppins" w:cs="Poppins"/>
                <w:color w:val="062172"/>
              </w:rPr>
              <w:t>Strengthening sector coordination, including local education groups, joint sector reviews and monitoring the effectiveness of the country-level partnership</w:t>
            </w:r>
          </w:p>
          <w:p w14:paraId="788FEA44" w14:textId="77777777" w:rsidR="00D72E67" w:rsidRPr="00FC6EF0" w:rsidRDefault="00000000" w:rsidP="005522DB">
            <w:pPr>
              <w:ind w:left="288"/>
              <w:jc w:val="both"/>
              <w:rPr>
                <w:rFonts w:ascii="Poppins" w:hAnsi="Poppins" w:cs="Poppins"/>
                <w:color w:val="062172"/>
              </w:rPr>
            </w:pPr>
            <w:sdt>
              <w:sdtPr>
                <w:rPr>
                  <w:rFonts w:ascii="Poppins" w:hAnsi="Poppins" w:cs="Poppins"/>
                  <w:color w:val="062172"/>
                </w:rPr>
                <w:id w:val="-1212811210"/>
                <w14:checkbox>
                  <w14:checked w14:val="0"/>
                  <w14:checkedState w14:val="2612" w14:font="MS Gothic"/>
                  <w14:uncheckedState w14:val="2610" w14:font="MS Gothic"/>
                </w14:checkbox>
              </w:sdtPr>
              <w:sdtContent>
                <w:r w:rsidR="00D72E67" w:rsidRPr="001B61F7">
                  <w:rPr>
                    <w:rFonts w:ascii="Segoe UI Symbol" w:hAnsi="Segoe UI Symbol" w:cs="Segoe UI Symbol"/>
                    <w:color w:val="062172"/>
                  </w:rPr>
                  <w:t>☐</w:t>
                </w:r>
              </w:sdtContent>
            </w:sdt>
            <w:r w:rsidR="00D72E67" w:rsidRPr="00FC6EF0">
              <w:rPr>
                <w:rFonts w:ascii="Poppins" w:hAnsi="Poppins" w:cs="Poppins"/>
                <w:color w:val="062172"/>
              </w:rPr>
              <w:t xml:space="preserve"> </w:t>
            </w:r>
            <w:r w:rsidR="00D72E67">
              <w:rPr>
                <w:rFonts w:ascii="Poppins" w:hAnsi="Poppins" w:cs="Poppins"/>
                <w:color w:val="062172"/>
              </w:rPr>
              <w:t xml:space="preserve"> </w:t>
            </w:r>
            <w:r w:rsidR="00D72E67" w:rsidRPr="00FC6EF0">
              <w:rPr>
                <w:rFonts w:ascii="Poppins" w:hAnsi="Poppins" w:cs="Poppins"/>
                <w:color w:val="062172"/>
              </w:rPr>
              <w:t xml:space="preserve">F. </w:t>
            </w:r>
            <w:r w:rsidR="00D72E67" w:rsidRPr="001B61F7">
              <w:rPr>
                <w:rFonts w:ascii="Poppins" w:hAnsi="Poppins" w:cs="Poppins"/>
                <w:color w:val="062172"/>
              </w:rPr>
              <w:t>Establishing and operating pooled funding mechanisms</w:t>
            </w:r>
          </w:p>
          <w:p w14:paraId="441B1D1A" w14:textId="77777777" w:rsidR="00D72E67" w:rsidRDefault="00000000" w:rsidP="005522DB">
            <w:pPr>
              <w:ind w:left="288"/>
              <w:jc w:val="both"/>
              <w:rPr>
                <w:rFonts w:ascii="Poppins" w:hAnsi="Poppins" w:cs="Poppins"/>
                <w:color w:val="062172"/>
              </w:rPr>
            </w:pPr>
            <w:sdt>
              <w:sdtPr>
                <w:rPr>
                  <w:rFonts w:ascii="Poppins" w:eastAsia="SimSun" w:hAnsi="Poppins" w:cs="Poppins"/>
                  <w:color w:val="062172"/>
                </w:rPr>
                <w:id w:val="-829061300"/>
                <w14:checkbox>
                  <w14:checked w14:val="0"/>
                  <w14:checkedState w14:val="2612" w14:font="MS Gothic"/>
                  <w14:uncheckedState w14:val="2610" w14:font="MS Gothic"/>
                </w14:checkbox>
              </w:sdtPr>
              <w:sdtContent>
                <w:r w:rsidR="00D72E67" w:rsidRPr="001B61F7">
                  <w:rPr>
                    <w:rFonts w:ascii="Segoe UI Symbol" w:eastAsia="SimSun" w:hAnsi="Segoe UI Symbol" w:cs="Segoe UI Symbol"/>
                    <w:color w:val="062172"/>
                  </w:rPr>
                  <w:t>☐</w:t>
                </w:r>
              </w:sdtContent>
            </w:sdt>
            <w:r w:rsidR="00D72E67" w:rsidRPr="00FC6EF0">
              <w:rPr>
                <w:rFonts w:ascii="Poppins" w:hAnsi="Poppins" w:cs="Poppins"/>
                <w:color w:val="062172"/>
              </w:rPr>
              <w:t xml:space="preserve"> G. </w:t>
            </w:r>
            <w:r w:rsidR="00D72E67" w:rsidRPr="001B61F7">
              <w:rPr>
                <w:rFonts w:ascii="Poppins" w:hAnsi="Poppins" w:cs="Poppins"/>
                <w:color w:val="062172"/>
              </w:rPr>
              <w:t>Strengthening budget processes and ministry of finance engagement; identifying opportunities to improve the equity and efficiency of education expenditure, including processes toward gender equality</w:t>
            </w:r>
          </w:p>
          <w:p w14:paraId="5F384596" w14:textId="77777777" w:rsidR="00D72E67" w:rsidRDefault="00000000" w:rsidP="005522DB">
            <w:pPr>
              <w:ind w:left="288"/>
              <w:jc w:val="both"/>
              <w:rPr>
                <w:rFonts w:ascii="Arial" w:hAnsi="Arial" w:cs="Arial"/>
                <w:sz w:val="20"/>
                <w:szCs w:val="20"/>
              </w:rPr>
            </w:pPr>
            <w:sdt>
              <w:sdtPr>
                <w:rPr>
                  <w:rFonts w:ascii="Poppins" w:hAnsi="Poppins" w:cs="Poppins"/>
                  <w:color w:val="062172"/>
                </w:rPr>
                <w:id w:val="-1902209018"/>
                <w14:checkbox>
                  <w14:checked w14:val="0"/>
                  <w14:checkedState w14:val="2612" w14:font="MS Gothic"/>
                  <w14:uncheckedState w14:val="2610" w14:font="MS Gothic"/>
                </w14:checkbox>
              </w:sdtPr>
              <w:sdtContent>
                <w:r w:rsidR="00D72E67" w:rsidRPr="00FC6EF0">
                  <w:rPr>
                    <w:rFonts w:ascii="MS Gothic" w:eastAsia="MS Gothic" w:hAnsi="MS Gothic" w:cs="Poppins" w:hint="eastAsia"/>
                    <w:color w:val="062172"/>
                  </w:rPr>
                  <w:t>☐</w:t>
                </w:r>
              </w:sdtContent>
            </w:sdt>
            <w:r w:rsidR="00D72E67" w:rsidRPr="00FC6EF0">
              <w:rPr>
                <w:rFonts w:ascii="Poppins" w:hAnsi="Poppins" w:cs="Poppins"/>
                <w:color w:val="062172"/>
              </w:rPr>
              <w:t xml:space="preserve"> H. </w:t>
            </w:r>
            <w:r w:rsidR="00D72E67">
              <w:rPr>
                <w:rFonts w:ascii="Poppins" w:hAnsi="Poppins" w:cs="Poppins"/>
                <w:color w:val="062172"/>
              </w:rPr>
              <w:t>C</w:t>
            </w:r>
            <w:r w:rsidR="00D72E67" w:rsidRPr="00FC6EF0">
              <w:rPr>
                <w:rFonts w:ascii="Poppins" w:hAnsi="Poppins" w:cs="Poppins"/>
                <w:color w:val="062172"/>
              </w:rPr>
              <w:t>ross-sectoral convening</w:t>
            </w:r>
          </w:p>
        </w:tc>
      </w:tr>
      <w:tr w:rsidR="00D72E67" w:rsidRPr="00FC6EF0" w14:paraId="1E0F61D1" w14:textId="77777777" w:rsidTr="00B73C5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58"/>
        </w:trPr>
        <w:tc>
          <w:tcPr>
            <w:tcW w:w="10440" w:type="dxa"/>
            <w:gridSpan w:val="2"/>
            <w:tcBorders>
              <w:top w:val="single" w:sz="4" w:space="0" w:color="43D596"/>
              <w:left w:val="nil"/>
              <w:bottom w:val="single" w:sz="4" w:space="0" w:color="43D596"/>
              <w:right w:val="single" w:sz="4" w:space="0" w:color="43D596"/>
            </w:tcBorders>
            <w:shd w:val="clear" w:color="auto" w:fill="auto"/>
            <w:vAlign w:val="center"/>
          </w:tcPr>
          <w:p w14:paraId="7FF34F1F" w14:textId="4A2C69A2" w:rsidR="00D72E67" w:rsidRDefault="00000000" w:rsidP="005522DB">
            <w:pPr>
              <w:spacing w:after="60"/>
              <w:jc w:val="both"/>
              <w:rPr>
                <w:rFonts w:ascii="Poppins" w:hAnsi="Poppins" w:cs="Poppins"/>
                <w:color w:val="062172"/>
              </w:rPr>
            </w:pPr>
            <w:sdt>
              <w:sdtPr>
                <w:rPr>
                  <w:rFonts w:ascii="Poppins" w:hAnsi="Poppins" w:cs="Poppins"/>
                  <w:color w:val="062172"/>
                </w:rPr>
                <w:id w:val="1212920140"/>
                <w14:checkbox>
                  <w14:checked w14:val="0"/>
                  <w14:checkedState w14:val="2612" w14:font="MS Gothic"/>
                  <w14:uncheckedState w14:val="2610" w14:font="MS Gothic"/>
                </w14:checkbox>
              </w:sdtPr>
              <w:sdtContent>
                <w:r w:rsidR="00D72E67" w:rsidRPr="00FC6EF0">
                  <w:rPr>
                    <w:rFonts w:ascii="Segoe UI Symbol" w:hAnsi="Segoe UI Symbol" w:cs="Segoe UI Symbol"/>
                    <w:color w:val="062172"/>
                  </w:rPr>
                  <w:t>☐</w:t>
                </w:r>
              </w:sdtContent>
            </w:sdt>
            <w:r w:rsidR="00D72E67" w:rsidRPr="00FC6EF0">
              <w:rPr>
                <w:rFonts w:ascii="Poppins" w:hAnsi="Poppins" w:cs="Poppins"/>
                <w:color w:val="062172"/>
              </w:rPr>
              <w:t xml:space="preserve"> </w:t>
            </w:r>
            <w:r w:rsidR="00D72E67">
              <w:rPr>
                <w:rFonts w:ascii="Poppins" w:hAnsi="Poppins" w:cs="Poppins"/>
                <w:color w:val="062172"/>
              </w:rPr>
              <w:t>Financing w</w:t>
            </w:r>
            <w:r w:rsidR="00D72E67" w:rsidRPr="00FC6EF0">
              <w:rPr>
                <w:rFonts w:ascii="Poppins" w:hAnsi="Poppins" w:cs="Poppins"/>
                <w:color w:val="062172"/>
              </w:rPr>
              <w:t>indow 3: Strengthen capacity, adapt, and learn, to implement and drive results at scale</w:t>
            </w:r>
          </w:p>
          <w:p w14:paraId="24DD42B2" w14:textId="77777777" w:rsidR="00E64188" w:rsidRPr="00E64188" w:rsidRDefault="00E64188" w:rsidP="00E64188">
            <w:pPr>
              <w:rPr>
                <w:rFonts w:ascii="Poppins" w:hAnsi="Poppins" w:cs="Poppins"/>
              </w:rPr>
            </w:pPr>
          </w:p>
          <w:p w14:paraId="342F65BA" w14:textId="77777777" w:rsidR="00D72E67" w:rsidRPr="00FC6EF0" w:rsidRDefault="00000000" w:rsidP="005522DB">
            <w:pPr>
              <w:ind w:left="432"/>
              <w:jc w:val="both"/>
              <w:rPr>
                <w:rFonts w:ascii="Poppins" w:hAnsi="Poppins" w:cs="Poppins"/>
                <w:color w:val="062172"/>
              </w:rPr>
            </w:pPr>
            <w:sdt>
              <w:sdtPr>
                <w:rPr>
                  <w:rFonts w:ascii="Poppins" w:hAnsi="Poppins" w:cs="Poppins"/>
                  <w:color w:val="062172"/>
                </w:rPr>
                <w:id w:val="-298849239"/>
                <w14:checkbox>
                  <w14:checked w14:val="0"/>
                  <w14:checkedState w14:val="2612" w14:font="MS Gothic"/>
                  <w14:uncheckedState w14:val="2610" w14:font="MS Gothic"/>
                </w14:checkbox>
              </w:sdtPr>
              <w:sdtContent>
                <w:r w:rsidR="00D72E67" w:rsidRPr="00FC6EF0">
                  <w:rPr>
                    <w:rFonts w:ascii="Segoe UI Symbol" w:hAnsi="Segoe UI Symbol" w:cs="Segoe UI Symbol"/>
                    <w:color w:val="062172"/>
                  </w:rPr>
                  <w:t>☐</w:t>
                </w:r>
              </w:sdtContent>
            </w:sdt>
            <w:r w:rsidR="00D72E67" w:rsidRPr="00FC6EF0">
              <w:rPr>
                <w:rFonts w:ascii="Poppins" w:hAnsi="Poppins" w:cs="Poppins"/>
                <w:color w:val="062172"/>
              </w:rPr>
              <w:t xml:space="preserve"> </w:t>
            </w:r>
            <w:r w:rsidR="00D72E67">
              <w:rPr>
                <w:rFonts w:ascii="Poppins" w:hAnsi="Poppins" w:cs="Poppins"/>
                <w:color w:val="062172"/>
              </w:rPr>
              <w:t xml:space="preserve"> </w:t>
            </w:r>
            <w:r w:rsidR="00D72E67" w:rsidRPr="00FC6EF0">
              <w:rPr>
                <w:rFonts w:ascii="Poppins" w:hAnsi="Poppins" w:cs="Poppins"/>
                <w:color w:val="062172"/>
              </w:rPr>
              <w:t xml:space="preserve">I. </w:t>
            </w:r>
            <w:r w:rsidR="00D72E67" w:rsidRPr="001B61F7">
              <w:rPr>
                <w:rFonts w:ascii="Poppins" w:hAnsi="Poppins" w:cs="Poppins"/>
                <w:color w:val="062172"/>
              </w:rPr>
              <w:t>Strengthening data systems, including on improving the availability and use of sex-disaggregated data, and data on children with disabilities</w:t>
            </w:r>
          </w:p>
          <w:p w14:paraId="195E6804" w14:textId="77777777" w:rsidR="00D72E67" w:rsidRDefault="00000000" w:rsidP="005522DB">
            <w:pPr>
              <w:ind w:left="432"/>
              <w:jc w:val="both"/>
              <w:rPr>
                <w:rFonts w:ascii="Poppins" w:hAnsi="Poppins" w:cs="Poppins"/>
                <w:color w:val="062172"/>
              </w:rPr>
            </w:pPr>
            <w:sdt>
              <w:sdtPr>
                <w:rPr>
                  <w:rFonts w:ascii="Poppins" w:hAnsi="Poppins" w:cs="Poppins"/>
                  <w:color w:val="062172"/>
                </w:rPr>
                <w:id w:val="619579297"/>
                <w14:checkbox>
                  <w14:checked w14:val="0"/>
                  <w14:checkedState w14:val="2612" w14:font="MS Gothic"/>
                  <w14:uncheckedState w14:val="2610" w14:font="MS Gothic"/>
                </w14:checkbox>
              </w:sdtPr>
              <w:sdtContent>
                <w:r w:rsidR="00D72E67" w:rsidRPr="001B61F7">
                  <w:rPr>
                    <w:rFonts w:ascii="Segoe UI Symbol" w:hAnsi="Segoe UI Symbol" w:cs="Segoe UI Symbol"/>
                    <w:color w:val="062172"/>
                  </w:rPr>
                  <w:t>☐</w:t>
                </w:r>
              </w:sdtContent>
            </w:sdt>
            <w:r w:rsidR="00D72E67">
              <w:rPr>
                <w:rFonts w:ascii="Poppins" w:hAnsi="Poppins" w:cs="Poppins"/>
                <w:color w:val="062172"/>
              </w:rPr>
              <w:t xml:space="preserve"> </w:t>
            </w:r>
            <w:r w:rsidR="00D72E67" w:rsidRPr="00FC6EF0">
              <w:rPr>
                <w:rFonts w:ascii="Poppins" w:hAnsi="Poppins" w:cs="Poppins"/>
                <w:color w:val="062172"/>
              </w:rPr>
              <w:t xml:space="preserve">J. </w:t>
            </w:r>
            <w:r w:rsidR="00D72E67" w:rsidRPr="001B61F7">
              <w:rPr>
                <w:rFonts w:ascii="Poppins" w:hAnsi="Poppins" w:cs="Poppins"/>
                <w:color w:val="062172"/>
              </w:rPr>
              <w:t>Training and support for government staff and central and decentralized levels, including on the uptake and use of data and evidence</w:t>
            </w:r>
          </w:p>
          <w:p w14:paraId="55C913F4" w14:textId="77777777" w:rsidR="00D72E67" w:rsidRPr="00FC6EF0" w:rsidRDefault="00000000" w:rsidP="005522DB">
            <w:pPr>
              <w:ind w:left="432"/>
              <w:jc w:val="both"/>
              <w:rPr>
                <w:rFonts w:ascii="Poppins" w:hAnsi="Poppins" w:cs="Poppins"/>
                <w:color w:val="062172"/>
              </w:rPr>
            </w:pPr>
            <w:sdt>
              <w:sdtPr>
                <w:rPr>
                  <w:rFonts w:ascii="Poppins" w:hAnsi="Poppins" w:cs="Poppins"/>
                  <w:color w:val="062172"/>
                </w:rPr>
                <w:id w:val="-1683892212"/>
                <w14:checkbox>
                  <w14:checked w14:val="0"/>
                  <w14:checkedState w14:val="2612" w14:font="MS Gothic"/>
                  <w14:uncheckedState w14:val="2610" w14:font="MS Gothic"/>
                </w14:checkbox>
              </w:sdtPr>
              <w:sdtContent>
                <w:r w:rsidR="00D72E67" w:rsidRPr="001B61F7">
                  <w:rPr>
                    <w:rFonts w:ascii="Segoe UI Symbol" w:hAnsi="Segoe UI Symbol" w:cs="Segoe UI Symbol"/>
                    <w:color w:val="062172"/>
                  </w:rPr>
                  <w:t>☐</w:t>
                </w:r>
              </w:sdtContent>
            </w:sdt>
            <w:r w:rsidR="00D72E67">
              <w:rPr>
                <w:rFonts w:ascii="Poppins" w:hAnsi="Poppins" w:cs="Poppins"/>
                <w:color w:val="062172"/>
              </w:rPr>
              <w:t xml:space="preserve"> </w:t>
            </w:r>
            <w:r w:rsidR="00D72E67" w:rsidRPr="00FC6EF0">
              <w:rPr>
                <w:rFonts w:ascii="Poppins" w:hAnsi="Poppins" w:cs="Poppins"/>
                <w:color w:val="062172"/>
              </w:rPr>
              <w:t xml:space="preserve">K. </w:t>
            </w:r>
            <w:r w:rsidR="00D72E67" w:rsidRPr="001B61F7">
              <w:rPr>
                <w:rFonts w:ascii="Poppins" w:hAnsi="Poppins" w:cs="Poppins"/>
                <w:color w:val="062172"/>
              </w:rPr>
              <w:t>Support for implementation capacity, including sector plan implementation monitoring, gender responsiveness of the sector and evaluation of sector plans and policies/programs in priority areas; assess monitoring, evaluation and learning capacity, including use of evidence in policy process</w:t>
            </w:r>
          </w:p>
        </w:tc>
      </w:tr>
    </w:tbl>
    <w:tbl>
      <w:tblPr>
        <w:tblW w:w="10440" w:type="dxa"/>
        <w:tblInd w:w="-5" w:type="dxa"/>
        <w:tblBorders>
          <w:top w:val="single" w:sz="4" w:space="0" w:color="B43E8F"/>
          <w:left w:val="single" w:sz="4" w:space="0" w:color="B43E8F"/>
          <w:bottom w:val="single" w:sz="4" w:space="0" w:color="B43E8F"/>
          <w:right w:val="single" w:sz="4" w:space="0" w:color="B43E8F"/>
        </w:tblBorders>
        <w:tblLayout w:type="fixed"/>
        <w:tblCellMar>
          <w:left w:w="115" w:type="dxa"/>
          <w:right w:w="115" w:type="dxa"/>
        </w:tblCellMar>
        <w:tblLook w:val="04A0" w:firstRow="1" w:lastRow="0" w:firstColumn="1" w:lastColumn="0" w:noHBand="0" w:noVBand="1"/>
      </w:tblPr>
      <w:tblGrid>
        <w:gridCol w:w="10440"/>
      </w:tblGrid>
      <w:tr w:rsidR="00CA4451" w:rsidRPr="00CA4451" w14:paraId="2B0143DF" w14:textId="77777777" w:rsidTr="00D72E67">
        <w:trPr>
          <w:trHeight w:val="431"/>
        </w:trPr>
        <w:tc>
          <w:tcPr>
            <w:tcW w:w="10440" w:type="dxa"/>
            <w:tcBorders>
              <w:top w:val="nil"/>
              <w:left w:val="nil"/>
              <w:bottom w:val="nil"/>
              <w:right w:val="nil"/>
            </w:tcBorders>
            <w:shd w:val="clear" w:color="auto" w:fill="auto"/>
            <w:vAlign w:val="center"/>
          </w:tcPr>
          <w:p w14:paraId="37C8BCD7" w14:textId="6162ACC7" w:rsidR="00D160C8" w:rsidRPr="00CA4451" w:rsidRDefault="00D160C8" w:rsidP="006709CD">
            <w:pPr>
              <w:spacing w:after="0"/>
              <w:jc w:val="both"/>
              <w:rPr>
                <w:rFonts w:ascii="Poppins" w:hAnsi="Poppins" w:cs="Poppins"/>
                <w:b/>
                <w:color w:val="43D596"/>
                <w:sz w:val="28"/>
                <w:szCs w:val="28"/>
              </w:rPr>
            </w:pPr>
            <w:r w:rsidRPr="00CA4451">
              <w:rPr>
                <w:rFonts w:ascii="Poppins" w:hAnsi="Poppins" w:cs="Poppins"/>
                <w:b/>
                <w:color w:val="43D596"/>
                <w:sz w:val="28"/>
                <w:szCs w:val="28"/>
              </w:rPr>
              <w:lastRenderedPageBreak/>
              <w:t>PURPOSE AND INSTRUCTIONS</w:t>
            </w:r>
          </w:p>
        </w:tc>
      </w:tr>
      <w:tr w:rsidR="00CA4451" w:rsidRPr="00CA4451" w14:paraId="061907EF" w14:textId="77777777" w:rsidTr="00D72E67">
        <w:trPr>
          <w:trHeight w:val="305"/>
        </w:trPr>
        <w:tc>
          <w:tcPr>
            <w:tcW w:w="10440" w:type="dxa"/>
            <w:tcBorders>
              <w:top w:val="nil"/>
              <w:left w:val="nil"/>
              <w:bottom w:val="single" w:sz="4" w:space="0" w:color="43D596"/>
              <w:right w:val="nil"/>
            </w:tcBorders>
            <w:shd w:val="clear" w:color="auto" w:fill="43D596"/>
            <w:vAlign w:val="center"/>
          </w:tcPr>
          <w:p w14:paraId="6A958B97" w14:textId="77777777" w:rsidR="00D160C8" w:rsidRPr="00CA4451" w:rsidRDefault="00D160C8" w:rsidP="006709CD">
            <w:pPr>
              <w:spacing w:after="0"/>
              <w:jc w:val="both"/>
              <w:rPr>
                <w:rFonts w:ascii="Poppins" w:hAnsi="Poppins" w:cs="Poppins"/>
                <w:b/>
                <w:color w:val="062172"/>
              </w:rPr>
            </w:pPr>
            <w:r w:rsidRPr="00CA4451">
              <w:rPr>
                <w:rFonts w:ascii="Poppins" w:hAnsi="Poppins" w:cs="Poppins"/>
                <w:b/>
                <w:color w:val="FFFFFF" w:themeColor="background1"/>
              </w:rPr>
              <w:t>Purpose</w:t>
            </w:r>
          </w:p>
        </w:tc>
      </w:tr>
      <w:tr w:rsidR="00CA4451" w:rsidRPr="00CA4451" w14:paraId="7A04A7F9" w14:textId="77777777" w:rsidTr="00D72E67">
        <w:trPr>
          <w:trHeight w:val="180"/>
        </w:trPr>
        <w:tc>
          <w:tcPr>
            <w:tcW w:w="10440" w:type="dxa"/>
            <w:tcBorders>
              <w:top w:val="single" w:sz="4" w:space="0" w:color="43D596"/>
              <w:left w:val="nil"/>
              <w:bottom w:val="single" w:sz="4" w:space="0" w:color="43D596"/>
              <w:right w:val="nil"/>
            </w:tcBorders>
            <w:shd w:val="clear" w:color="auto" w:fill="E7E6E6"/>
            <w:vAlign w:val="center"/>
          </w:tcPr>
          <w:p w14:paraId="09521AC5" w14:textId="029F053E" w:rsidR="00D160C8" w:rsidRPr="00CA4451" w:rsidRDefault="00D160C8" w:rsidP="006709CD">
            <w:pPr>
              <w:spacing w:before="120" w:line="276" w:lineRule="auto"/>
              <w:jc w:val="both"/>
              <w:rPr>
                <w:rFonts w:ascii="Poppins" w:hAnsi="Poppins" w:cs="Poppins"/>
                <w:color w:val="062172"/>
              </w:rPr>
            </w:pPr>
            <w:r w:rsidRPr="00CA4451">
              <w:rPr>
                <w:rFonts w:ascii="Poppins" w:hAnsi="Poppins" w:cs="Poppins"/>
                <w:color w:val="062172"/>
              </w:rPr>
              <w:t xml:space="preserve">This </w:t>
            </w:r>
            <w:r w:rsidR="00101D9B" w:rsidRPr="00CA4451">
              <w:rPr>
                <w:rFonts w:ascii="Poppins" w:hAnsi="Poppins" w:cs="Poppins"/>
                <w:color w:val="062172"/>
              </w:rPr>
              <w:t xml:space="preserve">system </w:t>
            </w:r>
            <w:r w:rsidR="000E0E6B">
              <w:rPr>
                <w:rFonts w:ascii="Poppins" w:hAnsi="Poppins" w:cs="Poppins"/>
                <w:color w:val="062172"/>
              </w:rPr>
              <w:t>capacity</w:t>
            </w:r>
            <w:r w:rsidR="00101D9B" w:rsidRPr="00CA4451">
              <w:rPr>
                <w:rFonts w:ascii="Poppins" w:hAnsi="Poppins" w:cs="Poppins"/>
                <w:color w:val="062172"/>
              </w:rPr>
              <w:t xml:space="preserve"> grant c</w:t>
            </w:r>
            <w:r w:rsidRPr="00CA4451">
              <w:rPr>
                <w:rFonts w:ascii="Poppins" w:hAnsi="Poppins" w:cs="Poppins"/>
                <w:color w:val="062172"/>
              </w:rPr>
              <w:t xml:space="preserve">ompletion </w:t>
            </w:r>
            <w:r w:rsidR="00101D9B" w:rsidRPr="00CA4451">
              <w:rPr>
                <w:rFonts w:ascii="Poppins" w:hAnsi="Poppins" w:cs="Poppins"/>
                <w:color w:val="062172"/>
              </w:rPr>
              <w:t>r</w:t>
            </w:r>
            <w:r w:rsidRPr="00CA4451">
              <w:rPr>
                <w:rFonts w:ascii="Poppins" w:hAnsi="Poppins" w:cs="Poppins"/>
                <w:color w:val="062172"/>
              </w:rPr>
              <w:t>eport</w:t>
            </w:r>
            <w:r w:rsidR="000D0758" w:rsidRPr="00CA4451">
              <w:rPr>
                <w:rFonts w:ascii="Poppins" w:hAnsi="Poppins" w:cs="Poppins"/>
                <w:color w:val="062172"/>
              </w:rPr>
              <w:t xml:space="preserve"> is learning oriented and</w:t>
            </w:r>
            <w:r w:rsidRPr="00CA4451">
              <w:rPr>
                <w:rFonts w:ascii="Poppins" w:hAnsi="Poppins" w:cs="Poppins"/>
                <w:color w:val="062172"/>
              </w:rPr>
              <w:t xml:space="preserve"> seeks to:</w:t>
            </w:r>
          </w:p>
          <w:p w14:paraId="2DD99ADC" w14:textId="6776E805" w:rsidR="00D160C8" w:rsidRPr="00CA4451" w:rsidRDefault="00D160C8" w:rsidP="006709CD">
            <w:pPr>
              <w:pStyle w:val="ListParagraph"/>
              <w:numPr>
                <w:ilvl w:val="0"/>
                <w:numId w:val="2"/>
              </w:numPr>
              <w:spacing w:after="120" w:line="276" w:lineRule="auto"/>
              <w:jc w:val="both"/>
              <w:rPr>
                <w:rFonts w:ascii="Poppins" w:hAnsi="Poppins" w:cs="Poppins"/>
                <w:color w:val="062172"/>
              </w:rPr>
            </w:pPr>
            <w:r w:rsidRPr="00CA4451">
              <w:rPr>
                <w:rFonts w:ascii="Poppins" w:hAnsi="Poppins" w:cs="Poppins"/>
                <w:color w:val="062172"/>
              </w:rPr>
              <w:t xml:space="preserve">Evaluate and report on </w:t>
            </w:r>
            <w:r w:rsidRPr="00CA4451">
              <w:rPr>
                <w:rFonts w:ascii="Poppins" w:hAnsi="Poppins" w:cs="Poppins"/>
                <w:b/>
                <w:bCs/>
                <w:color w:val="062172"/>
              </w:rPr>
              <w:t>overall performance</w:t>
            </w:r>
            <w:r w:rsidRPr="00CA4451">
              <w:rPr>
                <w:rFonts w:ascii="Poppins" w:hAnsi="Poppins" w:cs="Poppins"/>
                <w:color w:val="062172"/>
              </w:rPr>
              <w:t xml:space="preserve"> by providing a complete and systematic account of the performance and results of the </w:t>
            </w:r>
            <w:r w:rsidR="00F61BCD" w:rsidRPr="00CA4451">
              <w:rPr>
                <w:rFonts w:ascii="Poppins" w:hAnsi="Poppins" w:cs="Poppins"/>
                <w:color w:val="062172"/>
              </w:rPr>
              <w:t>project</w:t>
            </w:r>
            <w:r w:rsidRPr="00CA4451">
              <w:rPr>
                <w:rFonts w:ascii="Poppins" w:hAnsi="Poppins" w:cs="Poppins"/>
                <w:color w:val="062172"/>
              </w:rPr>
              <w:t>, issues related to implementation and measures taken to address them.</w:t>
            </w:r>
          </w:p>
          <w:p w14:paraId="1016B29B" w14:textId="35115B7E" w:rsidR="00D160C8" w:rsidRPr="00CA4451" w:rsidRDefault="00D160C8" w:rsidP="006709CD">
            <w:pPr>
              <w:pStyle w:val="ListParagraph"/>
              <w:numPr>
                <w:ilvl w:val="0"/>
                <w:numId w:val="2"/>
              </w:numPr>
              <w:spacing w:before="120" w:after="120" w:line="276" w:lineRule="auto"/>
              <w:jc w:val="both"/>
              <w:rPr>
                <w:rFonts w:ascii="Poppins" w:hAnsi="Poppins" w:cs="Poppins"/>
                <w:color w:val="062172"/>
              </w:rPr>
            </w:pPr>
            <w:r w:rsidRPr="00CA4451">
              <w:rPr>
                <w:rFonts w:ascii="Poppins" w:hAnsi="Poppins" w:cs="Poppins"/>
                <w:color w:val="062172"/>
              </w:rPr>
              <w:t xml:space="preserve">Share </w:t>
            </w:r>
            <w:r w:rsidRPr="00CA4451">
              <w:rPr>
                <w:rFonts w:ascii="Poppins" w:hAnsi="Poppins" w:cs="Poppins"/>
                <w:b/>
                <w:bCs/>
                <w:color w:val="062172"/>
              </w:rPr>
              <w:t xml:space="preserve">reflections </w:t>
            </w:r>
            <w:r w:rsidRPr="00CA4451">
              <w:rPr>
                <w:rFonts w:ascii="Poppins" w:hAnsi="Poppins" w:cs="Poppins"/>
                <w:color w:val="062172"/>
              </w:rPr>
              <w:t xml:space="preserve">to improve the relevance, effectiveness, efficiency and sustainability of future such </w:t>
            </w:r>
            <w:r w:rsidR="00F61BCD" w:rsidRPr="00CA4451">
              <w:rPr>
                <w:rFonts w:ascii="Poppins" w:hAnsi="Poppins" w:cs="Poppins"/>
                <w:color w:val="062172"/>
              </w:rPr>
              <w:t>project</w:t>
            </w:r>
            <w:r w:rsidRPr="00CA4451">
              <w:rPr>
                <w:rFonts w:ascii="Poppins" w:hAnsi="Poppins" w:cs="Poppins"/>
                <w:color w:val="062172"/>
              </w:rPr>
              <w:t xml:space="preserve">s and Global Partnership for Education (GPE) processes. </w:t>
            </w:r>
          </w:p>
          <w:p w14:paraId="51CE9F20" w14:textId="7FB46F38" w:rsidR="00D160C8" w:rsidRPr="00CA4451" w:rsidRDefault="00D160C8" w:rsidP="006709CD">
            <w:pPr>
              <w:pStyle w:val="ListParagraph"/>
              <w:numPr>
                <w:ilvl w:val="0"/>
                <w:numId w:val="2"/>
              </w:numPr>
              <w:spacing w:after="120" w:line="264" w:lineRule="auto"/>
              <w:jc w:val="both"/>
              <w:rPr>
                <w:rFonts w:ascii="Poppins" w:hAnsi="Poppins" w:cs="Poppins"/>
                <w:color w:val="062172"/>
              </w:rPr>
            </w:pPr>
            <w:r w:rsidRPr="00CA4451">
              <w:rPr>
                <w:rFonts w:ascii="Poppins" w:hAnsi="Poppins" w:cs="Poppins"/>
                <w:color w:val="062172"/>
              </w:rPr>
              <w:t xml:space="preserve">Ensure </w:t>
            </w:r>
            <w:r w:rsidRPr="00CA4451">
              <w:rPr>
                <w:rFonts w:ascii="Poppins" w:hAnsi="Poppins" w:cs="Poppins"/>
                <w:b/>
                <w:bCs/>
                <w:color w:val="062172"/>
              </w:rPr>
              <w:t>accountability</w:t>
            </w:r>
            <w:r w:rsidRPr="00CA4451">
              <w:rPr>
                <w:rFonts w:ascii="Poppins" w:hAnsi="Poppins" w:cs="Poppins"/>
                <w:color w:val="062172"/>
              </w:rPr>
              <w:t xml:space="preserve"> and </w:t>
            </w:r>
            <w:r w:rsidRPr="00CA4451">
              <w:rPr>
                <w:rFonts w:ascii="Poppins" w:hAnsi="Poppins" w:cs="Poppins"/>
                <w:b/>
                <w:bCs/>
                <w:color w:val="062172"/>
              </w:rPr>
              <w:t>transparency</w:t>
            </w:r>
            <w:r w:rsidRPr="00CA4451">
              <w:rPr>
                <w:rFonts w:ascii="Poppins" w:hAnsi="Poppins" w:cs="Poppins"/>
                <w:color w:val="062172"/>
              </w:rPr>
              <w:t xml:space="preserve"> of the grant</w:t>
            </w:r>
            <w:r w:rsidR="00C243D4" w:rsidRPr="00CA4451">
              <w:rPr>
                <w:rFonts w:ascii="Poppins" w:hAnsi="Poppins" w:cs="Poppins"/>
                <w:color w:val="062172"/>
              </w:rPr>
              <w:t xml:space="preserve"> and its commitments</w:t>
            </w:r>
            <w:r w:rsidRPr="00CA4451">
              <w:rPr>
                <w:rFonts w:ascii="Poppins" w:hAnsi="Poppins" w:cs="Poppins"/>
                <w:color w:val="062172"/>
              </w:rPr>
              <w:t xml:space="preserve">.  </w:t>
            </w:r>
          </w:p>
          <w:p w14:paraId="7EBB7F04" w14:textId="77777777" w:rsidR="00D160C8" w:rsidRPr="00CA4451" w:rsidRDefault="00D160C8" w:rsidP="006709CD">
            <w:pPr>
              <w:spacing w:before="120" w:after="120" w:line="276" w:lineRule="auto"/>
              <w:jc w:val="both"/>
              <w:rPr>
                <w:rFonts w:ascii="Poppins" w:hAnsi="Poppins" w:cs="Poppins"/>
                <w:color w:val="062172"/>
                <w:sz w:val="20"/>
                <w:szCs w:val="20"/>
              </w:rPr>
            </w:pPr>
            <w:r w:rsidRPr="00CA4451">
              <w:rPr>
                <w:rFonts w:ascii="Poppins" w:hAnsi="Poppins" w:cs="Poppins"/>
                <w:color w:val="062172"/>
              </w:rPr>
              <w:t>By taking stock of what has worked or not, the process of writing this completion report should be forward-looking and serve as a basis for collaborative discussions around the future of GPE support in the country.</w:t>
            </w:r>
          </w:p>
        </w:tc>
      </w:tr>
      <w:tr w:rsidR="00F83DD1" w:rsidRPr="00CA4451" w14:paraId="282C7B50" w14:textId="77777777" w:rsidTr="00D72E67">
        <w:trPr>
          <w:trHeight w:val="305"/>
        </w:trPr>
        <w:tc>
          <w:tcPr>
            <w:tcW w:w="10440" w:type="dxa"/>
            <w:tcBorders>
              <w:top w:val="nil"/>
              <w:left w:val="nil"/>
              <w:bottom w:val="single" w:sz="4" w:space="0" w:color="43D596"/>
              <w:right w:val="nil"/>
            </w:tcBorders>
            <w:shd w:val="clear" w:color="auto" w:fill="43D596"/>
            <w:vAlign w:val="center"/>
          </w:tcPr>
          <w:p w14:paraId="1502D184" w14:textId="6F959CF4" w:rsidR="00F83DD1" w:rsidRPr="00CA4451" w:rsidRDefault="00F83DD1" w:rsidP="006709CD">
            <w:pPr>
              <w:spacing w:after="0"/>
              <w:jc w:val="both"/>
              <w:rPr>
                <w:rFonts w:ascii="Poppins" w:hAnsi="Poppins" w:cs="Poppins"/>
                <w:b/>
                <w:color w:val="062172"/>
              </w:rPr>
            </w:pPr>
            <w:r>
              <w:rPr>
                <w:rFonts w:ascii="Poppins" w:hAnsi="Poppins" w:cs="Poppins"/>
                <w:b/>
                <w:color w:val="FFFFFF" w:themeColor="background1"/>
              </w:rPr>
              <w:t>Instructions</w:t>
            </w:r>
          </w:p>
        </w:tc>
      </w:tr>
      <w:tr w:rsidR="00F83DD1" w:rsidRPr="00CA4451" w14:paraId="2B836B32" w14:textId="77777777" w:rsidTr="00D72E67">
        <w:trPr>
          <w:trHeight w:val="350"/>
        </w:trPr>
        <w:tc>
          <w:tcPr>
            <w:tcW w:w="10440" w:type="dxa"/>
            <w:tcBorders>
              <w:top w:val="single" w:sz="4" w:space="0" w:color="43D596"/>
              <w:left w:val="nil"/>
              <w:bottom w:val="single" w:sz="4" w:space="0" w:color="43D596"/>
              <w:right w:val="nil"/>
            </w:tcBorders>
            <w:shd w:val="clear" w:color="auto" w:fill="E7E6E6"/>
            <w:vAlign w:val="center"/>
          </w:tcPr>
          <w:p w14:paraId="231E008E" w14:textId="5438C705" w:rsidR="00F83DD1" w:rsidRPr="00F83DD1" w:rsidRDefault="00F83DD1" w:rsidP="006709CD">
            <w:pPr>
              <w:spacing w:before="120" w:line="276" w:lineRule="auto"/>
              <w:jc w:val="both"/>
              <w:rPr>
                <w:rFonts w:ascii="Poppins" w:hAnsi="Poppins" w:cs="Poppins"/>
                <w:color w:val="062172"/>
              </w:rPr>
            </w:pPr>
            <w:r w:rsidRPr="00F83DD1">
              <w:rPr>
                <w:rFonts w:ascii="Poppins" w:hAnsi="Poppins" w:cs="Poppins"/>
                <w:color w:val="062172"/>
              </w:rPr>
              <w:t xml:space="preserve">This template is to be completed by the grant agent </w:t>
            </w:r>
            <w:r w:rsidR="000E0E6B">
              <w:rPr>
                <w:rFonts w:ascii="Poppins" w:hAnsi="Poppins" w:cs="Poppins"/>
                <w:color w:val="062172"/>
              </w:rPr>
              <w:t xml:space="preserve">in consultation with </w:t>
            </w:r>
            <w:r w:rsidRPr="00F83DD1">
              <w:rPr>
                <w:rFonts w:ascii="Poppins" w:hAnsi="Poppins" w:cs="Poppins"/>
                <w:color w:val="062172"/>
              </w:rPr>
              <w:t xml:space="preserve">the government and local education group. As per </w:t>
            </w:r>
            <w:r w:rsidR="00074EF1" w:rsidRPr="00074EF1">
              <w:rPr>
                <w:rFonts w:ascii="Poppins" w:hAnsi="Poppins" w:cs="Poppins"/>
                <w:color w:val="062172"/>
              </w:rPr>
              <w:t xml:space="preserve">GPE’s </w:t>
            </w:r>
            <w:hyperlink r:id="rId11" w:history="1">
              <w:r w:rsidR="000E0E6B" w:rsidRPr="009A178D">
                <w:rPr>
                  <w:rStyle w:val="Hyperlink"/>
                  <w:rFonts w:ascii="Poppins" w:hAnsi="Poppins" w:cs="Poppins"/>
                </w:rPr>
                <w:t>System Capacity Grants policy and guidelines</w:t>
              </w:r>
            </w:hyperlink>
            <w:r w:rsidRPr="00F83DD1">
              <w:rPr>
                <w:rFonts w:ascii="Poppins" w:hAnsi="Poppins" w:cs="Poppins"/>
                <w:color w:val="062172"/>
              </w:rPr>
              <w:t xml:space="preserve">, the grant agent provides an implementation completion report covering the entire implementation period to the Secretariat following the end of implementation. The completion report should be submitted </w:t>
            </w:r>
            <w:r w:rsidRPr="000E0E6B">
              <w:rPr>
                <w:rFonts w:ascii="Poppins" w:hAnsi="Poppins" w:cs="Poppins"/>
                <w:b/>
                <w:bCs/>
                <w:color w:val="062172"/>
              </w:rPr>
              <w:t>within six months after the close of the grant</w:t>
            </w:r>
            <w:r w:rsidR="000E0E6B">
              <w:rPr>
                <w:rFonts w:ascii="Poppins" w:hAnsi="Poppins" w:cs="Poppins"/>
                <w:color w:val="062172"/>
              </w:rPr>
              <w:t>.</w:t>
            </w:r>
            <w:r w:rsidR="007C7AFA" w:rsidRPr="00CD3496">
              <w:rPr>
                <w:rFonts w:ascii="Poppins" w:hAnsi="Poppins" w:cs="Poppins"/>
                <w:color w:val="062172"/>
                <w:sz w:val="18"/>
                <w:szCs w:val="18"/>
              </w:rPr>
              <w:t xml:space="preserve"> </w:t>
            </w:r>
            <w:r w:rsidR="007C7AFA">
              <w:rPr>
                <w:rStyle w:val="EndnoteReference"/>
                <w:rFonts w:ascii="Poppins" w:hAnsi="Poppins" w:cs="Poppins"/>
                <w:color w:val="062172"/>
                <w:sz w:val="18"/>
                <w:szCs w:val="18"/>
              </w:rPr>
              <w:endnoteReference w:id="3"/>
            </w:r>
          </w:p>
          <w:p w14:paraId="51080986" w14:textId="77777777" w:rsidR="00F83DD1" w:rsidRPr="00F83DD1" w:rsidRDefault="00F83DD1" w:rsidP="006709CD">
            <w:pPr>
              <w:spacing w:before="120" w:line="276" w:lineRule="auto"/>
              <w:jc w:val="both"/>
              <w:rPr>
                <w:rFonts w:ascii="Poppins" w:hAnsi="Poppins" w:cs="Poppins"/>
                <w:color w:val="062172"/>
              </w:rPr>
            </w:pPr>
            <w:r w:rsidRPr="00F83DD1">
              <w:rPr>
                <w:rFonts w:ascii="Poppins" w:hAnsi="Poppins" w:cs="Poppins"/>
                <w:color w:val="062172"/>
              </w:rPr>
              <w:t>The full completion report package consists of the following deliverables:</w:t>
            </w:r>
          </w:p>
          <w:p w14:paraId="3C622D86" w14:textId="77777777" w:rsidR="00F83DD1" w:rsidRPr="00F83DD1" w:rsidRDefault="00F83DD1" w:rsidP="006709CD">
            <w:pPr>
              <w:pStyle w:val="ListParagraph"/>
              <w:numPr>
                <w:ilvl w:val="0"/>
                <w:numId w:val="1"/>
              </w:numPr>
              <w:spacing w:line="276" w:lineRule="auto"/>
              <w:jc w:val="both"/>
              <w:rPr>
                <w:rFonts w:ascii="Poppins" w:hAnsi="Poppins" w:cs="Poppins"/>
                <w:color w:val="062172"/>
              </w:rPr>
            </w:pPr>
            <w:r w:rsidRPr="00F83DD1">
              <w:rPr>
                <w:rFonts w:ascii="Poppins" w:hAnsi="Poppins" w:cs="Poppins"/>
                <w:color w:val="062172"/>
              </w:rPr>
              <w:t>Completed template (present form, including relevant annexes)</w:t>
            </w:r>
          </w:p>
          <w:p w14:paraId="671E14F9" w14:textId="29001682" w:rsidR="00F83DD1" w:rsidRPr="00F83DD1" w:rsidRDefault="00F83DD1" w:rsidP="006709CD">
            <w:pPr>
              <w:pStyle w:val="ListParagraph"/>
              <w:numPr>
                <w:ilvl w:val="0"/>
                <w:numId w:val="1"/>
              </w:numPr>
              <w:spacing w:before="120" w:after="120" w:line="276" w:lineRule="auto"/>
              <w:jc w:val="both"/>
              <w:rPr>
                <w:rFonts w:ascii="Poppins" w:hAnsi="Poppins" w:cs="Poppins"/>
                <w:color w:val="062172"/>
              </w:rPr>
            </w:pPr>
            <w:r w:rsidRPr="00F83DD1">
              <w:rPr>
                <w:rFonts w:ascii="Poppins" w:hAnsi="Poppins" w:cs="Poppins"/>
                <w:color w:val="062172"/>
              </w:rPr>
              <w:t xml:space="preserve">Tangible outputs and knowledge products generated with </w:t>
            </w:r>
            <w:r w:rsidR="000E0E6B">
              <w:rPr>
                <w:rFonts w:ascii="Poppins" w:hAnsi="Poppins" w:cs="Poppins"/>
                <w:color w:val="062172"/>
              </w:rPr>
              <w:t xml:space="preserve">support from the </w:t>
            </w:r>
            <w:r w:rsidRPr="00F83DD1">
              <w:rPr>
                <w:rFonts w:ascii="Poppins" w:hAnsi="Poppins" w:cs="Poppins"/>
                <w:color w:val="062172"/>
              </w:rPr>
              <w:t>grant (if not already shared in previous progress reports)</w:t>
            </w:r>
          </w:p>
          <w:p w14:paraId="081793C4" w14:textId="529C7473" w:rsidR="00F83DD1" w:rsidRPr="00F83DD1" w:rsidRDefault="00F83DD1" w:rsidP="006709CD">
            <w:pPr>
              <w:pStyle w:val="ListParagraph"/>
              <w:numPr>
                <w:ilvl w:val="0"/>
                <w:numId w:val="1"/>
              </w:numPr>
              <w:jc w:val="both"/>
              <w:rPr>
                <w:rFonts w:ascii="Poppins" w:hAnsi="Poppins" w:cs="Poppins"/>
                <w:color w:val="062172"/>
              </w:rPr>
            </w:pPr>
            <w:r w:rsidRPr="00F83DD1">
              <w:rPr>
                <w:rFonts w:ascii="Poppins" w:hAnsi="Poppins" w:cs="Poppins"/>
                <w:color w:val="062172"/>
              </w:rPr>
              <w:t xml:space="preserve">Evaluations or any other relevant studies </w:t>
            </w:r>
            <w:r w:rsidR="000E0E6B">
              <w:rPr>
                <w:rFonts w:ascii="Poppins" w:hAnsi="Poppins" w:cs="Poppins"/>
                <w:color w:val="062172"/>
              </w:rPr>
              <w:t>on</w:t>
            </w:r>
            <w:r w:rsidRPr="00F83DD1">
              <w:rPr>
                <w:rFonts w:ascii="Poppins" w:hAnsi="Poppins" w:cs="Poppins"/>
                <w:color w:val="062172"/>
              </w:rPr>
              <w:t xml:space="preserve"> the grant or </w:t>
            </w:r>
            <w:r w:rsidR="000E0E6B">
              <w:rPr>
                <w:rFonts w:ascii="Poppins" w:hAnsi="Poppins" w:cs="Poppins"/>
                <w:color w:val="062172"/>
              </w:rPr>
              <w:t xml:space="preserve">its </w:t>
            </w:r>
            <w:r w:rsidRPr="00F83DD1">
              <w:rPr>
                <w:rFonts w:ascii="Poppins" w:hAnsi="Poppins" w:cs="Poppins"/>
                <w:color w:val="062172"/>
              </w:rPr>
              <w:t xml:space="preserve">related </w:t>
            </w:r>
            <w:r w:rsidR="000E0E6B">
              <w:rPr>
                <w:rFonts w:ascii="Poppins" w:hAnsi="Poppins" w:cs="Poppins"/>
                <w:color w:val="062172"/>
              </w:rPr>
              <w:t xml:space="preserve">results </w:t>
            </w:r>
            <w:r w:rsidRPr="00F83DD1">
              <w:rPr>
                <w:rFonts w:ascii="Poppins" w:hAnsi="Poppins" w:cs="Poppins"/>
                <w:color w:val="062172"/>
              </w:rPr>
              <w:t>(if any)</w:t>
            </w:r>
          </w:p>
          <w:p w14:paraId="0B8C6A9F" w14:textId="77777777" w:rsidR="00F83DD1" w:rsidRPr="00F83DD1" w:rsidRDefault="00F83DD1" w:rsidP="006709CD">
            <w:pPr>
              <w:pStyle w:val="ListParagraph"/>
              <w:numPr>
                <w:ilvl w:val="0"/>
                <w:numId w:val="1"/>
              </w:numPr>
              <w:spacing w:before="120" w:after="120" w:line="276" w:lineRule="auto"/>
              <w:jc w:val="both"/>
              <w:rPr>
                <w:rFonts w:ascii="Poppins" w:hAnsi="Poppins" w:cs="Poppins"/>
                <w:color w:val="062172"/>
              </w:rPr>
            </w:pPr>
            <w:r w:rsidRPr="00F83DD1">
              <w:rPr>
                <w:rFonts w:ascii="Poppins" w:hAnsi="Poppins" w:cs="Poppins"/>
                <w:color w:val="062172"/>
              </w:rPr>
              <w:t>Efficiency analysis (if any)</w:t>
            </w:r>
          </w:p>
          <w:p w14:paraId="367E6878" w14:textId="4438741C" w:rsidR="00F83DD1" w:rsidRPr="00F83DD1" w:rsidRDefault="00F83DD1" w:rsidP="006709CD">
            <w:pPr>
              <w:spacing w:before="120" w:line="276" w:lineRule="auto"/>
              <w:jc w:val="both"/>
              <w:rPr>
                <w:rFonts w:ascii="Poppins" w:hAnsi="Poppins" w:cs="Poppins"/>
                <w:color w:val="062172"/>
              </w:rPr>
            </w:pPr>
            <w:r w:rsidRPr="00F83DD1">
              <w:rPr>
                <w:rFonts w:ascii="Poppins" w:hAnsi="Poppins" w:cs="Poppins"/>
                <w:color w:val="062172"/>
              </w:rPr>
              <w:lastRenderedPageBreak/>
              <w:t xml:space="preserve">Text should be concise and clear. You may add annexes if you wish to </w:t>
            </w:r>
            <w:r w:rsidR="000E0E6B" w:rsidRPr="00F83DD1">
              <w:rPr>
                <w:rFonts w:ascii="Poppins" w:hAnsi="Poppins" w:cs="Poppins"/>
                <w:color w:val="062172"/>
              </w:rPr>
              <w:t xml:space="preserve">only </w:t>
            </w:r>
            <w:r w:rsidRPr="00F83DD1">
              <w:rPr>
                <w:rFonts w:ascii="Poppins" w:hAnsi="Poppins" w:cs="Poppins"/>
                <w:color w:val="062172"/>
              </w:rPr>
              <w:t xml:space="preserve">display key text in the report. Overlapping contents may be referenced cross-sectionally to avoid repetitions. It is encouraged to think of the questions as an interdependent whole to build the project’s story line. Some questions are self-reflective in nature and will necessitate using judgment inferred from triangulated quantitative/qualitative information and logical explanations. </w:t>
            </w:r>
          </w:p>
          <w:p w14:paraId="2A7A933F" w14:textId="2D91FF8B" w:rsidR="00F83DD1" w:rsidRPr="00F83DD1" w:rsidRDefault="00F83DD1" w:rsidP="006709CD">
            <w:pPr>
              <w:spacing w:before="120" w:line="276" w:lineRule="auto"/>
              <w:jc w:val="both"/>
              <w:rPr>
                <w:rFonts w:ascii="Poppins" w:hAnsi="Poppins" w:cs="Poppins"/>
                <w:color w:val="062172"/>
              </w:rPr>
            </w:pPr>
            <w:r w:rsidRPr="00F83DD1">
              <w:rPr>
                <w:rFonts w:ascii="Poppins" w:hAnsi="Poppins" w:cs="Poppins"/>
                <w:color w:val="062172"/>
              </w:rPr>
              <w:t xml:space="preserve">Include a </w:t>
            </w:r>
            <w:r w:rsidRPr="000E0E6B">
              <w:rPr>
                <w:rFonts w:ascii="Poppins" w:hAnsi="Poppins" w:cs="Poppins"/>
                <w:b/>
                <w:bCs/>
                <w:color w:val="062172"/>
              </w:rPr>
              <w:t>gender and equity lens</w:t>
            </w:r>
            <w:r w:rsidRPr="00F83DD1">
              <w:rPr>
                <w:rFonts w:ascii="Poppins" w:hAnsi="Poppins" w:cs="Poppins"/>
                <w:color w:val="062172"/>
              </w:rPr>
              <w:t xml:space="preserve"> in the narratives, as much as feasible. Evidence and findings should be placed back into the </w:t>
            </w:r>
            <w:r w:rsidRPr="000E0E6B">
              <w:rPr>
                <w:rFonts w:ascii="Poppins" w:hAnsi="Poppins" w:cs="Poppins"/>
                <w:b/>
                <w:bCs/>
                <w:color w:val="062172"/>
              </w:rPr>
              <w:t>national/subnational context</w:t>
            </w:r>
            <w:r w:rsidRPr="00F83DD1">
              <w:rPr>
                <w:rFonts w:ascii="Poppins" w:hAnsi="Poppins" w:cs="Poppins"/>
                <w:color w:val="062172"/>
              </w:rPr>
              <w:t xml:space="preserve"> of the country at the time of the review, for better unpacking the information.</w:t>
            </w:r>
          </w:p>
          <w:p w14:paraId="3B6F8E96" w14:textId="13997F13" w:rsidR="00F83DD1" w:rsidRPr="00F83DD1" w:rsidRDefault="00F83DD1" w:rsidP="006709CD">
            <w:pPr>
              <w:spacing w:before="120" w:line="276" w:lineRule="auto"/>
              <w:jc w:val="both"/>
              <w:rPr>
                <w:rFonts w:ascii="Poppins" w:hAnsi="Poppins" w:cs="Poppins"/>
                <w:color w:val="062172"/>
              </w:rPr>
            </w:pPr>
            <w:r w:rsidRPr="00F83DD1">
              <w:rPr>
                <w:rFonts w:ascii="Poppins" w:hAnsi="Poppins" w:cs="Poppins"/>
                <w:color w:val="062172"/>
              </w:rPr>
              <w:t xml:space="preserve">Data should be </w:t>
            </w:r>
            <w:r w:rsidRPr="000E0E6B">
              <w:rPr>
                <w:rFonts w:ascii="Poppins" w:hAnsi="Poppins" w:cs="Poppins"/>
                <w:b/>
                <w:bCs/>
                <w:color w:val="062172"/>
              </w:rPr>
              <w:t>triangulated</w:t>
            </w:r>
            <w:r w:rsidRPr="00F83DD1">
              <w:rPr>
                <w:rFonts w:ascii="Poppins" w:hAnsi="Poppins" w:cs="Poppins"/>
                <w:color w:val="062172"/>
              </w:rPr>
              <w:t xml:space="preserve">, presenting a balance of </w:t>
            </w:r>
            <w:r w:rsidRPr="000E0E6B">
              <w:rPr>
                <w:rFonts w:ascii="Poppins" w:hAnsi="Poppins" w:cs="Poppins"/>
                <w:b/>
                <w:bCs/>
                <w:color w:val="062172"/>
              </w:rPr>
              <w:t>quantitative and qualitative</w:t>
            </w:r>
            <w:r w:rsidRPr="00F83DD1">
              <w:rPr>
                <w:rFonts w:ascii="Poppins" w:hAnsi="Poppins" w:cs="Poppins"/>
                <w:color w:val="062172"/>
              </w:rPr>
              <w:t xml:space="preserve"> information from varied sources and stakeholders. The review should use compare/contrast techniques to explain any diverging pieces of evidence. </w:t>
            </w:r>
            <w:r w:rsidRPr="000E0E6B">
              <w:rPr>
                <w:rFonts w:ascii="Poppins" w:hAnsi="Poppins" w:cs="Poppins"/>
                <w:b/>
                <w:bCs/>
                <w:color w:val="062172"/>
              </w:rPr>
              <w:t>Substantiate assertions with data and evidence</w:t>
            </w:r>
            <w:r w:rsidRPr="00F83DD1">
              <w:rPr>
                <w:rFonts w:ascii="Poppins" w:hAnsi="Poppins" w:cs="Poppins"/>
                <w:color w:val="062172"/>
              </w:rPr>
              <w:t xml:space="preserve">. Explore the </w:t>
            </w:r>
            <w:r w:rsidRPr="000E0E6B">
              <w:rPr>
                <w:rFonts w:ascii="Poppins" w:hAnsi="Poppins" w:cs="Poppins"/>
                <w:b/>
                <w:bCs/>
                <w:color w:val="062172"/>
              </w:rPr>
              <w:t>“how and how well”</w:t>
            </w:r>
            <w:r w:rsidR="008F5376" w:rsidRPr="00EB29B5">
              <w:rPr>
                <w:rFonts w:ascii="Poppins" w:hAnsi="Poppins" w:cs="Poppins"/>
                <w:color w:val="062172"/>
              </w:rPr>
              <w:t>,</w:t>
            </w:r>
            <w:r w:rsidRPr="000E0E6B">
              <w:rPr>
                <w:rFonts w:ascii="Poppins" w:hAnsi="Poppins" w:cs="Poppins"/>
                <w:b/>
                <w:bCs/>
                <w:color w:val="062172"/>
              </w:rPr>
              <w:t xml:space="preserve"> “why or why not”</w:t>
            </w:r>
            <w:r w:rsidRPr="00F83DD1">
              <w:rPr>
                <w:rFonts w:ascii="Poppins" w:hAnsi="Poppins" w:cs="Poppins"/>
                <w:color w:val="062172"/>
              </w:rPr>
              <w:t xml:space="preserve"> and </w:t>
            </w:r>
            <w:r w:rsidRPr="000E0E6B">
              <w:rPr>
                <w:rFonts w:ascii="Poppins" w:hAnsi="Poppins" w:cs="Poppins"/>
                <w:b/>
                <w:bCs/>
                <w:color w:val="062172"/>
              </w:rPr>
              <w:t>“so what”</w:t>
            </w:r>
            <w:r w:rsidRPr="00F83DD1">
              <w:rPr>
                <w:rFonts w:ascii="Poppins" w:hAnsi="Poppins" w:cs="Poppins"/>
                <w:color w:val="062172"/>
              </w:rPr>
              <w:t xml:space="preserve"> aspects of the evidence to understand its underlying causes, effects and relative importance.</w:t>
            </w:r>
          </w:p>
          <w:p w14:paraId="41BDDAE5" w14:textId="1D291C77" w:rsidR="00F83DD1" w:rsidRPr="00F83DD1" w:rsidRDefault="0094378F" w:rsidP="006709CD">
            <w:pPr>
              <w:spacing w:before="120" w:line="276" w:lineRule="auto"/>
              <w:jc w:val="both"/>
              <w:rPr>
                <w:rFonts w:ascii="Poppins" w:hAnsi="Poppins" w:cs="Poppins"/>
                <w:color w:val="062172"/>
              </w:rPr>
            </w:pPr>
            <w:r w:rsidRPr="37BBA209">
              <w:rPr>
                <w:rFonts w:ascii="Poppins" w:eastAsia="Poppins" w:hAnsi="Poppins" w:cs="Poppins"/>
                <w:color w:val="062172"/>
              </w:rPr>
              <w:t xml:space="preserve">The grant agent should submit the report through the </w:t>
            </w:r>
            <w:hyperlink r:id="rId12" w:history="1">
              <w:r w:rsidRPr="009E3587">
                <w:rPr>
                  <w:rStyle w:val="Hyperlink"/>
                  <w:rFonts w:ascii="Poppins" w:eastAsia="Poppins" w:hAnsi="Poppins" w:cs="Poppins"/>
                </w:rPr>
                <w:t>GPE re</w:t>
              </w:r>
              <w:r w:rsidRPr="009E3587">
                <w:rPr>
                  <w:rStyle w:val="Hyperlink"/>
                  <w:rFonts w:ascii="Poppins" w:hAnsi="Poppins" w:cs="Poppins"/>
                </w:rPr>
                <w:t>porting portal</w:t>
              </w:r>
            </w:hyperlink>
            <w:r w:rsidRPr="37BBA209">
              <w:rPr>
                <w:rFonts w:ascii="Poppins" w:hAnsi="Poppins" w:cs="Poppins"/>
                <w:color w:val="062172"/>
              </w:rPr>
              <w:t xml:space="preserve">. </w:t>
            </w:r>
            <w:r w:rsidRPr="009E3587">
              <w:rPr>
                <w:rFonts w:ascii="Poppins" w:hAnsi="Poppins" w:cs="Poppins"/>
                <w:color w:val="062172"/>
              </w:rPr>
              <w:t xml:space="preserve">Please contact </w:t>
            </w:r>
            <w:r>
              <w:rPr>
                <w:rFonts w:ascii="Poppins" w:hAnsi="Poppins" w:cs="Poppins"/>
                <w:color w:val="062172"/>
              </w:rPr>
              <w:t>the g</w:t>
            </w:r>
            <w:r w:rsidRPr="009E3587">
              <w:rPr>
                <w:rFonts w:ascii="Poppins" w:hAnsi="Poppins" w:cs="Poppins"/>
                <w:color w:val="062172"/>
              </w:rPr>
              <w:t xml:space="preserve">rant </w:t>
            </w:r>
            <w:r>
              <w:rPr>
                <w:rFonts w:ascii="Poppins" w:hAnsi="Poppins" w:cs="Poppins"/>
                <w:color w:val="062172"/>
              </w:rPr>
              <w:t>o</w:t>
            </w:r>
            <w:r w:rsidRPr="009E3587">
              <w:rPr>
                <w:rFonts w:ascii="Poppins" w:hAnsi="Poppins" w:cs="Poppins"/>
                <w:color w:val="062172"/>
              </w:rPr>
              <w:t xml:space="preserve">perations </w:t>
            </w:r>
            <w:r>
              <w:rPr>
                <w:rFonts w:ascii="Poppins" w:hAnsi="Poppins" w:cs="Poppins"/>
                <w:color w:val="062172"/>
              </w:rPr>
              <w:t>of</w:t>
            </w:r>
            <w:r w:rsidRPr="009E3587">
              <w:rPr>
                <w:rFonts w:ascii="Poppins" w:hAnsi="Poppins" w:cs="Poppins"/>
                <w:color w:val="062172"/>
              </w:rPr>
              <w:t xml:space="preserve">ficer </w:t>
            </w:r>
            <w:r>
              <w:rPr>
                <w:rFonts w:ascii="Poppins" w:hAnsi="Poppins" w:cs="Poppins"/>
                <w:color w:val="062172"/>
              </w:rPr>
              <w:t xml:space="preserve">for your country </w:t>
            </w:r>
            <w:r w:rsidRPr="009E3587">
              <w:rPr>
                <w:rFonts w:ascii="Poppins" w:hAnsi="Poppins" w:cs="Poppins"/>
                <w:color w:val="062172"/>
              </w:rPr>
              <w:t xml:space="preserve">if you </w:t>
            </w:r>
            <w:r>
              <w:rPr>
                <w:rFonts w:ascii="Poppins" w:hAnsi="Poppins" w:cs="Poppins"/>
                <w:color w:val="062172"/>
              </w:rPr>
              <w:t xml:space="preserve">do </w:t>
            </w:r>
            <w:r w:rsidRPr="009E3587">
              <w:rPr>
                <w:rFonts w:ascii="Poppins" w:hAnsi="Poppins" w:cs="Poppins"/>
                <w:color w:val="062172"/>
              </w:rPr>
              <w:t xml:space="preserve">not </w:t>
            </w:r>
            <w:r>
              <w:rPr>
                <w:rFonts w:ascii="Poppins" w:hAnsi="Poppins" w:cs="Poppins"/>
                <w:color w:val="062172"/>
              </w:rPr>
              <w:t xml:space="preserve">have </w:t>
            </w:r>
            <w:r w:rsidRPr="009E3587">
              <w:rPr>
                <w:rFonts w:ascii="Poppins" w:hAnsi="Poppins" w:cs="Poppins"/>
                <w:color w:val="062172"/>
              </w:rPr>
              <w:t>credentials to access the portal</w:t>
            </w:r>
            <w:r w:rsidR="00F83DD1" w:rsidRPr="00F83DD1">
              <w:rPr>
                <w:rFonts w:ascii="Poppins" w:hAnsi="Poppins" w:cs="Poppins"/>
                <w:color w:val="062172"/>
              </w:rPr>
              <w:t>. Following submission, grant agents may be contacted by the GPE Secretariat for additional information or clarification. The final completion report will be publicly disclosed after it is submitted by the grant agent and reviewed by the GPE Secretariat. Please reach out to your GPE Secretariat primary contact in case of questions.</w:t>
            </w:r>
          </w:p>
        </w:tc>
      </w:tr>
    </w:tbl>
    <w:tbl>
      <w:tblPr>
        <w:tblStyle w:val="TableGrid"/>
        <w:tblW w:w="100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080"/>
      </w:tblGrid>
      <w:tr w:rsidR="00CA4451" w:rsidRPr="00CA4451" w14:paraId="69F95F6F" w14:textId="77777777" w:rsidTr="00F83DD1">
        <w:trPr>
          <w:trHeight w:val="62"/>
        </w:trPr>
        <w:tc>
          <w:tcPr>
            <w:tcW w:w="10080" w:type="dxa"/>
            <w:shd w:val="clear" w:color="auto" w:fill="auto"/>
            <w:vAlign w:val="center"/>
          </w:tcPr>
          <w:p w14:paraId="5AB893E7" w14:textId="77777777" w:rsidR="002E30CB" w:rsidRDefault="002E30CB" w:rsidP="006709CD">
            <w:pPr>
              <w:jc w:val="both"/>
              <w:rPr>
                <w:rFonts w:ascii="Poppins" w:hAnsi="Poppins" w:cs="Poppins"/>
                <w:b/>
                <w:color w:val="43D596"/>
                <w:sz w:val="28"/>
                <w:szCs w:val="28"/>
              </w:rPr>
            </w:pPr>
          </w:p>
          <w:p w14:paraId="47ECFED7" w14:textId="1EFC93A3" w:rsidR="00D160C8" w:rsidRPr="00CA4451" w:rsidRDefault="00D160C8" w:rsidP="006709CD">
            <w:pPr>
              <w:jc w:val="both"/>
              <w:rPr>
                <w:rFonts w:ascii="Poppins" w:hAnsi="Poppins" w:cs="Poppins"/>
                <w:b/>
                <w:color w:val="43D596"/>
                <w:sz w:val="28"/>
                <w:szCs w:val="28"/>
              </w:rPr>
            </w:pPr>
            <w:r w:rsidRPr="00CA4451">
              <w:rPr>
                <w:rFonts w:ascii="Poppins" w:hAnsi="Poppins" w:cs="Poppins"/>
                <w:b/>
                <w:color w:val="43D596"/>
                <w:sz w:val="28"/>
                <w:szCs w:val="28"/>
              </w:rPr>
              <w:t>LIST OF ACRONYMS</w:t>
            </w:r>
          </w:p>
        </w:tc>
      </w:tr>
    </w:tbl>
    <w:tbl>
      <w:tblPr>
        <w:tblW w:w="1008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Layout w:type="fixed"/>
        <w:tblLook w:val="04A0" w:firstRow="1" w:lastRow="0" w:firstColumn="1" w:lastColumn="0" w:noHBand="0" w:noVBand="1"/>
      </w:tblPr>
      <w:tblGrid>
        <w:gridCol w:w="10080"/>
      </w:tblGrid>
      <w:tr w:rsidR="00CA4451" w:rsidRPr="00CA4451" w14:paraId="5306579A" w14:textId="77777777" w:rsidTr="00CA4451">
        <w:trPr>
          <w:trHeight w:val="539"/>
        </w:trPr>
        <w:tc>
          <w:tcPr>
            <w:tcW w:w="10080" w:type="dxa"/>
            <w:tcBorders>
              <w:top w:val="nil"/>
              <w:left w:val="nil"/>
              <w:bottom w:val="nil"/>
              <w:right w:val="nil"/>
            </w:tcBorders>
          </w:tcPr>
          <w:p w14:paraId="1ECF23A8" w14:textId="77777777" w:rsidR="00D160C8" w:rsidRPr="00CA4451" w:rsidRDefault="00D160C8" w:rsidP="006709CD">
            <w:pPr>
              <w:spacing w:after="120"/>
              <w:jc w:val="both"/>
              <w:rPr>
                <w:rFonts w:ascii="Poppins" w:hAnsi="Poppins" w:cs="Poppins"/>
                <w:color w:val="062172"/>
              </w:rPr>
            </w:pPr>
            <w:r w:rsidRPr="00CA4451">
              <w:rPr>
                <w:rFonts w:ascii="Poppins" w:hAnsi="Poppins" w:cs="Poppins"/>
                <w:color w:val="062172"/>
              </w:rPr>
              <w:t>Please insert the list of acronyms used in this report, if any.</w:t>
            </w:r>
          </w:p>
          <w:p w14:paraId="0B97A0F4" w14:textId="77777777" w:rsidR="00D160C8" w:rsidRPr="00CA4451" w:rsidRDefault="00000000" w:rsidP="006709CD">
            <w:pPr>
              <w:spacing w:after="120"/>
              <w:jc w:val="both"/>
              <w:rPr>
                <w:rFonts w:ascii="Poppins" w:hAnsi="Poppins" w:cs="Poppins"/>
                <w:color w:val="062172"/>
              </w:rPr>
            </w:pPr>
            <w:sdt>
              <w:sdtPr>
                <w:rPr>
                  <w:rFonts w:ascii="Poppins" w:eastAsia="Calibri" w:hAnsi="Poppins" w:cs="Poppins"/>
                  <w:color w:val="062172"/>
                </w:rPr>
                <w:id w:val="685179982"/>
                <w:placeholder>
                  <w:docPart w:val="0D8D463738C94D79AACF6D306DB0442E"/>
                </w:placeholder>
                <w:showingPlcHdr/>
                <w:text w:multiLine="1"/>
              </w:sdtPr>
              <w:sdtContent>
                <w:r w:rsidR="00D160C8" w:rsidRPr="00CA4451">
                  <w:rPr>
                    <w:rFonts w:ascii="Poppins" w:eastAsia="Calibri" w:hAnsi="Poppins" w:cs="Poppins"/>
                    <w:color w:val="062172"/>
                  </w:rPr>
                  <w:t>Click here to add acronyms.</w:t>
                </w:r>
              </w:sdtContent>
            </w:sdt>
          </w:p>
        </w:tc>
      </w:tr>
    </w:tbl>
    <w:tbl>
      <w:tblPr>
        <w:tblStyle w:val="TableGrid"/>
        <w:tblW w:w="10440" w:type="dxa"/>
        <w:tblInd w:w="-11"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12"/>
        <w:gridCol w:w="37"/>
        <w:gridCol w:w="63"/>
        <w:gridCol w:w="1449"/>
        <w:gridCol w:w="180"/>
        <w:gridCol w:w="1460"/>
        <w:gridCol w:w="8"/>
        <w:gridCol w:w="6531"/>
      </w:tblGrid>
      <w:tr w:rsidR="00CA4451" w:rsidRPr="00CA4451" w14:paraId="16363AB1" w14:textId="77777777" w:rsidTr="0013453D">
        <w:trPr>
          <w:trHeight w:val="431"/>
        </w:trPr>
        <w:tc>
          <w:tcPr>
            <w:tcW w:w="10440" w:type="dxa"/>
            <w:gridSpan w:val="8"/>
            <w:tcBorders>
              <w:top w:val="nil"/>
              <w:left w:val="nil"/>
              <w:bottom w:val="nil"/>
              <w:right w:val="nil"/>
            </w:tcBorders>
            <w:shd w:val="clear" w:color="auto" w:fill="auto"/>
            <w:vAlign w:val="center"/>
          </w:tcPr>
          <w:p w14:paraId="355B9A2B" w14:textId="7A2195AF" w:rsidR="00D160C8" w:rsidRPr="00CA4451" w:rsidRDefault="00CA4451" w:rsidP="006709CD">
            <w:pPr>
              <w:jc w:val="both"/>
              <w:rPr>
                <w:rFonts w:ascii="Poppins" w:hAnsi="Poppins" w:cs="Poppins"/>
                <w:b/>
                <w:bCs/>
                <w:color w:val="43D596"/>
                <w:sz w:val="28"/>
                <w:szCs w:val="28"/>
              </w:rPr>
            </w:pPr>
            <w:bookmarkStart w:id="0" w:name="II"/>
            <w:r>
              <w:rPr>
                <w:rFonts w:ascii="Poppins" w:hAnsi="Poppins" w:cs="Poppins"/>
                <w:b/>
                <w:bCs/>
                <w:color w:val="43D596"/>
                <w:sz w:val="28"/>
                <w:szCs w:val="28"/>
              </w:rPr>
              <w:t>1</w:t>
            </w:r>
            <w:r w:rsidR="00D160C8" w:rsidRPr="00CA4451">
              <w:rPr>
                <w:rFonts w:ascii="Poppins" w:hAnsi="Poppins" w:cs="Poppins"/>
                <w:b/>
                <w:bCs/>
                <w:color w:val="43D596"/>
                <w:sz w:val="28"/>
                <w:szCs w:val="28"/>
              </w:rPr>
              <w:t xml:space="preserve">. ASSESSMENT OF </w:t>
            </w:r>
            <w:r w:rsidR="0077194A">
              <w:rPr>
                <w:rFonts w:ascii="Poppins" w:hAnsi="Poppins" w:cs="Poppins"/>
                <w:b/>
                <w:bCs/>
                <w:color w:val="43D596"/>
                <w:sz w:val="28"/>
                <w:szCs w:val="28"/>
              </w:rPr>
              <w:t>GRANT</w:t>
            </w:r>
            <w:r w:rsidR="00E7093C" w:rsidRPr="00CA4451">
              <w:rPr>
                <w:rFonts w:ascii="Poppins" w:hAnsi="Poppins" w:cs="Poppins"/>
                <w:b/>
                <w:bCs/>
                <w:color w:val="43D596"/>
                <w:sz w:val="28"/>
                <w:szCs w:val="28"/>
              </w:rPr>
              <w:t xml:space="preserve"> </w:t>
            </w:r>
            <w:r w:rsidR="00D160C8" w:rsidRPr="00CA4451">
              <w:rPr>
                <w:rFonts w:ascii="Poppins" w:hAnsi="Poppins" w:cs="Poppins"/>
                <w:b/>
                <w:bCs/>
                <w:color w:val="43D596"/>
                <w:sz w:val="28"/>
                <w:szCs w:val="28"/>
              </w:rPr>
              <w:t>IMPLEMENTATION</w:t>
            </w:r>
            <w:bookmarkEnd w:id="0"/>
            <w:r w:rsidR="00597125" w:rsidRPr="00CA4451">
              <w:rPr>
                <w:rFonts w:ascii="Poppins" w:hAnsi="Poppins" w:cs="Poppins"/>
                <w:b/>
                <w:bCs/>
                <w:color w:val="43D596"/>
                <w:sz w:val="28"/>
                <w:szCs w:val="28"/>
              </w:rPr>
              <w:t xml:space="preserve">: </w:t>
            </w:r>
            <w:r w:rsidR="00597125" w:rsidRPr="00CA4451">
              <w:rPr>
                <w:rFonts w:ascii="Poppins" w:hAnsi="Poppins" w:cs="Poppins"/>
                <w:b/>
                <w:bCs/>
                <w:color w:val="43D596"/>
                <w:sz w:val="28"/>
                <w:szCs w:val="28"/>
                <w:u w:val="single"/>
              </w:rPr>
              <w:t>RELEVANCE</w:t>
            </w:r>
          </w:p>
        </w:tc>
      </w:tr>
      <w:tr w:rsidR="00CA4451" w:rsidRPr="00CA4451" w14:paraId="0AA79E92" w14:textId="77777777" w:rsidTr="0013453D">
        <w:trPr>
          <w:trHeight w:val="449"/>
        </w:trPr>
        <w:tc>
          <w:tcPr>
            <w:tcW w:w="10440" w:type="dxa"/>
            <w:gridSpan w:val="8"/>
            <w:tcBorders>
              <w:top w:val="nil"/>
              <w:left w:val="nil"/>
              <w:bottom w:val="single" w:sz="4" w:space="0" w:color="43D596"/>
              <w:right w:val="nil"/>
            </w:tcBorders>
            <w:shd w:val="clear" w:color="auto" w:fill="43D596"/>
            <w:vAlign w:val="center"/>
          </w:tcPr>
          <w:p w14:paraId="39764E53" w14:textId="2C6FF0A3" w:rsidR="00D160C8" w:rsidRPr="00CA4451" w:rsidRDefault="00CA4451" w:rsidP="006709CD">
            <w:pPr>
              <w:spacing w:line="264" w:lineRule="auto"/>
              <w:jc w:val="both"/>
              <w:rPr>
                <w:rFonts w:ascii="Poppins" w:hAnsi="Poppins" w:cs="Poppins"/>
                <w:b/>
                <w:bCs/>
                <w:color w:val="062172"/>
              </w:rPr>
            </w:pPr>
            <w:bookmarkStart w:id="1" w:name="II3"/>
            <w:r w:rsidRPr="00CA4451">
              <w:rPr>
                <w:rFonts w:ascii="Poppins" w:hAnsi="Poppins" w:cs="Poppins"/>
                <w:b/>
                <w:color w:val="FFFFFF" w:themeColor="background1"/>
              </w:rPr>
              <w:t>1</w:t>
            </w:r>
            <w:r w:rsidR="00D160C8" w:rsidRPr="00CA4451">
              <w:rPr>
                <w:rFonts w:ascii="Poppins" w:hAnsi="Poppins" w:cs="Poppins"/>
                <w:b/>
                <w:color w:val="FFFFFF" w:themeColor="background1"/>
              </w:rPr>
              <w:t xml:space="preserve">.1 </w:t>
            </w:r>
            <w:bookmarkEnd w:id="1"/>
            <w:r w:rsidR="002E61D0" w:rsidRPr="00CA4451">
              <w:rPr>
                <w:rFonts w:ascii="Poppins" w:hAnsi="Poppins" w:cs="Poppins"/>
                <w:b/>
                <w:color w:val="FFFFFF" w:themeColor="background1"/>
              </w:rPr>
              <w:t>Overall r</w:t>
            </w:r>
            <w:r w:rsidR="00D160C8" w:rsidRPr="00CA4451">
              <w:rPr>
                <w:rFonts w:ascii="Poppins" w:hAnsi="Poppins" w:cs="Poppins"/>
                <w:b/>
                <w:color w:val="FFFFFF" w:themeColor="background1"/>
              </w:rPr>
              <w:t>elevance</w:t>
            </w:r>
          </w:p>
        </w:tc>
      </w:tr>
      <w:tr w:rsidR="00CA4451" w:rsidRPr="00CA4451" w14:paraId="19D7D562" w14:textId="77777777" w:rsidTr="0013453D">
        <w:trPr>
          <w:trHeight w:val="683"/>
        </w:trPr>
        <w:tc>
          <w:tcPr>
            <w:tcW w:w="10440" w:type="dxa"/>
            <w:gridSpan w:val="8"/>
            <w:tcBorders>
              <w:top w:val="single" w:sz="4" w:space="0" w:color="43D596"/>
              <w:left w:val="nil"/>
              <w:bottom w:val="single" w:sz="4" w:space="0" w:color="43D596"/>
              <w:right w:val="nil"/>
            </w:tcBorders>
            <w:shd w:val="clear" w:color="auto" w:fill="E7E6E6" w:themeFill="background2"/>
            <w:vAlign w:val="center"/>
          </w:tcPr>
          <w:p w14:paraId="5B7B0767" w14:textId="07095A8E" w:rsidR="00D160C8" w:rsidRPr="00CA4451" w:rsidRDefault="00D160C8" w:rsidP="006709CD">
            <w:pPr>
              <w:jc w:val="both"/>
              <w:rPr>
                <w:rFonts w:ascii="Poppins" w:hAnsi="Poppins" w:cs="Poppins"/>
                <w:b/>
                <w:color w:val="062172"/>
              </w:rPr>
            </w:pPr>
            <w:r w:rsidRPr="00CA4451">
              <w:rPr>
                <w:rFonts w:ascii="Poppins" w:hAnsi="Poppins" w:cs="Poppins"/>
                <w:b/>
                <w:bCs/>
                <w:color w:val="062172"/>
              </w:rPr>
              <w:t xml:space="preserve">RELEVANCE – Extent to which </w:t>
            </w:r>
            <w:r w:rsidR="003D7B1D">
              <w:rPr>
                <w:rFonts w:ascii="Poppins" w:hAnsi="Poppins" w:cs="Poppins"/>
                <w:b/>
                <w:bCs/>
                <w:color w:val="062172"/>
              </w:rPr>
              <w:t>grant</w:t>
            </w:r>
            <w:r w:rsidR="00BE538D" w:rsidRPr="00CA4451">
              <w:rPr>
                <w:rFonts w:ascii="Poppins" w:hAnsi="Poppins" w:cs="Poppins"/>
                <w:b/>
                <w:bCs/>
                <w:color w:val="062172"/>
              </w:rPr>
              <w:t xml:space="preserve"> </w:t>
            </w:r>
            <w:r w:rsidRPr="00CA4451">
              <w:rPr>
                <w:rFonts w:ascii="Poppins" w:hAnsi="Poppins" w:cs="Poppins"/>
                <w:b/>
                <w:bCs/>
                <w:color w:val="062172"/>
              </w:rPr>
              <w:t xml:space="preserve">activities responded to the </w:t>
            </w:r>
            <w:r w:rsidR="003D7B1D">
              <w:rPr>
                <w:rFonts w:ascii="Poppins" w:hAnsi="Poppins" w:cs="Poppins"/>
                <w:b/>
                <w:bCs/>
                <w:color w:val="062172"/>
              </w:rPr>
              <w:t xml:space="preserve">capacity </w:t>
            </w:r>
            <w:r w:rsidRPr="00CA4451">
              <w:rPr>
                <w:rFonts w:ascii="Poppins" w:hAnsi="Poppins" w:cs="Poppins"/>
                <w:b/>
                <w:bCs/>
                <w:color w:val="062172"/>
              </w:rPr>
              <w:t>needs and priorities of the sector</w:t>
            </w:r>
            <w:r w:rsidR="003D7B1D">
              <w:rPr>
                <w:rFonts w:ascii="Poppins" w:hAnsi="Poppins" w:cs="Poppins"/>
                <w:b/>
                <w:bCs/>
                <w:color w:val="062172"/>
              </w:rPr>
              <w:t xml:space="preserve"> (</w:t>
            </w:r>
            <w:r w:rsidR="003D7B1D" w:rsidRPr="003D7B1D">
              <w:rPr>
                <w:rFonts w:ascii="Poppins" w:hAnsi="Poppins" w:cs="Poppins"/>
                <w:b/>
                <w:bCs/>
                <w:color w:val="062172"/>
              </w:rPr>
              <w:t>for example in light of the weaknesses identified in the partnership compact)</w:t>
            </w:r>
            <w:r w:rsidRPr="00CA4451">
              <w:rPr>
                <w:rFonts w:ascii="Poppins" w:hAnsi="Poppins" w:cs="Poppins"/>
                <w:b/>
                <w:bCs/>
                <w:color w:val="062172"/>
              </w:rPr>
              <w:t xml:space="preserve">, country partners and the beneficiaries, especially </w:t>
            </w:r>
            <w:r w:rsidR="003D7B1D">
              <w:rPr>
                <w:rFonts w:ascii="Poppins" w:hAnsi="Poppins" w:cs="Poppins"/>
                <w:b/>
                <w:bCs/>
                <w:color w:val="062172"/>
              </w:rPr>
              <w:t xml:space="preserve">through the lens of </w:t>
            </w:r>
            <w:r w:rsidRPr="00CA4451">
              <w:rPr>
                <w:rFonts w:ascii="Poppins" w:hAnsi="Poppins" w:cs="Poppins"/>
                <w:b/>
                <w:bCs/>
                <w:color w:val="062172"/>
              </w:rPr>
              <w:t>girls</w:t>
            </w:r>
            <w:r w:rsidR="003D7B1D">
              <w:rPr>
                <w:rFonts w:ascii="Poppins" w:hAnsi="Poppins" w:cs="Poppins"/>
                <w:b/>
                <w:bCs/>
                <w:color w:val="062172"/>
              </w:rPr>
              <w:t>’</w:t>
            </w:r>
            <w:r w:rsidRPr="00CA4451">
              <w:rPr>
                <w:rFonts w:ascii="Poppins" w:hAnsi="Poppins" w:cs="Poppins"/>
                <w:b/>
                <w:bCs/>
                <w:color w:val="062172"/>
              </w:rPr>
              <w:t xml:space="preserve"> and most marginalized/vulnerable children</w:t>
            </w:r>
            <w:r w:rsidR="003D7B1D">
              <w:rPr>
                <w:rFonts w:ascii="Poppins" w:hAnsi="Poppins" w:cs="Poppins"/>
                <w:b/>
                <w:bCs/>
                <w:color w:val="062172"/>
              </w:rPr>
              <w:t xml:space="preserve"> </w:t>
            </w:r>
            <w:r w:rsidR="00E64188">
              <w:rPr>
                <w:rFonts w:ascii="Poppins" w:hAnsi="Poppins" w:cs="Poppins"/>
                <w:b/>
                <w:bCs/>
                <w:color w:val="062172"/>
              </w:rPr>
              <w:t>education</w:t>
            </w:r>
            <w:r w:rsidR="00E64188" w:rsidRPr="00CA4451">
              <w:rPr>
                <w:rFonts w:ascii="Poppins" w:hAnsi="Poppins" w:cs="Poppins"/>
                <w:b/>
                <w:bCs/>
                <w:color w:val="062172"/>
              </w:rPr>
              <w:t xml:space="preserve"> and</w:t>
            </w:r>
            <w:r w:rsidRPr="00CA4451">
              <w:rPr>
                <w:rFonts w:ascii="Poppins" w:hAnsi="Poppins" w:cs="Poppins"/>
                <w:b/>
                <w:bCs/>
                <w:color w:val="062172"/>
              </w:rPr>
              <w:t xml:space="preserve"> continued to do so throughout implementation.</w:t>
            </w:r>
            <w:r w:rsidR="004D5EF8" w:rsidRPr="00EB29B5">
              <w:rPr>
                <w:rStyle w:val="EndnoteReference"/>
                <w:rFonts w:ascii="Poppins" w:hAnsi="Poppins" w:cs="Poppins"/>
                <w:color w:val="062172"/>
                <w:sz w:val="18"/>
                <w:szCs w:val="18"/>
              </w:rPr>
              <w:endnoteReference w:id="4"/>
            </w:r>
            <w:r w:rsidR="004D5EF8" w:rsidRPr="00CA4451">
              <w:rPr>
                <w:rFonts w:ascii="Poppins" w:hAnsi="Poppins" w:cs="Poppins"/>
                <w:color w:val="062172"/>
              </w:rPr>
              <w:t xml:space="preserve"> </w:t>
            </w:r>
            <w:r w:rsidR="003D7B1D">
              <w:rPr>
                <w:rFonts w:ascii="Poppins" w:hAnsi="Poppins" w:cs="Poppins"/>
                <w:color w:val="062172"/>
              </w:rPr>
              <w:t>A</w:t>
            </w:r>
            <w:r w:rsidRPr="00CA4451">
              <w:rPr>
                <w:rFonts w:ascii="Poppins" w:hAnsi="Poppins" w:cs="Poppins"/>
                <w:color w:val="062172"/>
              </w:rPr>
              <w:t xml:space="preserve">ssess by ticking </w:t>
            </w:r>
            <w:r w:rsidR="00754FD0" w:rsidRPr="00CA4451">
              <w:rPr>
                <w:rFonts w:ascii="Poppins" w:hAnsi="Poppins" w:cs="Poppins"/>
                <w:color w:val="062172"/>
              </w:rPr>
              <w:t>“</w:t>
            </w:r>
            <w:r w:rsidRPr="00CA4451">
              <w:rPr>
                <w:rFonts w:ascii="Poppins" w:hAnsi="Poppins" w:cs="Poppins"/>
                <w:b/>
                <w:bCs/>
                <w:color w:val="062172"/>
              </w:rPr>
              <w:t>X</w:t>
            </w:r>
            <w:r w:rsidR="00754FD0" w:rsidRPr="00CA4451">
              <w:rPr>
                <w:rFonts w:ascii="Poppins" w:hAnsi="Poppins" w:cs="Poppins"/>
                <w:color w:val="062172"/>
              </w:rPr>
              <w:t>”</w:t>
            </w:r>
            <w:r w:rsidRPr="00CA4451">
              <w:rPr>
                <w:rFonts w:ascii="Poppins" w:hAnsi="Poppins" w:cs="Poppins"/>
                <w:color w:val="062172"/>
              </w:rPr>
              <w:t xml:space="preserve"> in the answer that seems most </w:t>
            </w:r>
            <w:r w:rsidR="003D7B1D">
              <w:rPr>
                <w:rFonts w:ascii="Poppins" w:hAnsi="Poppins" w:cs="Poppins"/>
                <w:color w:val="062172"/>
              </w:rPr>
              <w:t>appropriate</w:t>
            </w:r>
            <w:r w:rsidRPr="00CA4451">
              <w:rPr>
                <w:rFonts w:ascii="Poppins" w:hAnsi="Poppins" w:cs="Poppins"/>
                <w:color w:val="062172"/>
              </w:rPr>
              <w:t xml:space="preserve"> and qualify your answer in the textbox below.</w:t>
            </w:r>
          </w:p>
        </w:tc>
      </w:tr>
      <w:tr w:rsidR="00CA4451" w:rsidRPr="00CA4451" w14:paraId="4C9BC51D" w14:textId="77777777" w:rsidTr="0013453D">
        <w:trPr>
          <w:trHeight w:val="432"/>
        </w:trPr>
        <w:sdt>
          <w:sdtPr>
            <w:rPr>
              <w:rFonts w:ascii="Poppins" w:hAnsi="Poppins" w:cs="Poppins"/>
              <w:color w:val="062172"/>
            </w:rPr>
            <w:id w:val="852237624"/>
            <w14:checkbox>
              <w14:checked w14:val="0"/>
              <w14:checkedState w14:val="2612" w14:font="MS Gothic"/>
              <w14:uncheckedState w14:val="2610" w14:font="MS Gothic"/>
            </w14:checkbox>
          </w:sdtPr>
          <w:sdtContent>
            <w:tc>
              <w:tcPr>
                <w:tcW w:w="812" w:type="dxa"/>
                <w:gridSpan w:val="3"/>
                <w:tcBorders>
                  <w:top w:val="single" w:sz="4" w:space="0" w:color="43D596"/>
                  <w:left w:val="nil"/>
                  <w:bottom w:val="single" w:sz="4" w:space="0" w:color="43D596"/>
                  <w:right w:val="single" w:sz="4" w:space="0" w:color="43D596"/>
                </w:tcBorders>
                <w:shd w:val="clear" w:color="auto" w:fill="FFFFFF" w:themeFill="background1"/>
                <w:vAlign w:val="center"/>
              </w:tcPr>
              <w:p w14:paraId="0821D7B6" w14:textId="568FD150" w:rsidR="00D160C8" w:rsidRPr="00F83DD1" w:rsidRDefault="00F83DD1" w:rsidP="006709CD">
                <w:pPr>
                  <w:jc w:val="both"/>
                  <w:rPr>
                    <w:rFonts w:ascii="Poppins" w:hAnsi="Poppins" w:cs="Poppins"/>
                    <w:color w:val="062172"/>
                  </w:rPr>
                </w:pPr>
                <w:r>
                  <w:rPr>
                    <w:rFonts w:ascii="MS Gothic" w:eastAsia="MS Gothic" w:hAnsi="MS Gothic" w:cs="Poppins" w:hint="eastAsia"/>
                    <w:color w:val="062172"/>
                  </w:rPr>
                  <w:t>☐</w:t>
                </w:r>
              </w:p>
            </w:tc>
          </w:sdtContent>
        </w:sdt>
        <w:tc>
          <w:tcPr>
            <w:tcW w:w="1629" w:type="dxa"/>
            <w:gridSpan w:val="2"/>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155D230F" w14:textId="77777777" w:rsidR="00D160C8" w:rsidRPr="00F83DD1" w:rsidRDefault="00D160C8" w:rsidP="006709CD">
            <w:pPr>
              <w:jc w:val="both"/>
              <w:rPr>
                <w:rFonts w:ascii="Poppins" w:hAnsi="Poppins" w:cs="Poppins"/>
                <w:color w:val="062172"/>
              </w:rPr>
            </w:pPr>
            <w:r w:rsidRPr="00F83DD1">
              <w:rPr>
                <w:rFonts w:ascii="Poppins" w:hAnsi="Poppins" w:cs="Poppins"/>
                <w:color w:val="062172"/>
              </w:rPr>
              <w:t>High</w:t>
            </w:r>
          </w:p>
        </w:tc>
        <w:tc>
          <w:tcPr>
            <w:tcW w:w="7999" w:type="dxa"/>
            <w:gridSpan w:val="3"/>
            <w:tcBorders>
              <w:top w:val="single" w:sz="4" w:space="0" w:color="43D596"/>
              <w:left w:val="single" w:sz="4" w:space="0" w:color="43D596"/>
              <w:bottom w:val="single" w:sz="4" w:space="0" w:color="43D596"/>
              <w:right w:val="nil"/>
            </w:tcBorders>
            <w:shd w:val="clear" w:color="auto" w:fill="FFFFFF" w:themeFill="background1"/>
            <w:vAlign w:val="center"/>
          </w:tcPr>
          <w:p w14:paraId="3116A3EF" w14:textId="2E88459B" w:rsidR="00D160C8" w:rsidRPr="00F83DD1" w:rsidRDefault="00D160C8" w:rsidP="006709CD">
            <w:pPr>
              <w:spacing w:before="60" w:after="60"/>
              <w:jc w:val="both"/>
              <w:rPr>
                <w:rFonts w:ascii="Poppins" w:hAnsi="Poppins" w:cs="Poppins"/>
                <w:color w:val="062172"/>
              </w:rPr>
            </w:pPr>
            <w:r w:rsidRPr="00F83DD1">
              <w:rPr>
                <w:rFonts w:ascii="Poppins" w:hAnsi="Poppins" w:cs="Poppins"/>
                <w:color w:val="062172"/>
              </w:rPr>
              <w:t xml:space="preserve">There were no shortcomings or at most minor shortcomings in the continued alignment between </w:t>
            </w:r>
            <w:r w:rsidR="003D7B1D">
              <w:rPr>
                <w:rFonts w:ascii="Poppins" w:hAnsi="Poppins" w:cs="Poppins"/>
                <w:color w:val="062172"/>
              </w:rPr>
              <w:t xml:space="preserve">grant </w:t>
            </w:r>
            <w:r w:rsidRPr="00F83DD1">
              <w:rPr>
                <w:rFonts w:ascii="Poppins" w:hAnsi="Poppins" w:cs="Poppins"/>
                <w:color w:val="062172"/>
              </w:rPr>
              <w:t xml:space="preserve">activities and the </w:t>
            </w:r>
            <w:r w:rsidR="003D7B1D">
              <w:rPr>
                <w:rFonts w:ascii="Poppins" w:hAnsi="Poppins" w:cs="Poppins"/>
                <w:color w:val="062172"/>
              </w:rPr>
              <w:t xml:space="preserve">capacity </w:t>
            </w:r>
            <w:r w:rsidRPr="00F83DD1">
              <w:rPr>
                <w:rFonts w:ascii="Poppins" w:hAnsi="Poppins" w:cs="Poppins"/>
                <w:color w:val="062172"/>
              </w:rPr>
              <w:t>needs</w:t>
            </w:r>
            <w:r w:rsidR="003D7B1D">
              <w:rPr>
                <w:rFonts w:ascii="Poppins" w:hAnsi="Poppins" w:cs="Poppins"/>
                <w:color w:val="062172"/>
              </w:rPr>
              <w:t>/priorities</w:t>
            </w:r>
            <w:r w:rsidRPr="00F83DD1">
              <w:rPr>
                <w:rFonts w:ascii="Poppins" w:hAnsi="Poppins" w:cs="Poppins"/>
                <w:color w:val="062172"/>
              </w:rPr>
              <w:t xml:space="preserve">. The </w:t>
            </w:r>
            <w:r w:rsidR="003D7B1D">
              <w:rPr>
                <w:rFonts w:ascii="Poppins" w:hAnsi="Poppins" w:cs="Poppins"/>
                <w:color w:val="062172"/>
              </w:rPr>
              <w:t xml:space="preserve">grant </w:t>
            </w:r>
            <w:r w:rsidRPr="00F83DD1">
              <w:rPr>
                <w:rFonts w:ascii="Poppins" w:hAnsi="Poppins" w:cs="Poppins"/>
                <w:color w:val="062172"/>
              </w:rPr>
              <w:t xml:space="preserve">provided clear evidence of such alignment. If circumstances changed, the objectives were changed accordingly to keep objectives fully relevant. </w:t>
            </w:r>
          </w:p>
        </w:tc>
      </w:tr>
      <w:tr w:rsidR="00CA4451" w:rsidRPr="00CA4451" w14:paraId="004268E7" w14:textId="77777777" w:rsidTr="0013453D">
        <w:trPr>
          <w:trHeight w:val="548"/>
        </w:trPr>
        <w:sdt>
          <w:sdtPr>
            <w:rPr>
              <w:rFonts w:ascii="Poppins" w:hAnsi="Poppins" w:cs="Poppins"/>
              <w:color w:val="062172"/>
            </w:rPr>
            <w:id w:val="1076624297"/>
            <w14:checkbox>
              <w14:checked w14:val="0"/>
              <w14:checkedState w14:val="2612" w14:font="MS Gothic"/>
              <w14:uncheckedState w14:val="2610" w14:font="MS Gothic"/>
            </w14:checkbox>
          </w:sdtPr>
          <w:sdtContent>
            <w:tc>
              <w:tcPr>
                <w:tcW w:w="812" w:type="dxa"/>
                <w:gridSpan w:val="3"/>
                <w:tcBorders>
                  <w:top w:val="single" w:sz="4" w:space="0" w:color="43D596"/>
                  <w:left w:val="nil"/>
                  <w:bottom w:val="single" w:sz="4" w:space="0" w:color="43D596"/>
                  <w:right w:val="single" w:sz="4" w:space="0" w:color="43D596"/>
                </w:tcBorders>
                <w:shd w:val="clear" w:color="auto" w:fill="FFFFFF" w:themeFill="background1"/>
                <w:vAlign w:val="center"/>
              </w:tcPr>
              <w:p w14:paraId="0EE5D9B5" w14:textId="77777777" w:rsidR="00D160C8" w:rsidRPr="00F83DD1" w:rsidRDefault="00D160C8" w:rsidP="006709CD">
                <w:pPr>
                  <w:jc w:val="both"/>
                  <w:rPr>
                    <w:rFonts w:ascii="Poppins" w:hAnsi="Poppins" w:cs="Poppins"/>
                    <w:color w:val="062172"/>
                  </w:rPr>
                </w:pPr>
                <w:r w:rsidRPr="00F83DD1">
                  <w:rPr>
                    <w:rFonts w:ascii="Segoe UI Symbol" w:eastAsia="MS Gothic" w:hAnsi="Segoe UI Symbol" w:cs="Segoe UI Symbol"/>
                    <w:color w:val="062172"/>
                  </w:rPr>
                  <w:t>☐</w:t>
                </w:r>
              </w:p>
            </w:tc>
          </w:sdtContent>
        </w:sdt>
        <w:tc>
          <w:tcPr>
            <w:tcW w:w="1629" w:type="dxa"/>
            <w:gridSpan w:val="2"/>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22DDA503" w14:textId="77777777" w:rsidR="00D160C8" w:rsidRPr="00F83DD1" w:rsidRDefault="00D160C8" w:rsidP="006709CD">
            <w:pPr>
              <w:jc w:val="both"/>
              <w:rPr>
                <w:rFonts w:ascii="Poppins" w:hAnsi="Poppins" w:cs="Poppins"/>
                <w:color w:val="062172"/>
              </w:rPr>
            </w:pPr>
            <w:r w:rsidRPr="00F83DD1">
              <w:rPr>
                <w:rFonts w:ascii="Poppins" w:hAnsi="Poppins" w:cs="Poppins"/>
                <w:color w:val="062172"/>
              </w:rPr>
              <w:t xml:space="preserve">Substantial </w:t>
            </w:r>
          </w:p>
        </w:tc>
        <w:tc>
          <w:tcPr>
            <w:tcW w:w="7999" w:type="dxa"/>
            <w:gridSpan w:val="3"/>
            <w:tcBorders>
              <w:top w:val="single" w:sz="4" w:space="0" w:color="43D596"/>
              <w:left w:val="single" w:sz="4" w:space="0" w:color="43D596"/>
              <w:bottom w:val="single" w:sz="4" w:space="0" w:color="43D596"/>
              <w:right w:val="nil"/>
            </w:tcBorders>
            <w:shd w:val="clear" w:color="auto" w:fill="FFFFFF" w:themeFill="background1"/>
            <w:vAlign w:val="center"/>
          </w:tcPr>
          <w:p w14:paraId="2C1016AB" w14:textId="6F65A110" w:rsidR="00D160C8" w:rsidRPr="00F83DD1" w:rsidRDefault="00D160C8" w:rsidP="006709CD">
            <w:pPr>
              <w:spacing w:before="60" w:after="60"/>
              <w:jc w:val="both"/>
              <w:rPr>
                <w:rFonts w:ascii="Poppins" w:hAnsi="Poppins" w:cs="Poppins"/>
                <w:color w:val="062172"/>
              </w:rPr>
            </w:pPr>
            <w:r w:rsidRPr="00F83DD1">
              <w:rPr>
                <w:rFonts w:ascii="Poppins" w:hAnsi="Poppins" w:cs="Poppins"/>
                <w:color w:val="062172"/>
              </w:rPr>
              <w:t xml:space="preserve">There were moderate shortcomings in the continued alignment between </w:t>
            </w:r>
            <w:r w:rsidR="003D7B1D">
              <w:rPr>
                <w:rFonts w:ascii="Poppins" w:hAnsi="Poppins" w:cs="Poppins"/>
                <w:color w:val="062172"/>
              </w:rPr>
              <w:t xml:space="preserve">grant activities </w:t>
            </w:r>
            <w:r w:rsidRPr="00F83DD1">
              <w:rPr>
                <w:rFonts w:ascii="Poppins" w:hAnsi="Poppins" w:cs="Poppins"/>
                <w:color w:val="062172"/>
              </w:rPr>
              <w:t>and the</w:t>
            </w:r>
            <w:r w:rsidR="003D7B1D" w:rsidRPr="00F83DD1">
              <w:rPr>
                <w:rFonts w:ascii="Poppins" w:hAnsi="Poppins" w:cs="Poppins"/>
                <w:color w:val="062172"/>
              </w:rPr>
              <w:t xml:space="preserve"> </w:t>
            </w:r>
            <w:r w:rsidR="003D7B1D">
              <w:rPr>
                <w:rFonts w:ascii="Poppins" w:hAnsi="Poppins" w:cs="Poppins"/>
                <w:color w:val="062172"/>
              </w:rPr>
              <w:t xml:space="preserve">capacity </w:t>
            </w:r>
            <w:r w:rsidR="003D7B1D" w:rsidRPr="00F83DD1">
              <w:rPr>
                <w:rFonts w:ascii="Poppins" w:hAnsi="Poppins" w:cs="Poppins"/>
                <w:color w:val="062172"/>
              </w:rPr>
              <w:t>needs</w:t>
            </w:r>
            <w:r w:rsidR="003D7B1D">
              <w:rPr>
                <w:rFonts w:ascii="Poppins" w:hAnsi="Poppins" w:cs="Poppins"/>
                <w:color w:val="062172"/>
              </w:rPr>
              <w:t>/priorities</w:t>
            </w:r>
            <w:r w:rsidRPr="00F83DD1">
              <w:rPr>
                <w:rFonts w:ascii="Poppins" w:hAnsi="Poppins" w:cs="Poppins"/>
                <w:color w:val="062172"/>
              </w:rPr>
              <w:t xml:space="preserve">. The </w:t>
            </w:r>
            <w:r w:rsidR="004E59E9">
              <w:rPr>
                <w:rFonts w:ascii="Poppins" w:hAnsi="Poppins" w:cs="Poppins"/>
                <w:color w:val="062172"/>
              </w:rPr>
              <w:t xml:space="preserve">grant </w:t>
            </w:r>
            <w:r w:rsidRPr="00F83DD1">
              <w:rPr>
                <w:rFonts w:ascii="Poppins" w:hAnsi="Poppins" w:cs="Poppins"/>
                <w:color w:val="062172"/>
              </w:rPr>
              <w:t xml:space="preserve">provided </w:t>
            </w:r>
            <w:r w:rsidR="004E59E9">
              <w:rPr>
                <w:rFonts w:ascii="Poppins" w:hAnsi="Poppins" w:cs="Poppins"/>
                <w:color w:val="062172"/>
              </w:rPr>
              <w:t xml:space="preserve">limited </w:t>
            </w:r>
            <w:r w:rsidRPr="00F83DD1">
              <w:rPr>
                <w:rFonts w:ascii="Poppins" w:hAnsi="Poppins" w:cs="Poppins"/>
                <w:color w:val="062172"/>
              </w:rPr>
              <w:t>information on such alignment. If circumstances changed, the objectives were changed accordingly to keep objectives fully relevant.</w:t>
            </w:r>
          </w:p>
        </w:tc>
      </w:tr>
      <w:tr w:rsidR="00CA4451" w:rsidRPr="00CA4451" w14:paraId="6C7A4E95" w14:textId="77777777" w:rsidTr="0013453D">
        <w:trPr>
          <w:trHeight w:val="521"/>
        </w:trPr>
        <w:sdt>
          <w:sdtPr>
            <w:rPr>
              <w:rFonts w:ascii="Poppins" w:hAnsi="Poppins" w:cs="Poppins"/>
              <w:color w:val="062172"/>
            </w:rPr>
            <w:id w:val="1884353758"/>
            <w14:checkbox>
              <w14:checked w14:val="0"/>
              <w14:checkedState w14:val="2612" w14:font="MS Gothic"/>
              <w14:uncheckedState w14:val="2610" w14:font="MS Gothic"/>
            </w14:checkbox>
          </w:sdtPr>
          <w:sdtContent>
            <w:tc>
              <w:tcPr>
                <w:tcW w:w="812" w:type="dxa"/>
                <w:gridSpan w:val="3"/>
                <w:tcBorders>
                  <w:top w:val="single" w:sz="4" w:space="0" w:color="43D596"/>
                  <w:left w:val="nil"/>
                  <w:bottom w:val="single" w:sz="4" w:space="0" w:color="43D596"/>
                  <w:right w:val="single" w:sz="4" w:space="0" w:color="43D596"/>
                </w:tcBorders>
                <w:shd w:val="clear" w:color="auto" w:fill="FFFFFF" w:themeFill="background1"/>
                <w:vAlign w:val="center"/>
              </w:tcPr>
              <w:p w14:paraId="0EBF2409" w14:textId="77777777" w:rsidR="00D160C8" w:rsidRPr="00F83DD1" w:rsidRDefault="00D160C8" w:rsidP="006709CD">
                <w:pPr>
                  <w:jc w:val="both"/>
                  <w:rPr>
                    <w:rFonts w:ascii="Poppins" w:hAnsi="Poppins" w:cs="Poppins"/>
                    <w:color w:val="062172"/>
                  </w:rPr>
                </w:pPr>
                <w:r w:rsidRPr="00F83DD1">
                  <w:rPr>
                    <w:rFonts w:ascii="Segoe UI Symbol" w:eastAsia="MS Gothic" w:hAnsi="Segoe UI Symbol" w:cs="Segoe UI Symbol"/>
                    <w:color w:val="062172"/>
                  </w:rPr>
                  <w:t>☐</w:t>
                </w:r>
              </w:p>
            </w:tc>
          </w:sdtContent>
        </w:sdt>
        <w:tc>
          <w:tcPr>
            <w:tcW w:w="1629" w:type="dxa"/>
            <w:gridSpan w:val="2"/>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55D63700" w14:textId="77777777" w:rsidR="00D160C8" w:rsidRPr="00F83DD1" w:rsidRDefault="00D160C8" w:rsidP="006709CD">
            <w:pPr>
              <w:jc w:val="both"/>
              <w:rPr>
                <w:rFonts w:ascii="Poppins" w:hAnsi="Poppins" w:cs="Poppins"/>
                <w:color w:val="062172"/>
              </w:rPr>
            </w:pPr>
            <w:r w:rsidRPr="00F83DD1">
              <w:rPr>
                <w:rFonts w:ascii="Poppins" w:hAnsi="Poppins" w:cs="Poppins"/>
                <w:color w:val="062172"/>
              </w:rPr>
              <w:t xml:space="preserve">Modest </w:t>
            </w:r>
          </w:p>
        </w:tc>
        <w:tc>
          <w:tcPr>
            <w:tcW w:w="7999" w:type="dxa"/>
            <w:gridSpan w:val="3"/>
            <w:tcBorders>
              <w:top w:val="single" w:sz="4" w:space="0" w:color="43D596"/>
              <w:left w:val="single" w:sz="4" w:space="0" w:color="43D596"/>
              <w:bottom w:val="single" w:sz="4" w:space="0" w:color="43D596"/>
              <w:right w:val="nil"/>
            </w:tcBorders>
            <w:shd w:val="clear" w:color="auto" w:fill="FFFFFF" w:themeFill="background1"/>
            <w:vAlign w:val="center"/>
          </w:tcPr>
          <w:p w14:paraId="1608D905" w14:textId="0314784A" w:rsidR="00D160C8" w:rsidRPr="00F83DD1" w:rsidRDefault="00D160C8" w:rsidP="006709CD">
            <w:pPr>
              <w:spacing w:before="60" w:after="60"/>
              <w:jc w:val="both"/>
              <w:rPr>
                <w:rFonts w:ascii="Poppins" w:hAnsi="Poppins" w:cs="Poppins"/>
                <w:color w:val="062172"/>
              </w:rPr>
            </w:pPr>
            <w:r w:rsidRPr="00F83DD1">
              <w:rPr>
                <w:rFonts w:ascii="Poppins" w:hAnsi="Poppins" w:cs="Poppins"/>
                <w:color w:val="062172"/>
              </w:rPr>
              <w:t xml:space="preserve">There were significant shortcomings in the continued alignment between </w:t>
            </w:r>
            <w:r w:rsidR="004E59E9">
              <w:rPr>
                <w:rFonts w:ascii="Poppins" w:hAnsi="Poppins" w:cs="Poppins"/>
                <w:color w:val="062172"/>
              </w:rPr>
              <w:t xml:space="preserve">grant activities </w:t>
            </w:r>
            <w:r w:rsidR="004E59E9" w:rsidRPr="00F83DD1">
              <w:rPr>
                <w:rFonts w:ascii="Poppins" w:hAnsi="Poppins" w:cs="Poppins"/>
                <w:color w:val="062172"/>
              </w:rPr>
              <w:t xml:space="preserve">and the </w:t>
            </w:r>
            <w:r w:rsidR="004E59E9">
              <w:rPr>
                <w:rFonts w:ascii="Poppins" w:hAnsi="Poppins" w:cs="Poppins"/>
                <w:color w:val="062172"/>
              </w:rPr>
              <w:t xml:space="preserve">capacity </w:t>
            </w:r>
            <w:r w:rsidR="004E59E9" w:rsidRPr="00F83DD1">
              <w:rPr>
                <w:rFonts w:ascii="Poppins" w:hAnsi="Poppins" w:cs="Poppins"/>
                <w:color w:val="062172"/>
              </w:rPr>
              <w:t>needs</w:t>
            </w:r>
            <w:r w:rsidR="004E59E9">
              <w:rPr>
                <w:rFonts w:ascii="Poppins" w:hAnsi="Poppins" w:cs="Poppins"/>
                <w:color w:val="062172"/>
              </w:rPr>
              <w:t>/priorities</w:t>
            </w:r>
            <w:r w:rsidRPr="00F83DD1">
              <w:rPr>
                <w:rFonts w:ascii="Poppins" w:hAnsi="Poppins" w:cs="Poppins"/>
                <w:color w:val="062172"/>
              </w:rPr>
              <w:t xml:space="preserve">. The </w:t>
            </w:r>
            <w:r w:rsidR="0035023A" w:rsidRPr="00F83DD1">
              <w:rPr>
                <w:rFonts w:ascii="Poppins" w:hAnsi="Poppins" w:cs="Poppins"/>
                <w:color w:val="062172"/>
              </w:rPr>
              <w:t>project</w:t>
            </w:r>
            <w:r w:rsidR="00141871" w:rsidRPr="00F83DD1">
              <w:rPr>
                <w:rFonts w:ascii="Poppins" w:hAnsi="Poppins" w:cs="Poppins"/>
                <w:color w:val="062172"/>
              </w:rPr>
              <w:t xml:space="preserve"> </w:t>
            </w:r>
            <w:r w:rsidRPr="00F83DD1">
              <w:rPr>
                <w:rFonts w:ascii="Poppins" w:hAnsi="Poppins" w:cs="Poppins"/>
                <w:color w:val="062172"/>
              </w:rPr>
              <w:t>provided limited information on such alignment. If circumstances changed, the objectives were not changed accordingly to keep objectives fully relevant.</w:t>
            </w:r>
          </w:p>
        </w:tc>
      </w:tr>
      <w:tr w:rsidR="00CA4451" w:rsidRPr="00CA4451" w14:paraId="2372FFB5" w14:textId="77777777" w:rsidTr="0013453D">
        <w:trPr>
          <w:trHeight w:val="530"/>
        </w:trPr>
        <w:sdt>
          <w:sdtPr>
            <w:rPr>
              <w:rFonts w:ascii="Poppins" w:hAnsi="Poppins" w:cs="Poppins"/>
              <w:color w:val="062172"/>
            </w:rPr>
            <w:id w:val="-1117067719"/>
            <w14:checkbox>
              <w14:checked w14:val="0"/>
              <w14:checkedState w14:val="2612" w14:font="MS Gothic"/>
              <w14:uncheckedState w14:val="2610" w14:font="MS Gothic"/>
            </w14:checkbox>
          </w:sdtPr>
          <w:sdtContent>
            <w:tc>
              <w:tcPr>
                <w:tcW w:w="812" w:type="dxa"/>
                <w:gridSpan w:val="3"/>
                <w:tcBorders>
                  <w:top w:val="single" w:sz="4" w:space="0" w:color="43D596"/>
                  <w:left w:val="nil"/>
                  <w:bottom w:val="single" w:sz="4" w:space="0" w:color="43D596"/>
                  <w:right w:val="single" w:sz="4" w:space="0" w:color="43D596"/>
                </w:tcBorders>
                <w:shd w:val="clear" w:color="auto" w:fill="FFFFFF" w:themeFill="background1"/>
                <w:vAlign w:val="center"/>
              </w:tcPr>
              <w:p w14:paraId="2B25AC0E" w14:textId="77777777" w:rsidR="00D160C8" w:rsidRPr="00F83DD1" w:rsidRDefault="00D160C8" w:rsidP="006709CD">
                <w:pPr>
                  <w:jc w:val="both"/>
                  <w:rPr>
                    <w:rFonts w:ascii="Poppins" w:hAnsi="Poppins" w:cs="Poppins"/>
                    <w:color w:val="062172"/>
                  </w:rPr>
                </w:pPr>
                <w:r w:rsidRPr="00F83DD1">
                  <w:rPr>
                    <w:rFonts w:ascii="Segoe UI Symbol" w:eastAsia="MS Gothic" w:hAnsi="Segoe UI Symbol" w:cs="Segoe UI Symbol"/>
                    <w:color w:val="062172"/>
                  </w:rPr>
                  <w:t>☐</w:t>
                </w:r>
              </w:p>
            </w:tc>
          </w:sdtContent>
        </w:sdt>
        <w:tc>
          <w:tcPr>
            <w:tcW w:w="1629" w:type="dxa"/>
            <w:gridSpan w:val="2"/>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5F466DB9" w14:textId="77777777" w:rsidR="00D160C8" w:rsidRPr="00F83DD1" w:rsidRDefault="00D160C8" w:rsidP="006709CD">
            <w:pPr>
              <w:jc w:val="both"/>
              <w:rPr>
                <w:rFonts w:ascii="Poppins" w:hAnsi="Poppins" w:cs="Poppins"/>
                <w:color w:val="062172"/>
              </w:rPr>
            </w:pPr>
            <w:r w:rsidRPr="00F83DD1">
              <w:rPr>
                <w:rFonts w:ascii="Poppins" w:hAnsi="Poppins" w:cs="Poppins"/>
                <w:color w:val="062172"/>
              </w:rPr>
              <w:t xml:space="preserve">Negligible </w:t>
            </w:r>
          </w:p>
        </w:tc>
        <w:tc>
          <w:tcPr>
            <w:tcW w:w="7999" w:type="dxa"/>
            <w:gridSpan w:val="3"/>
            <w:tcBorders>
              <w:top w:val="single" w:sz="4" w:space="0" w:color="43D596"/>
              <w:left w:val="single" w:sz="4" w:space="0" w:color="43D596"/>
              <w:bottom w:val="single" w:sz="4" w:space="0" w:color="43D596"/>
              <w:right w:val="nil"/>
            </w:tcBorders>
            <w:shd w:val="clear" w:color="auto" w:fill="FFFFFF" w:themeFill="background1"/>
            <w:vAlign w:val="center"/>
          </w:tcPr>
          <w:p w14:paraId="2BEC4DD7" w14:textId="2CCE3046" w:rsidR="00D160C8" w:rsidRPr="00F83DD1" w:rsidRDefault="00D160C8" w:rsidP="006709CD">
            <w:pPr>
              <w:spacing w:before="60" w:after="60"/>
              <w:jc w:val="both"/>
              <w:rPr>
                <w:rFonts w:ascii="Poppins" w:hAnsi="Poppins" w:cs="Poppins"/>
                <w:color w:val="062172"/>
              </w:rPr>
            </w:pPr>
            <w:r w:rsidRPr="00F83DD1">
              <w:rPr>
                <w:rFonts w:ascii="Poppins" w:hAnsi="Poppins" w:cs="Poppins"/>
                <w:color w:val="062172"/>
              </w:rPr>
              <w:t xml:space="preserve">There were severe shortcomings in the continued alignment between </w:t>
            </w:r>
            <w:r w:rsidR="004E59E9">
              <w:rPr>
                <w:rFonts w:ascii="Poppins" w:hAnsi="Poppins" w:cs="Poppins"/>
                <w:color w:val="062172"/>
              </w:rPr>
              <w:t xml:space="preserve">grant activities </w:t>
            </w:r>
            <w:r w:rsidR="004E59E9" w:rsidRPr="00F83DD1">
              <w:rPr>
                <w:rFonts w:ascii="Poppins" w:hAnsi="Poppins" w:cs="Poppins"/>
                <w:color w:val="062172"/>
              </w:rPr>
              <w:t xml:space="preserve">and the </w:t>
            </w:r>
            <w:r w:rsidR="004E59E9">
              <w:rPr>
                <w:rFonts w:ascii="Poppins" w:hAnsi="Poppins" w:cs="Poppins"/>
                <w:color w:val="062172"/>
              </w:rPr>
              <w:t xml:space="preserve">capacity </w:t>
            </w:r>
            <w:r w:rsidR="004E59E9" w:rsidRPr="00F83DD1">
              <w:rPr>
                <w:rFonts w:ascii="Poppins" w:hAnsi="Poppins" w:cs="Poppins"/>
                <w:color w:val="062172"/>
              </w:rPr>
              <w:t>needs</w:t>
            </w:r>
            <w:r w:rsidR="004E59E9">
              <w:rPr>
                <w:rFonts w:ascii="Poppins" w:hAnsi="Poppins" w:cs="Poppins"/>
                <w:color w:val="062172"/>
              </w:rPr>
              <w:t>/priorities</w:t>
            </w:r>
            <w:r w:rsidRPr="00F83DD1">
              <w:rPr>
                <w:rFonts w:ascii="Poppins" w:hAnsi="Poppins" w:cs="Poppins"/>
                <w:color w:val="062172"/>
              </w:rPr>
              <w:t xml:space="preserve">. The </w:t>
            </w:r>
            <w:r w:rsidR="004E59E9">
              <w:rPr>
                <w:rFonts w:ascii="Poppins" w:hAnsi="Poppins" w:cs="Poppins"/>
                <w:color w:val="062172"/>
              </w:rPr>
              <w:t xml:space="preserve">grant </w:t>
            </w:r>
            <w:r w:rsidRPr="00F83DD1">
              <w:rPr>
                <w:rFonts w:ascii="Poppins" w:hAnsi="Poppins" w:cs="Poppins"/>
                <w:color w:val="062172"/>
              </w:rPr>
              <w:t>differed from those current needs or did not provide information to assess such alignment. If circumstances changed, the objectives were not changed accordingly to keep objectives fully relevant.</w:t>
            </w:r>
          </w:p>
        </w:tc>
      </w:tr>
      <w:tr w:rsidR="00CA4451" w:rsidRPr="00CA4451" w14:paraId="205430F3" w14:textId="77777777" w:rsidTr="0013453D">
        <w:trPr>
          <w:trHeight w:val="449"/>
        </w:trPr>
        <w:tc>
          <w:tcPr>
            <w:tcW w:w="10440" w:type="dxa"/>
            <w:gridSpan w:val="8"/>
            <w:tcBorders>
              <w:top w:val="single" w:sz="4" w:space="0" w:color="43D596"/>
              <w:left w:val="nil"/>
              <w:bottom w:val="single" w:sz="4" w:space="0" w:color="43D596"/>
              <w:right w:val="nil"/>
            </w:tcBorders>
            <w:shd w:val="clear" w:color="auto" w:fill="E7E6E6" w:themeFill="background2"/>
            <w:vAlign w:val="center"/>
          </w:tcPr>
          <w:p w14:paraId="02916ECC" w14:textId="0E3318DE" w:rsidR="00D160C8" w:rsidRPr="00F83DD1" w:rsidRDefault="00D160C8" w:rsidP="006709CD">
            <w:pPr>
              <w:spacing w:after="120"/>
              <w:jc w:val="both"/>
              <w:rPr>
                <w:rFonts w:ascii="Poppins" w:hAnsi="Poppins" w:cs="Poppins"/>
                <w:color w:val="062172"/>
              </w:rPr>
            </w:pPr>
            <w:r w:rsidRPr="00F83DD1">
              <w:rPr>
                <w:rFonts w:ascii="Poppins" w:hAnsi="Poppins" w:cs="Poppins"/>
                <w:color w:val="062172"/>
              </w:rPr>
              <w:t>Reflect on</w:t>
            </w:r>
            <w:r w:rsidR="004E59E9" w:rsidRPr="004E59E9">
              <w:rPr>
                <w:rFonts w:ascii="Poppins" w:hAnsi="Poppins" w:cs="Poppins"/>
                <w:color w:val="062172"/>
              </w:rPr>
              <w:t xml:space="preserve"> the grant’s </w:t>
            </w:r>
            <w:r w:rsidR="004E59E9" w:rsidRPr="004E59E9">
              <w:rPr>
                <w:rFonts w:ascii="Poppins" w:hAnsi="Poppins" w:cs="Poppins"/>
                <w:b/>
                <w:bCs/>
                <w:color w:val="062172"/>
              </w:rPr>
              <w:t>continued relevance</w:t>
            </w:r>
            <w:r w:rsidR="004E59E9" w:rsidRPr="004E59E9">
              <w:rPr>
                <w:rFonts w:ascii="Poppins" w:hAnsi="Poppins" w:cs="Poppins"/>
                <w:color w:val="062172"/>
              </w:rPr>
              <w:t xml:space="preserve"> during its lifecycle</w:t>
            </w:r>
            <w:r w:rsidR="002A1FE4">
              <w:rPr>
                <w:rFonts w:ascii="Poppins" w:hAnsi="Poppins" w:cs="Poppins"/>
                <w:color w:val="062172"/>
              </w:rPr>
              <w:t>.</w:t>
            </w:r>
            <w:r w:rsidR="004D5EF8" w:rsidRPr="00EB29B5">
              <w:rPr>
                <w:rStyle w:val="EndnoteReference"/>
                <w:rFonts w:ascii="Poppins" w:hAnsi="Poppins" w:cs="Poppins"/>
                <w:sz w:val="18"/>
                <w:szCs w:val="18"/>
              </w:rPr>
              <w:endnoteReference w:id="5"/>
            </w:r>
            <w:r w:rsidR="004D5EF8" w:rsidRPr="004E59E9">
              <w:rPr>
                <w:rStyle w:val="EndnoteReference"/>
                <w:b/>
                <w:bCs/>
              </w:rPr>
              <w:t xml:space="preserve"> </w:t>
            </w:r>
            <w:r w:rsidR="004E59E9" w:rsidRPr="004E59E9">
              <w:rPr>
                <w:rFonts w:ascii="Poppins" w:hAnsi="Poppins" w:cs="Poppins"/>
                <w:color w:val="062172"/>
              </w:rPr>
              <w:t xml:space="preserve">Also reflect on whether the grant interventions </w:t>
            </w:r>
            <w:r w:rsidR="004E59E9" w:rsidRPr="004E59E9">
              <w:rPr>
                <w:rFonts w:ascii="Poppins" w:hAnsi="Poppins" w:cs="Poppins"/>
                <w:b/>
                <w:bCs/>
                <w:color w:val="062172"/>
              </w:rPr>
              <w:t>complemented well</w:t>
            </w:r>
            <w:r w:rsidR="004E59E9" w:rsidRPr="004E59E9">
              <w:rPr>
                <w:rFonts w:ascii="Poppins" w:hAnsi="Poppins" w:cs="Poppins"/>
                <w:color w:val="062172"/>
              </w:rPr>
              <w:t xml:space="preserve"> other capacity-related activities in the country in the areas of gender-responsive planning, coordinated action/financing, and capacity to implement results at scale.</w:t>
            </w:r>
            <w:r w:rsidR="004E59E9" w:rsidRPr="00F83DD1">
              <w:rPr>
                <w:rStyle w:val="FootnoteReference"/>
                <w:rFonts w:ascii="Poppins" w:hAnsi="Poppins" w:cs="Poppins"/>
                <w:color w:val="062172"/>
              </w:rPr>
              <w:t xml:space="preserve"> </w:t>
            </w:r>
          </w:p>
        </w:tc>
      </w:tr>
      <w:tr w:rsidR="00CA4451" w:rsidRPr="00CA4451" w14:paraId="1FD06E2E" w14:textId="77777777" w:rsidTr="0013453D">
        <w:trPr>
          <w:trHeight w:val="404"/>
        </w:trPr>
        <w:tc>
          <w:tcPr>
            <w:tcW w:w="10440" w:type="dxa"/>
            <w:gridSpan w:val="8"/>
            <w:tcBorders>
              <w:top w:val="single" w:sz="4" w:space="0" w:color="43D596"/>
              <w:left w:val="nil"/>
              <w:bottom w:val="nil"/>
              <w:right w:val="nil"/>
            </w:tcBorders>
            <w:shd w:val="clear" w:color="auto" w:fill="FFFFFF" w:themeFill="background1"/>
            <w:vAlign w:val="center"/>
          </w:tcPr>
          <w:p w14:paraId="33AB668B" w14:textId="77777777" w:rsidR="0013344F" w:rsidRDefault="00000000" w:rsidP="006709CD">
            <w:pPr>
              <w:spacing w:before="120" w:after="120"/>
              <w:jc w:val="both"/>
              <w:rPr>
                <w:rFonts w:ascii="Poppins" w:eastAsia="Calibri" w:hAnsi="Poppins" w:cs="Poppins"/>
                <w:color w:val="062172"/>
              </w:rPr>
            </w:pPr>
            <w:sdt>
              <w:sdtPr>
                <w:rPr>
                  <w:rFonts w:ascii="Poppins" w:eastAsia="Calibri" w:hAnsi="Poppins" w:cs="Poppins"/>
                  <w:color w:val="062172"/>
                </w:rPr>
                <w:id w:val="1208066078"/>
                <w:placeholder>
                  <w:docPart w:val="822617A638294F9BAB172339AEA1314B"/>
                </w:placeholder>
                <w:showingPlcHdr/>
                <w:text w:multiLine="1"/>
              </w:sdtPr>
              <w:sdtContent>
                <w:r w:rsidR="00D160C8" w:rsidRPr="00F83DD1">
                  <w:rPr>
                    <w:rFonts w:ascii="Poppins" w:eastAsia="Calibri" w:hAnsi="Poppins" w:cs="Poppins"/>
                    <w:color w:val="062172"/>
                  </w:rPr>
                  <w:t>Click here to enter text.</w:t>
                </w:r>
              </w:sdtContent>
            </w:sdt>
          </w:p>
          <w:p w14:paraId="58E68D88" w14:textId="5189BB10" w:rsidR="004D5EF8" w:rsidRPr="007243B1" w:rsidRDefault="004D5EF8" w:rsidP="006709CD">
            <w:pPr>
              <w:spacing w:before="120" w:after="120"/>
              <w:jc w:val="both"/>
              <w:rPr>
                <w:rFonts w:ascii="Poppins" w:eastAsia="Calibri" w:hAnsi="Poppins" w:cs="Poppins"/>
                <w:color w:val="062172"/>
              </w:rPr>
            </w:pPr>
          </w:p>
        </w:tc>
      </w:tr>
      <w:tr w:rsidR="00CA4451" w:rsidRPr="00CA4451" w14:paraId="1168FD63" w14:textId="77777777" w:rsidTr="0013453D">
        <w:trPr>
          <w:trHeight w:val="224"/>
        </w:trPr>
        <w:tc>
          <w:tcPr>
            <w:tcW w:w="10440" w:type="dxa"/>
            <w:gridSpan w:val="8"/>
            <w:tcBorders>
              <w:top w:val="nil"/>
              <w:left w:val="nil"/>
              <w:bottom w:val="nil"/>
              <w:right w:val="nil"/>
            </w:tcBorders>
            <w:shd w:val="clear" w:color="auto" w:fill="43D596"/>
            <w:vAlign w:val="center"/>
          </w:tcPr>
          <w:p w14:paraId="75FD4C67" w14:textId="7FC650C0" w:rsidR="003B10A0" w:rsidRPr="00CA4451" w:rsidRDefault="00F83DD1" w:rsidP="006709CD">
            <w:pPr>
              <w:jc w:val="both"/>
              <w:rPr>
                <w:rFonts w:ascii="Poppins" w:hAnsi="Poppins" w:cs="Poppins"/>
                <w:b/>
                <w:color w:val="062172"/>
              </w:rPr>
            </w:pPr>
            <w:r w:rsidRPr="00F83DD1">
              <w:rPr>
                <w:rFonts w:ascii="Poppins" w:hAnsi="Poppins" w:cs="Poppins"/>
                <w:b/>
                <w:color w:val="FFFFFF" w:themeColor="background1"/>
              </w:rPr>
              <w:t>1</w:t>
            </w:r>
            <w:r w:rsidR="003B10A0" w:rsidRPr="00F83DD1">
              <w:rPr>
                <w:rFonts w:ascii="Poppins" w:hAnsi="Poppins" w:cs="Poppins"/>
                <w:b/>
                <w:color w:val="FFFFFF" w:themeColor="background1"/>
              </w:rPr>
              <w:t xml:space="preserve">.2 </w:t>
            </w:r>
            <w:r w:rsidR="0019081E" w:rsidRPr="00F83DD1">
              <w:rPr>
                <w:rFonts w:ascii="Poppins" w:hAnsi="Poppins" w:cs="Poppins"/>
                <w:b/>
                <w:color w:val="FFFFFF" w:themeColor="background1"/>
              </w:rPr>
              <w:t xml:space="preserve">Beneficiaries’ views on relevance </w:t>
            </w:r>
            <w:r w:rsidR="003B10A0" w:rsidRPr="00F83DD1">
              <w:rPr>
                <w:rFonts w:ascii="Poppins" w:hAnsi="Poppins" w:cs="Poppins"/>
                <w:b/>
                <w:color w:val="FFFFFF" w:themeColor="background1"/>
              </w:rPr>
              <w:t xml:space="preserve"> </w:t>
            </w:r>
          </w:p>
        </w:tc>
      </w:tr>
      <w:tr w:rsidR="00CA4451" w:rsidRPr="00F83DD1" w14:paraId="480BD432" w14:textId="77777777" w:rsidTr="00E64188">
        <w:trPr>
          <w:trHeight w:val="2264"/>
        </w:trPr>
        <w:tc>
          <w:tcPr>
            <w:tcW w:w="10440" w:type="dxa"/>
            <w:gridSpan w:val="8"/>
            <w:tcBorders>
              <w:top w:val="nil"/>
              <w:left w:val="nil"/>
              <w:bottom w:val="nil"/>
              <w:right w:val="nil"/>
            </w:tcBorders>
            <w:shd w:val="clear" w:color="auto" w:fill="E7E6E6" w:themeFill="background2"/>
            <w:vAlign w:val="center"/>
          </w:tcPr>
          <w:p w14:paraId="3CF3445B" w14:textId="77777777" w:rsidR="0077194A" w:rsidRPr="0077194A" w:rsidRDefault="00D160C8" w:rsidP="006709CD">
            <w:pPr>
              <w:spacing w:after="60"/>
              <w:jc w:val="both"/>
              <w:rPr>
                <w:rFonts w:ascii="Poppins" w:hAnsi="Poppins" w:cs="Poppins"/>
                <w:bCs/>
                <w:color w:val="062172"/>
              </w:rPr>
            </w:pPr>
            <w:r w:rsidRPr="00F83DD1">
              <w:rPr>
                <w:rFonts w:ascii="Poppins" w:hAnsi="Poppins" w:cs="Poppins"/>
                <w:bCs/>
                <w:color w:val="062172"/>
              </w:rPr>
              <w:t xml:space="preserve">[If a beneficiary/satisfaction survey, </w:t>
            </w:r>
            <w:r w:rsidR="00F7581F" w:rsidRPr="00F83DD1">
              <w:rPr>
                <w:rFonts w:ascii="Poppins" w:hAnsi="Poppins" w:cs="Poppins"/>
                <w:bCs/>
                <w:color w:val="062172"/>
              </w:rPr>
              <w:t xml:space="preserve">and so on </w:t>
            </w:r>
            <w:r w:rsidRPr="00F83DD1">
              <w:rPr>
                <w:rFonts w:ascii="Poppins" w:hAnsi="Poppins" w:cs="Poppins"/>
                <w:bCs/>
                <w:color w:val="062172"/>
              </w:rPr>
              <w:t>was conducted]</w:t>
            </w:r>
            <w:r w:rsidRPr="0077194A">
              <w:rPr>
                <w:rFonts w:ascii="Poppins" w:hAnsi="Poppins" w:cs="Poppins"/>
                <w:bCs/>
                <w:color w:val="062172"/>
              </w:rPr>
              <w:t xml:space="preserve"> </w:t>
            </w:r>
            <w:r w:rsidR="0077194A" w:rsidRPr="0077194A">
              <w:rPr>
                <w:rFonts w:ascii="Poppins" w:hAnsi="Poppins" w:cs="Poppins"/>
                <w:bCs/>
                <w:color w:val="062172"/>
              </w:rPr>
              <w:t xml:space="preserve">According to the grant </w:t>
            </w:r>
            <w:r w:rsidR="0077194A" w:rsidRPr="0077194A">
              <w:rPr>
                <w:rFonts w:ascii="Poppins" w:hAnsi="Poppins" w:cs="Poppins"/>
                <w:b/>
                <w:color w:val="062172"/>
              </w:rPr>
              <w:t>beneficiaries</w:t>
            </w:r>
            <w:r w:rsidR="0077194A" w:rsidRPr="0077194A">
              <w:rPr>
                <w:rFonts w:ascii="Poppins" w:hAnsi="Poppins" w:cs="Poppins"/>
                <w:bCs/>
                <w:color w:val="062172"/>
              </w:rPr>
              <w:t xml:space="preserve"> (government, LEG, etc.):</w:t>
            </w:r>
          </w:p>
          <w:p w14:paraId="2833124F" w14:textId="77777777" w:rsidR="00AE2D24" w:rsidRDefault="0077194A" w:rsidP="00AE2D24">
            <w:pPr>
              <w:pStyle w:val="ListParagraph"/>
              <w:numPr>
                <w:ilvl w:val="0"/>
                <w:numId w:val="18"/>
              </w:numPr>
              <w:ind w:left="1008"/>
              <w:contextualSpacing w:val="0"/>
              <w:jc w:val="both"/>
              <w:rPr>
                <w:rFonts w:ascii="Poppins" w:hAnsi="Poppins" w:cs="Poppins"/>
                <w:bCs/>
                <w:color w:val="062172"/>
              </w:rPr>
            </w:pPr>
            <w:r w:rsidRPr="0077194A">
              <w:rPr>
                <w:rFonts w:ascii="Poppins" w:hAnsi="Poppins" w:cs="Poppins"/>
                <w:bCs/>
                <w:color w:val="062172"/>
              </w:rPr>
              <w:t xml:space="preserve">Were the grant’s </w:t>
            </w:r>
            <w:r w:rsidRPr="0077194A">
              <w:rPr>
                <w:rFonts w:ascii="Poppins" w:hAnsi="Poppins" w:cs="Poppins"/>
                <w:b/>
                <w:color w:val="062172"/>
              </w:rPr>
              <w:t>capacity outputs and deliverables of quality</w:t>
            </w:r>
            <w:r w:rsidRPr="0077194A">
              <w:rPr>
                <w:rFonts w:ascii="Poppins" w:hAnsi="Poppins" w:cs="Poppins"/>
                <w:bCs/>
                <w:color w:val="062172"/>
              </w:rPr>
              <w:t xml:space="preserve"> and did they </w:t>
            </w:r>
            <w:r w:rsidRPr="0077194A">
              <w:rPr>
                <w:rFonts w:ascii="Poppins" w:hAnsi="Poppins" w:cs="Poppins"/>
                <w:b/>
                <w:color w:val="062172"/>
              </w:rPr>
              <w:t>meet their needs</w:t>
            </w:r>
            <w:r w:rsidRPr="0077194A">
              <w:rPr>
                <w:rFonts w:ascii="Poppins" w:hAnsi="Poppins" w:cs="Poppins"/>
                <w:bCs/>
                <w:color w:val="062172"/>
              </w:rPr>
              <w:t xml:space="preserve"> for system capacity strengthening? </w:t>
            </w:r>
          </w:p>
          <w:p w14:paraId="1A1F9109" w14:textId="05083DAF" w:rsidR="00D160C8" w:rsidRPr="00AE2D24" w:rsidRDefault="0077194A" w:rsidP="00AE2D24">
            <w:pPr>
              <w:pStyle w:val="ListParagraph"/>
              <w:numPr>
                <w:ilvl w:val="0"/>
                <w:numId w:val="18"/>
              </w:numPr>
              <w:ind w:left="1008"/>
              <w:contextualSpacing w:val="0"/>
              <w:jc w:val="both"/>
              <w:rPr>
                <w:rFonts w:ascii="Poppins" w:hAnsi="Poppins" w:cs="Poppins"/>
                <w:bCs/>
                <w:color w:val="062172"/>
              </w:rPr>
            </w:pPr>
            <w:r w:rsidRPr="00AE2D24">
              <w:rPr>
                <w:rFonts w:ascii="Poppins" w:hAnsi="Poppins" w:cs="Poppins"/>
                <w:bCs/>
                <w:color w:val="062172"/>
              </w:rPr>
              <w:t xml:space="preserve">Were the grant’s activities and deliverables sufficiently </w:t>
            </w:r>
            <w:r w:rsidRPr="00AE2D24">
              <w:rPr>
                <w:rFonts w:ascii="Poppins" w:hAnsi="Poppins" w:cs="Poppins"/>
                <w:b/>
                <w:color w:val="062172"/>
              </w:rPr>
              <w:t>demand driven</w:t>
            </w:r>
            <w:r w:rsidRPr="00AE2D24">
              <w:rPr>
                <w:rFonts w:ascii="Poppins" w:hAnsi="Poppins" w:cs="Poppins"/>
                <w:bCs/>
                <w:color w:val="062172"/>
              </w:rPr>
              <w:t>? Why or why not?</w:t>
            </w:r>
          </w:p>
        </w:tc>
      </w:tr>
      <w:tr w:rsidR="00CA4451" w:rsidRPr="00F83DD1" w14:paraId="6EC46A3D" w14:textId="77777777" w:rsidTr="00E64188">
        <w:trPr>
          <w:trHeight w:val="269"/>
        </w:trPr>
        <w:tc>
          <w:tcPr>
            <w:tcW w:w="10440" w:type="dxa"/>
            <w:gridSpan w:val="8"/>
            <w:tcBorders>
              <w:top w:val="nil"/>
              <w:left w:val="nil"/>
              <w:bottom w:val="nil"/>
              <w:right w:val="nil"/>
            </w:tcBorders>
            <w:shd w:val="clear" w:color="auto" w:fill="FFFFFF" w:themeFill="background1"/>
            <w:vAlign w:val="center"/>
          </w:tcPr>
          <w:p w14:paraId="2AD10E29" w14:textId="10E0732D" w:rsidR="00B72AD2" w:rsidRDefault="00000000" w:rsidP="006709CD">
            <w:pPr>
              <w:spacing w:before="120" w:after="120"/>
              <w:jc w:val="both"/>
            </w:pPr>
            <w:sdt>
              <w:sdtPr>
                <w:rPr>
                  <w:rFonts w:ascii="Poppins" w:eastAsia="Calibri" w:hAnsi="Poppins" w:cs="Poppins"/>
                  <w:color w:val="062172"/>
                </w:rPr>
                <w:id w:val="-143352463"/>
                <w:placeholder>
                  <w:docPart w:val="B1D1B625BF334F46B5EC02B5B36357FE"/>
                </w:placeholder>
                <w:showingPlcHdr/>
                <w:text w:multiLine="1"/>
              </w:sdtPr>
              <w:sdtContent>
                <w:r w:rsidR="007243B1" w:rsidRPr="00F83DD1">
                  <w:rPr>
                    <w:rFonts w:ascii="Poppins" w:eastAsia="Calibri" w:hAnsi="Poppins" w:cs="Poppins"/>
                    <w:color w:val="062172"/>
                  </w:rPr>
                  <w:t>Click here to enter text.</w:t>
                </w:r>
              </w:sdtContent>
            </w:sdt>
            <w:r w:rsidR="007243B1">
              <w:t xml:space="preserve"> </w:t>
            </w:r>
          </w:p>
          <w:p w14:paraId="08D85869" w14:textId="3849E99C" w:rsidR="00D27F07" w:rsidRPr="00D27F07" w:rsidRDefault="00D27F07" w:rsidP="006709CD">
            <w:pPr>
              <w:jc w:val="both"/>
              <w:rPr>
                <w:rFonts w:ascii="Poppins" w:hAnsi="Poppins" w:cs="Poppins"/>
                <w:b/>
                <w:color w:val="43D596"/>
                <w:sz w:val="28"/>
                <w:szCs w:val="28"/>
              </w:rPr>
            </w:pPr>
            <w:r w:rsidRPr="00F83DD1">
              <w:rPr>
                <w:rFonts w:ascii="Poppins" w:hAnsi="Poppins" w:cs="Poppins"/>
                <w:b/>
                <w:color w:val="43D596"/>
                <w:sz w:val="28"/>
                <w:szCs w:val="28"/>
              </w:rPr>
              <w:lastRenderedPageBreak/>
              <w:t xml:space="preserve">2. ASSESSMENT OF </w:t>
            </w:r>
            <w:r>
              <w:rPr>
                <w:rFonts w:ascii="Poppins" w:hAnsi="Poppins" w:cs="Poppins"/>
                <w:b/>
                <w:color w:val="43D596"/>
                <w:sz w:val="28"/>
                <w:szCs w:val="28"/>
              </w:rPr>
              <w:t xml:space="preserve">GRANT </w:t>
            </w:r>
            <w:r w:rsidRPr="00F83DD1">
              <w:rPr>
                <w:rFonts w:ascii="Poppins" w:hAnsi="Poppins" w:cs="Poppins"/>
                <w:b/>
                <w:color w:val="43D596"/>
                <w:sz w:val="28"/>
                <w:szCs w:val="28"/>
              </w:rPr>
              <w:t>IMPLEMENTATION: EFFICACY</w:t>
            </w:r>
          </w:p>
        </w:tc>
      </w:tr>
      <w:tr w:rsidR="00D27F07" w:rsidRPr="00F83DD1" w14:paraId="4AE7C71F" w14:textId="77777777" w:rsidTr="0013453D">
        <w:trPr>
          <w:trHeight w:val="224"/>
        </w:trPr>
        <w:tc>
          <w:tcPr>
            <w:tcW w:w="10440" w:type="dxa"/>
            <w:gridSpan w:val="8"/>
            <w:tcBorders>
              <w:top w:val="nil"/>
              <w:left w:val="nil"/>
              <w:bottom w:val="single" w:sz="4" w:space="0" w:color="43D596"/>
              <w:right w:val="nil"/>
            </w:tcBorders>
            <w:shd w:val="clear" w:color="auto" w:fill="43D596"/>
            <w:vAlign w:val="center"/>
          </w:tcPr>
          <w:p w14:paraId="666BA6B8" w14:textId="77777777" w:rsidR="00D27F07" w:rsidRPr="00F83DD1" w:rsidRDefault="00D27F07" w:rsidP="006709CD">
            <w:pPr>
              <w:jc w:val="both"/>
              <w:rPr>
                <w:rFonts w:ascii="Poppins" w:hAnsi="Poppins" w:cs="Poppins"/>
                <w:b/>
                <w:bCs/>
                <w:color w:val="062172"/>
              </w:rPr>
            </w:pPr>
            <w:r w:rsidRPr="075BC691">
              <w:rPr>
                <w:rFonts w:ascii="Poppins" w:hAnsi="Poppins" w:cs="Poppins"/>
                <w:b/>
                <w:bCs/>
                <w:color w:val="FFFFFF" w:themeColor="background1"/>
              </w:rPr>
              <w:lastRenderedPageBreak/>
              <w:t xml:space="preserve">2.1 Overall efficacy  </w:t>
            </w:r>
          </w:p>
        </w:tc>
      </w:tr>
      <w:tr w:rsidR="00D27F07" w:rsidRPr="00F83DD1" w14:paraId="6FD2FD20" w14:textId="77777777" w:rsidTr="0013453D">
        <w:trPr>
          <w:trHeight w:val="350"/>
        </w:trPr>
        <w:tc>
          <w:tcPr>
            <w:tcW w:w="10440" w:type="dxa"/>
            <w:gridSpan w:val="8"/>
            <w:tcBorders>
              <w:top w:val="single" w:sz="4" w:space="0" w:color="43D596"/>
              <w:left w:val="nil"/>
              <w:bottom w:val="single" w:sz="4" w:space="0" w:color="43D596"/>
              <w:right w:val="nil"/>
            </w:tcBorders>
            <w:shd w:val="clear" w:color="auto" w:fill="E7E6E6" w:themeFill="background2"/>
            <w:vAlign w:val="center"/>
          </w:tcPr>
          <w:p w14:paraId="38CEC7C7" w14:textId="3D7E611A" w:rsidR="00D27F07" w:rsidRPr="00F83DD1" w:rsidRDefault="00D27F07" w:rsidP="006709CD">
            <w:pPr>
              <w:ind w:hanging="51"/>
              <w:jc w:val="both"/>
              <w:rPr>
                <w:rFonts w:ascii="Poppins" w:hAnsi="Poppins" w:cs="Poppins"/>
                <w:b/>
                <w:color w:val="062172"/>
              </w:rPr>
            </w:pPr>
            <w:r w:rsidRPr="00F83DD1">
              <w:rPr>
                <w:rFonts w:ascii="Poppins" w:hAnsi="Poppins" w:cs="Poppins"/>
                <w:b/>
                <w:color w:val="062172"/>
              </w:rPr>
              <w:t>EFFICACY</w:t>
            </w:r>
            <w:r w:rsidRPr="00F83DD1">
              <w:rPr>
                <w:rFonts w:ascii="Poppins" w:hAnsi="Poppins" w:cs="Poppins"/>
                <w:b/>
                <w:bCs/>
                <w:color w:val="062172"/>
              </w:rPr>
              <w:t xml:space="preserve"> – Extent to which the </w:t>
            </w:r>
            <w:r w:rsidR="000E1403">
              <w:rPr>
                <w:rFonts w:ascii="Poppins" w:hAnsi="Poppins" w:cs="Poppins"/>
                <w:b/>
                <w:bCs/>
                <w:color w:val="062172"/>
              </w:rPr>
              <w:t>grant</w:t>
            </w:r>
            <w:r w:rsidRPr="00F83DD1">
              <w:rPr>
                <w:rFonts w:ascii="Poppins" w:hAnsi="Poppins" w:cs="Poppins"/>
                <w:b/>
                <w:bCs/>
                <w:color w:val="062172"/>
              </w:rPr>
              <w:t xml:space="preserve"> achieved its intended objectives (intended objectives or outcomes) at the time of closing.</w:t>
            </w:r>
            <w:r w:rsidR="004D5EF8" w:rsidRPr="00EB29B5">
              <w:rPr>
                <w:rStyle w:val="EndnoteReference"/>
                <w:rFonts w:ascii="Poppins" w:hAnsi="Poppins" w:cs="Poppins"/>
                <w:color w:val="062172"/>
                <w:sz w:val="18"/>
                <w:szCs w:val="18"/>
              </w:rPr>
              <w:endnoteReference w:id="6"/>
            </w:r>
            <w:r w:rsidR="004D5EF8" w:rsidRPr="00EB29B5">
              <w:rPr>
                <w:rFonts w:ascii="Poppins" w:hAnsi="Poppins" w:cs="Poppins"/>
                <w:color w:val="062172"/>
              </w:rPr>
              <w:t xml:space="preserve"> </w:t>
            </w:r>
            <w:r w:rsidRPr="00F83DD1">
              <w:rPr>
                <w:rFonts w:ascii="Poppins" w:hAnsi="Poppins" w:cs="Poppins"/>
                <w:color w:val="062172"/>
              </w:rPr>
              <w:t>Assess by ticking “</w:t>
            </w:r>
            <w:r w:rsidRPr="00F83DD1">
              <w:rPr>
                <w:rFonts w:ascii="Poppins" w:hAnsi="Poppins" w:cs="Poppins"/>
                <w:b/>
                <w:bCs/>
                <w:color w:val="062172"/>
              </w:rPr>
              <w:t>X</w:t>
            </w:r>
            <w:r w:rsidRPr="00F83DD1">
              <w:rPr>
                <w:rFonts w:ascii="Poppins" w:hAnsi="Poppins" w:cs="Poppins"/>
                <w:color w:val="062172"/>
              </w:rPr>
              <w:t>” in the answer that seems most relevant and qualify your answer in the textbox below.</w:t>
            </w:r>
          </w:p>
        </w:tc>
      </w:tr>
      <w:tr w:rsidR="000E1403" w:rsidRPr="00F83DD1" w14:paraId="01E1951A" w14:textId="77777777" w:rsidTr="0013453D">
        <w:trPr>
          <w:trHeight w:val="359"/>
        </w:trPr>
        <w:sdt>
          <w:sdtPr>
            <w:rPr>
              <w:rFonts w:ascii="Poppins" w:hAnsi="Poppins" w:cs="Poppins"/>
              <w:color w:val="062172"/>
            </w:rPr>
            <w:id w:val="560525738"/>
            <w14:checkbox>
              <w14:checked w14:val="0"/>
              <w14:checkedState w14:val="2612" w14:font="MS Gothic"/>
              <w14:uncheckedState w14:val="2610" w14:font="MS Gothic"/>
            </w14:checkbox>
          </w:sdtPr>
          <w:sdtContent>
            <w:tc>
              <w:tcPr>
                <w:tcW w:w="712" w:type="dxa"/>
                <w:tcBorders>
                  <w:top w:val="single" w:sz="4" w:space="0" w:color="43D596"/>
                  <w:left w:val="nil"/>
                  <w:bottom w:val="single" w:sz="4" w:space="0" w:color="43D596"/>
                  <w:right w:val="single" w:sz="4" w:space="0" w:color="43D596"/>
                </w:tcBorders>
                <w:shd w:val="clear" w:color="auto" w:fill="auto"/>
                <w:vAlign w:val="center"/>
              </w:tcPr>
              <w:p w14:paraId="766F4892" w14:textId="41FC91B6" w:rsidR="000E1403" w:rsidRPr="0013453D" w:rsidRDefault="00921C2F" w:rsidP="006709CD">
                <w:pPr>
                  <w:jc w:val="both"/>
                  <w:rPr>
                    <w:rFonts w:ascii="Poppins" w:hAnsi="Poppins" w:cs="Poppins"/>
                    <w:color w:val="062172"/>
                  </w:rPr>
                </w:pPr>
                <w:r>
                  <w:rPr>
                    <w:rFonts w:ascii="MS Gothic" w:eastAsia="MS Gothic" w:hAnsi="MS Gothic" w:cs="Poppins" w:hint="eastAsia"/>
                    <w:color w:val="062172"/>
                  </w:rPr>
                  <w:t>☐</w:t>
                </w:r>
              </w:p>
            </w:tc>
          </w:sdtContent>
        </w:sdt>
        <w:tc>
          <w:tcPr>
            <w:tcW w:w="1549" w:type="dxa"/>
            <w:gridSpan w:val="3"/>
            <w:tcBorders>
              <w:top w:val="single" w:sz="4" w:space="0" w:color="43D596"/>
              <w:left w:val="single" w:sz="4" w:space="0" w:color="43D596"/>
              <w:bottom w:val="single" w:sz="4" w:space="0" w:color="43D596"/>
              <w:right w:val="nil"/>
            </w:tcBorders>
            <w:shd w:val="clear" w:color="auto" w:fill="auto"/>
            <w:vAlign w:val="center"/>
          </w:tcPr>
          <w:p w14:paraId="263FED5F" w14:textId="77777777" w:rsidR="000E1403" w:rsidRPr="00F83DD1" w:rsidRDefault="000E1403" w:rsidP="006709CD">
            <w:pPr>
              <w:jc w:val="both"/>
              <w:rPr>
                <w:rFonts w:ascii="Poppins" w:hAnsi="Poppins" w:cs="Poppins"/>
                <w:color w:val="062172"/>
              </w:rPr>
            </w:pPr>
            <w:r w:rsidRPr="00F83DD1">
              <w:rPr>
                <w:rFonts w:ascii="Poppins" w:hAnsi="Poppins" w:cs="Poppins"/>
                <w:color w:val="062172"/>
              </w:rPr>
              <w:t>High</w:t>
            </w:r>
          </w:p>
        </w:tc>
        <w:tc>
          <w:tcPr>
            <w:tcW w:w="8179" w:type="dxa"/>
            <w:gridSpan w:val="4"/>
            <w:tcBorders>
              <w:top w:val="single" w:sz="4" w:space="0" w:color="43D596"/>
              <w:left w:val="nil"/>
              <w:bottom w:val="single" w:sz="4" w:space="0" w:color="43D596"/>
              <w:right w:val="nil"/>
            </w:tcBorders>
            <w:shd w:val="clear" w:color="auto" w:fill="auto"/>
            <w:vAlign w:val="center"/>
          </w:tcPr>
          <w:p w14:paraId="7D821160" w14:textId="77777777" w:rsidR="000E1403" w:rsidRPr="00F83DD1" w:rsidRDefault="000E1403" w:rsidP="006709CD">
            <w:pPr>
              <w:rPr>
                <w:rFonts w:ascii="Poppins" w:hAnsi="Poppins" w:cs="Poppins"/>
                <w:color w:val="062172"/>
              </w:rPr>
            </w:pPr>
            <w:r w:rsidRPr="00F83DD1">
              <w:rPr>
                <w:rFonts w:ascii="Poppins" w:hAnsi="Poppins" w:cs="Poppins"/>
                <w:color w:val="062172"/>
              </w:rPr>
              <w:t xml:space="preserve">The project exceeded or fully achieved its objectives (intended outcomes) or is likely to do so. </w:t>
            </w:r>
          </w:p>
        </w:tc>
      </w:tr>
      <w:tr w:rsidR="000E1403" w:rsidRPr="00F83DD1" w14:paraId="1D167174" w14:textId="77777777" w:rsidTr="0013453D">
        <w:trPr>
          <w:trHeight w:val="341"/>
        </w:trPr>
        <w:sdt>
          <w:sdtPr>
            <w:rPr>
              <w:rFonts w:ascii="Poppins" w:hAnsi="Poppins" w:cs="Poppins"/>
              <w:color w:val="062172"/>
            </w:rPr>
            <w:id w:val="509568701"/>
            <w14:checkbox>
              <w14:checked w14:val="0"/>
              <w14:checkedState w14:val="2612" w14:font="MS Gothic"/>
              <w14:uncheckedState w14:val="2610" w14:font="MS Gothic"/>
            </w14:checkbox>
          </w:sdtPr>
          <w:sdtContent>
            <w:tc>
              <w:tcPr>
                <w:tcW w:w="712" w:type="dxa"/>
                <w:tcBorders>
                  <w:top w:val="single" w:sz="4" w:space="0" w:color="43D596"/>
                  <w:left w:val="nil"/>
                  <w:bottom w:val="single" w:sz="4" w:space="0" w:color="43D596"/>
                  <w:right w:val="single" w:sz="4" w:space="0" w:color="43D596"/>
                </w:tcBorders>
                <w:shd w:val="clear" w:color="auto" w:fill="auto"/>
                <w:vAlign w:val="center"/>
              </w:tcPr>
              <w:p w14:paraId="4621B86C" w14:textId="77777777" w:rsidR="000E1403" w:rsidRPr="0013453D" w:rsidRDefault="000E1403" w:rsidP="006709CD">
                <w:pPr>
                  <w:jc w:val="both"/>
                  <w:rPr>
                    <w:rFonts w:ascii="Poppins" w:hAnsi="Poppins" w:cs="Poppins"/>
                    <w:color w:val="062172"/>
                  </w:rPr>
                </w:pPr>
                <w:r w:rsidRPr="0013453D">
                  <w:rPr>
                    <w:rFonts w:ascii="Segoe UI Symbol" w:hAnsi="Segoe UI Symbol" w:cs="Segoe UI Symbol"/>
                    <w:color w:val="062172"/>
                  </w:rPr>
                  <w:t>☐</w:t>
                </w:r>
              </w:p>
            </w:tc>
          </w:sdtContent>
        </w:sdt>
        <w:tc>
          <w:tcPr>
            <w:tcW w:w="1549" w:type="dxa"/>
            <w:gridSpan w:val="3"/>
            <w:tcBorders>
              <w:top w:val="single" w:sz="4" w:space="0" w:color="43D596"/>
              <w:left w:val="single" w:sz="4" w:space="0" w:color="43D596"/>
              <w:bottom w:val="single" w:sz="4" w:space="0" w:color="43D596"/>
              <w:right w:val="nil"/>
            </w:tcBorders>
            <w:shd w:val="clear" w:color="auto" w:fill="auto"/>
            <w:vAlign w:val="center"/>
          </w:tcPr>
          <w:p w14:paraId="16ACE6FF" w14:textId="77777777" w:rsidR="000E1403" w:rsidRPr="0013453D" w:rsidRDefault="000E1403" w:rsidP="006709CD">
            <w:pPr>
              <w:jc w:val="both"/>
              <w:rPr>
                <w:rFonts w:ascii="Poppins" w:hAnsi="Poppins" w:cs="Poppins"/>
                <w:color w:val="062172"/>
              </w:rPr>
            </w:pPr>
            <w:r w:rsidRPr="00F83DD1">
              <w:rPr>
                <w:rFonts w:ascii="Poppins" w:hAnsi="Poppins" w:cs="Poppins"/>
                <w:color w:val="062172"/>
              </w:rPr>
              <w:t xml:space="preserve">Substantial </w:t>
            </w:r>
          </w:p>
        </w:tc>
        <w:tc>
          <w:tcPr>
            <w:tcW w:w="8179" w:type="dxa"/>
            <w:gridSpan w:val="4"/>
            <w:tcBorders>
              <w:top w:val="single" w:sz="4" w:space="0" w:color="43D596"/>
              <w:left w:val="nil"/>
              <w:bottom w:val="single" w:sz="4" w:space="0" w:color="43D596"/>
              <w:right w:val="nil"/>
            </w:tcBorders>
            <w:shd w:val="clear" w:color="auto" w:fill="auto"/>
            <w:vAlign w:val="center"/>
          </w:tcPr>
          <w:p w14:paraId="0226945D" w14:textId="77777777" w:rsidR="000E1403" w:rsidRPr="00F83DD1" w:rsidRDefault="000E1403" w:rsidP="006709CD">
            <w:pPr>
              <w:rPr>
                <w:rFonts w:ascii="Poppins" w:hAnsi="Poppins" w:cs="Poppins"/>
                <w:color w:val="062172"/>
              </w:rPr>
            </w:pPr>
            <w:r w:rsidRPr="00F83DD1">
              <w:rPr>
                <w:rFonts w:ascii="Poppins" w:hAnsi="Poppins" w:cs="Poppins"/>
                <w:color w:val="062172"/>
              </w:rPr>
              <w:t>The project almost fully achieved its objectives (intended outcomes) or is likely to do so.</w:t>
            </w:r>
          </w:p>
        </w:tc>
      </w:tr>
      <w:tr w:rsidR="000E1403" w:rsidRPr="00F83DD1" w14:paraId="78EE0383" w14:textId="77777777" w:rsidTr="0013453D">
        <w:trPr>
          <w:trHeight w:val="359"/>
        </w:trPr>
        <w:sdt>
          <w:sdtPr>
            <w:rPr>
              <w:rFonts w:ascii="Poppins" w:hAnsi="Poppins" w:cs="Poppins"/>
              <w:color w:val="062172"/>
            </w:rPr>
            <w:id w:val="-551926489"/>
            <w14:checkbox>
              <w14:checked w14:val="0"/>
              <w14:checkedState w14:val="2612" w14:font="MS Gothic"/>
              <w14:uncheckedState w14:val="2610" w14:font="MS Gothic"/>
            </w14:checkbox>
          </w:sdtPr>
          <w:sdtContent>
            <w:tc>
              <w:tcPr>
                <w:tcW w:w="712" w:type="dxa"/>
                <w:tcBorders>
                  <w:top w:val="single" w:sz="4" w:space="0" w:color="43D596"/>
                  <w:left w:val="nil"/>
                  <w:bottom w:val="single" w:sz="4" w:space="0" w:color="43D596"/>
                  <w:right w:val="single" w:sz="4" w:space="0" w:color="43D596"/>
                </w:tcBorders>
                <w:shd w:val="clear" w:color="auto" w:fill="auto"/>
                <w:vAlign w:val="center"/>
              </w:tcPr>
              <w:p w14:paraId="010B356E" w14:textId="77777777" w:rsidR="000E1403" w:rsidRPr="0013453D" w:rsidRDefault="000E1403" w:rsidP="006709CD">
                <w:pPr>
                  <w:jc w:val="both"/>
                  <w:rPr>
                    <w:rFonts w:ascii="Poppins" w:hAnsi="Poppins" w:cs="Poppins"/>
                    <w:color w:val="062172"/>
                  </w:rPr>
                </w:pPr>
                <w:r w:rsidRPr="0013453D">
                  <w:rPr>
                    <w:rFonts w:ascii="Segoe UI Symbol" w:hAnsi="Segoe UI Symbol" w:cs="Segoe UI Symbol"/>
                    <w:color w:val="062172"/>
                  </w:rPr>
                  <w:t>☐</w:t>
                </w:r>
              </w:p>
            </w:tc>
          </w:sdtContent>
        </w:sdt>
        <w:tc>
          <w:tcPr>
            <w:tcW w:w="1549" w:type="dxa"/>
            <w:gridSpan w:val="3"/>
            <w:tcBorders>
              <w:top w:val="single" w:sz="4" w:space="0" w:color="43D596"/>
              <w:left w:val="single" w:sz="4" w:space="0" w:color="43D596"/>
              <w:bottom w:val="single" w:sz="4" w:space="0" w:color="43D596"/>
              <w:right w:val="nil"/>
            </w:tcBorders>
            <w:shd w:val="clear" w:color="auto" w:fill="auto"/>
            <w:vAlign w:val="center"/>
          </w:tcPr>
          <w:p w14:paraId="260D6F9D" w14:textId="77777777" w:rsidR="000E1403" w:rsidRPr="0013453D" w:rsidRDefault="000E1403" w:rsidP="006709CD">
            <w:pPr>
              <w:jc w:val="both"/>
              <w:rPr>
                <w:rFonts w:ascii="Poppins" w:hAnsi="Poppins" w:cs="Poppins"/>
                <w:color w:val="062172"/>
              </w:rPr>
            </w:pPr>
            <w:r w:rsidRPr="00F83DD1">
              <w:rPr>
                <w:rFonts w:ascii="Poppins" w:hAnsi="Poppins" w:cs="Poppins"/>
                <w:color w:val="062172"/>
              </w:rPr>
              <w:t xml:space="preserve">Modest </w:t>
            </w:r>
          </w:p>
        </w:tc>
        <w:tc>
          <w:tcPr>
            <w:tcW w:w="8179" w:type="dxa"/>
            <w:gridSpan w:val="4"/>
            <w:tcBorders>
              <w:top w:val="single" w:sz="4" w:space="0" w:color="43D596"/>
              <w:left w:val="nil"/>
              <w:bottom w:val="single" w:sz="4" w:space="0" w:color="43D596"/>
              <w:right w:val="nil"/>
            </w:tcBorders>
            <w:shd w:val="clear" w:color="auto" w:fill="auto"/>
            <w:vAlign w:val="center"/>
          </w:tcPr>
          <w:p w14:paraId="6C7FABC8" w14:textId="77777777" w:rsidR="000E1403" w:rsidRPr="00F83DD1" w:rsidRDefault="000E1403" w:rsidP="006709CD">
            <w:pPr>
              <w:rPr>
                <w:rFonts w:ascii="Poppins" w:hAnsi="Poppins" w:cs="Poppins"/>
                <w:color w:val="062172"/>
              </w:rPr>
            </w:pPr>
            <w:r w:rsidRPr="00F83DD1">
              <w:rPr>
                <w:rFonts w:ascii="Poppins" w:hAnsi="Poppins" w:cs="Poppins"/>
                <w:color w:val="062172"/>
              </w:rPr>
              <w:t>The project partly achieved (or is expected to partly achieve) its objectives (intended outcomes).</w:t>
            </w:r>
          </w:p>
        </w:tc>
      </w:tr>
      <w:tr w:rsidR="000E1403" w:rsidRPr="00F83DD1" w14:paraId="5827769E" w14:textId="77777777" w:rsidTr="0013453D">
        <w:trPr>
          <w:trHeight w:val="582"/>
        </w:trPr>
        <w:sdt>
          <w:sdtPr>
            <w:rPr>
              <w:rFonts w:ascii="Poppins" w:hAnsi="Poppins" w:cs="Poppins"/>
              <w:color w:val="062172"/>
            </w:rPr>
            <w:id w:val="907039127"/>
            <w14:checkbox>
              <w14:checked w14:val="0"/>
              <w14:checkedState w14:val="2612" w14:font="MS Gothic"/>
              <w14:uncheckedState w14:val="2610" w14:font="MS Gothic"/>
            </w14:checkbox>
          </w:sdtPr>
          <w:sdtContent>
            <w:tc>
              <w:tcPr>
                <w:tcW w:w="712" w:type="dxa"/>
                <w:tcBorders>
                  <w:top w:val="single" w:sz="4" w:space="0" w:color="43D596"/>
                  <w:left w:val="nil"/>
                  <w:bottom w:val="nil"/>
                  <w:right w:val="single" w:sz="4" w:space="0" w:color="43D596"/>
                </w:tcBorders>
                <w:shd w:val="clear" w:color="auto" w:fill="auto"/>
                <w:vAlign w:val="center"/>
              </w:tcPr>
              <w:p w14:paraId="5E09B7BE" w14:textId="77777777" w:rsidR="000E1403" w:rsidRPr="0013453D" w:rsidRDefault="000E1403" w:rsidP="006709CD">
                <w:pPr>
                  <w:jc w:val="both"/>
                  <w:rPr>
                    <w:rFonts w:ascii="Poppins" w:hAnsi="Poppins" w:cs="Poppins"/>
                    <w:color w:val="062172"/>
                  </w:rPr>
                </w:pPr>
                <w:r w:rsidRPr="0013453D">
                  <w:rPr>
                    <w:rFonts w:ascii="Segoe UI Symbol" w:hAnsi="Segoe UI Symbol" w:cs="Segoe UI Symbol"/>
                    <w:color w:val="062172"/>
                  </w:rPr>
                  <w:t>☐</w:t>
                </w:r>
              </w:p>
            </w:tc>
          </w:sdtContent>
        </w:sdt>
        <w:tc>
          <w:tcPr>
            <w:tcW w:w="1549" w:type="dxa"/>
            <w:gridSpan w:val="3"/>
            <w:tcBorders>
              <w:top w:val="single" w:sz="4" w:space="0" w:color="43D596"/>
              <w:left w:val="single" w:sz="4" w:space="0" w:color="43D596"/>
              <w:bottom w:val="nil"/>
              <w:right w:val="nil"/>
            </w:tcBorders>
            <w:shd w:val="clear" w:color="auto" w:fill="auto"/>
            <w:vAlign w:val="center"/>
          </w:tcPr>
          <w:p w14:paraId="35DAD74E" w14:textId="77777777" w:rsidR="000E1403" w:rsidRPr="0013453D" w:rsidRDefault="000E1403" w:rsidP="006709CD">
            <w:pPr>
              <w:jc w:val="both"/>
              <w:rPr>
                <w:rFonts w:ascii="Poppins" w:hAnsi="Poppins" w:cs="Poppins"/>
                <w:color w:val="062172"/>
              </w:rPr>
            </w:pPr>
            <w:r w:rsidRPr="00F83DD1">
              <w:rPr>
                <w:rFonts w:ascii="Poppins" w:hAnsi="Poppins" w:cs="Poppins"/>
                <w:color w:val="062172"/>
              </w:rPr>
              <w:t xml:space="preserve">Negligible </w:t>
            </w:r>
          </w:p>
        </w:tc>
        <w:tc>
          <w:tcPr>
            <w:tcW w:w="8179" w:type="dxa"/>
            <w:gridSpan w:val="4"/>
            <w:tcBorders>
              <w:top w:val="single" w:sz="4" w:space="0" w:color="43D596"/>
              <w:left w:val="nil"/>
              <w:bottom w:val="single" w:sz="4" w:space="0" w:color="43D596"/>
              <w:right w:val="nil"/>
            </w:tcBorders>
            <w:shd w:val="clear" w:color="auto" w:fill="auto"/>
            <w:vAlign w:val="center"/>
          </w:tcPr>
          <w:p w14:paraId="278298AA" w14:textId="77777777" w:rsidR="000E1403" w:rsidRPr="00F83DD1" w:rsidRDefault="000E1403" w:rsidP="006709CD">
            <w:pPr>
              <w:rPr>
                <w:rFonts w:ascii="Poppins" w:hAnsi="Poppins" w:cs="Poppins"/>
                <w:color w:val="062172"/>
              </w:rPr>
            </w:pPr>
            <w:r w:rsidRPr="00F83DD1">
              <w:rPr>
                <w:rFonts w:ascii="Poppins" w:hAnsi="Poppins" w:cs="Poppins"/>
                <w:color w:val="062172"/>
              </w:rPr>
              <w:t>The project barely achieved or did not achieve (minimal achievement, if any) its objectives (intended outcomes).</w:t>
            </w:r>
          </w:p>
        </w:tc>
      </w:tr>
      <w:tr w:rsidR="000E1403" w:rsidRPr="00F83DD1" w14:paraId="53B9F2EF" w14:textId="77777777" w:rsidTr="0013453D">
        <w:trPr>
          <w:trHeight w:val="582"/>
        </w:trPr>
        <w:tc>
          <w:tcPr>
            <w:tcW w:w="10440" w:type="dxa"/>
            <w:gridSpan w:val="8"/>
            <w:tcBorders>
              <w:top w:val="single" w:sz="4" w:space="0" w:color="43D596"/>
              <w:left w:val="nil"/>
              <w:bottom w:val="single" w:sz="4" w:space="0" w:color="43D596"/>
              <w:right w:val="nil"/>
            </w:tcBorders>
            <w:shd w:val="clear" w:color="auto" w:fill="E7E6E6" w:themeFill="background2"/>
            <w:vAlign w:val="center"/>
          </w:tcPr>
          <w:p w14:paraId="1CCF31E6" w14:textId="283EA7F6" w:rsidR="000E1403" w:rsidRPr="00F83DD1" w:rsidRDefault="000E1403" w:rsidP="006709CD">
            <w:pPr>
              <w:pStyle w:val="CommentText"/>
              <w:spacing w:before="120" w:after="120"/>
              <w:jc w:val="both"/>
              <w:rPr>
                <w:rFonts w:ascii="Poppins" w:hAnsi="Poppins" w:cs="Poppins"/>
                <w:color w:val="062172"/>
                <w:sz w:val="22"/>
                <w:szCs w:val="22"/>
              </w:rPr>
            </w:pPr>
            <w:r w:rsidRPr="00F83DD1">
              <w:rPr>
                <w:rFonts w:ascii="Poppins" w:hAnsi="Poppins" w:cs="Poppins"/>
                <w:color w:val="062172"/>
                <w:sz w:val="22"/>
                <w:szCs w:val="22"/>
              </w:rPr>
              <w:t xml:space="preserve">Briefly qualify your answer below. Also focus on the extent to which and how well the </w:t>
            </w:r>
            <w:r>
              <w:rPr>
                <w:rFonts w:ascii="Poppins" w:hAnsi="Poppins" w:cs="Poppins"/>
                <w:color w:val="062172"/>
                <w:sz w:val="22"/>
                <w:szCs w:val="22"/>
              </w:rPr>
              <w:t>grant</w:t>
            </w:r>
            <w:r w:rsidRPr="00F83DD1">
              <w:rPr>
                <w:rFonts w:ascii="Poppins" w:hAnsi="Poppins" w:cs="Poppins"/>
                <w:color w:val="062172"/>
                <w:sz w:val="22"/>
                <w:szCs w:val="22"/>
              </w:rPr>
              <w:t xml:space="preserve"> reduced specific barriers to access and learning faced by (a) </w:t>
            </w:r>
            <w:r w:rsidRPr="00F83DD1">
              <w:rPr>
                <w:rFonts w:ascii="Poppins" w:hAnsi="Poppins" w:cs="Poppins"/>
                <w:b/>
                <w:bCs/>
                <w:color w:val="062172"/>
                <w:sz w:val="22"/>
                <w:szCs w:val="22"/>
              </w:rPr>
              <w:t>girls and/or in terms of gender equality</w:t>
            </w:r>
            <w:r w:rsidRPr="00F83DD1">
              <w:rPr>
                <w:rFonts w:ascii="Poppins" w:hAnsi="Poppins" w:cs="Poppins"/>
                <w:color w:val="062172"/>
                <w:sz w:val="22"/>
                <w:szCs w:val="22"/>
              </w:rPr>
              <w:t xml:space="preserve"> and (b) </w:t>
            </w:r>
            <w:r w:rsidRPr="00F83DD1">
              <w:rPr>
                <w:rFonts w:ascii="Poppins" w:hAnsi="Poppins" w:cs="Poppins"/>
                <w:b/>
                <w:bCs/>
                <w:color w:val="062172"/>
                <w:sz w:val="22"/>
                <w:szCs w:val="22"/>
              </w:rPr>
              <w:t>most vulnerable/marginalized children, as defined in the country’s context</w:t>
            </w:r>
            <w:r w:rsidRPr="00F83DD1">
              <w:rPr>
                <w:rFonts w:ascii="Poppins" w:hAnsi="Poppins" w:cs="Poppins"/>
                <w:color w:val="062172"/>
                <w:sz w:val="22"/>
                <w:szCs w:val="22"/>
              </w:rPr>
              <w:t>.</w:t>
            </w:r>
          </w:p>
        </w:tc>
      </w:tr>
      <w:tr w:rsidR="000E1403" w:rsidRPr="00F83DD1" w14:paraId="4A3A1297" w14:textId="77777777" w:rsidTr="0013453D">
        <w:trPr>
          <w:trHeight w:val="431"/>
        </w:trPr>
        <w:tc>
          <w:tcPr>
            <w:tcW w:w="10440" w:type="dxa"/>
            <w:gridSpan w:val="8"/>
            <w:tcBorders>
              <w:top w:val="single" w:sz="4" w:space="0" w:color="43D596"/>
              <w:left w:val="nil"/>
              <w:bottom w:val="nil"/>
              <w:right w:val="nil"/>
            </w:tcBorders>
            <w:shd w:val="clear" w:color="auto" w:fill="FFFFFF" w:themeFill="background1"/>
            <w:vAlign w:val="center"/>
          </w:tcPr>
          <w:p w14:paraId="1FA9A560" w14:textId="77777777" w:rsidR="000E1403" w:rsidRPr="00F83DD1" w:rsidRDefault="000E1403" w:rsidP="006709CD">
            <w:pPr>
              <w:spacing w:before="120" w:after="120"/>
              <w:jc w:val="both"/>
              <w:rPr>
                <w:rFonts w:ascii="Poppins" w:hAnsi="Poppins" w:cs="Poppins"/>
                <w:color w:val="062172"/>
              </w:rPr>
            </w:pPr>
            <w:r w:rsidRPr="00F83DD1">
              <w:rPr>
                <w:rFonts w:ascii="Poppins" w:hAnsi="Poppins" w:cs="Poppins"/>
                <w:color w:val="062172"/>
              </w:rPr>
              <w:t xml:space="preserve">  </w:t>
            </w:r>
            <w:sdt>
              <w:sdtPr>
                <w:rPr>
                  <w:rFonts w:ascii="Poppins" w:hAnsi="Poppins" w:cs="Poppins"/>
                  <w:color w:val="062172"/>
                </w:rPr>
                <w:id w:val="400493071"/>
                <w:placeholder>
                  <w:docPart w:val="C8D9A5EFE3064BFDB8A02C8CE3E649D3"/>
                </w:placeholder>
                <w:showingPlcHdr/>
                <w:text w:multiLine="1"/>
              </w:sdtPr>
              <w:sdtContent>
                <w:r w:rsidRPr="00F83DD1">
                  <w:rPr>
                    <w:rStyle w:val="PlaceholderText"/>
                    <w:rFonts w:ascii="Poppins" w:hAnsi="Poppins" w:cs="Poppins"/>
                    <w:color w:val="062172"/>
                  </w:rPr>
                  <w:t>Click here to enter text.</w:t>
                </w:r>
              </w:sdtContent>
            </w:sdt>
          </w:p>
        </w:tc>
      </w:tr>
      <w:tr w:rsidR="00CA4451" w:rsidRPr="00F83DD1" w14:paraId="4CCBC5F6" w14:textId="77777777" w:rsidTr="0013453D">
        <w:trPr>
          <w:trHeight w:val="224"/>
        </w:trPr>
        <w:tc>
          <w:tcPr>
            <w:tcW w:w="10440" w:type="dxa"/>
            <w:gridSpan w:val="8"/>
            <w:tcBorders>
              <w:top w:val="nil"/>
              <w:left w:val="nil"/>
              <w:bottom w:val="single" w:sz="4" w:space="0" w:color="43D596"/>
              <w:right w:val="nil"/>
            </w:tcBorders>
            <w:shd w:val="clear" w:color="auto" w:fill="43D596"/>
            <w:vAlign w:val="center"/>
          </w:tcPr>
          <w:p w14:paraId="002CABE9" w14:textId="271FA3C6" w:rsidR="00D160C8" w:rsidRPr="00F83DD1" w:rsidRDefault="00F83DD1" w:rsidP="006709CD">
            <w:pPr>
              <w:jc w:val="both"/>
              <w:rPr>
                <w:rFonts w:ascii="Poppins" w:hAnsi="Poppins" w:cs="Poppins"/>
                <w:b/>
                <w:color w:val="062172"/>
              </w:rPr>
            </w:pPr>
            <w:bookmarkStart w:id="2" w:name="II1"/>
            <w:r>
              <w:rPr>
                <w:rFonts w:ascii="Poppins" w:hAnsi="Poppins" w:cs="Poppins"/>
                <w:b/>
                <w:color w:val="FFFFFF" w:themeColor="background1"/>
              </w:rPr>
              <w:t>2</w:t>
            </w:r>
            <w:r w:rsidR="00D160C8" w:rsidRPr="00F83DD1">
              <w:rPr>
                <w:rFonts w:ascii="Poppins" w:hAnsi="Poppins" w:cs="Poppins"/>
                <w:b/>
                <w:color w:val="FFFFFF" w:themeColor="background1"/>
              </w:rPr>
              <w:t>.</w:t>
            </w:r>
            <w:r w:rsidR="000E1403">
              <w:rPr>
                <w:rFonts w:ascii="Poppins" w:hAnsi="Poppins" w:cs="Poppins"/>
                <w:b/>
                <w:color w:val="FFFFFF" w:themeColor="background1"/>
              </w:rPr>
              <w:t>2</w:t>
            </w:r>
            <w:r w:rsidR="00D160C8" w:rsidRPr="00F83DD1">
              <w:rPr>
                <w:rFonts w:ascii="Poppins" w:hAnsi="Poppins" w:cs="Poppins"/>
                <w:b/>
                <w:color w:val="FFFFFF" w:themeColor="background1"/>
              </w:rPr>
              <w:t xml:space="preserve"> </w:t>
            </w:r>
            <w:bookmarkEnd w:id="2"/>
            <w:r w:rsidR="0077194A">
              <w:rPr>
                <w:rFonts w:ascii="Poppins" w:hAnsi="Poppins" w:cs="Poppins"/>
                <w:b/>
                <w:color w:val="FFFFFF" w:themeColor="background1"/>
              </w:rPr>
              <w:t>Efficacy by capacity area window</w:t>
            </w:r>
          </w:p>
        </w:tc>
      </w:tr>
      <w:tr w:rsidR="00CA4451" w:rsidRPr="00F83DD1" w14:paraId="1601CAB3" w14:textId="77777777" w:rsidTr="0013453D">
        <w:trPr>
          <w:trHeight w:val="350"/>
        </w:trPr>
        <w:tc>
          <w:tcPr>
            <w:tcW w:w="10440" w:type="dxa"/>
            <w:gridSpan w:val="8"/>
            <w:tcBorders>
              <w:top w:val="single" w:sz="4" w:space="0" w:color="43D596"/>
              <w:left w:val="nil"/>
              <w:bottom w:val="single" w:sz="4" w:space="0" w:color="43D596"/>
              <w:right w:val="nil"/>
            </w:tcBorders>
            <w:shd w:val="clear" w:color="auto" w:fill="E7E6E6" w:themeFill="background2"/>
            <w:vAlign w:val="center"/>
          </w:tcPr>
          <w:p w14:paraId="349E79F8" w14:textId="54930BC0" w:rsidR="0077194A" w:rsidRPr="0077194A" w:rsidRDefault="0077194A" w:rsidP="00AE2D24">
            <w:pPr>
              <w:jc w:val="both"/>
              <w:rPr>
                <w:rFonts w:ascii="Poppins" w:hAnsi="Poppins" w:cs="Poppins"/>
                <w:bCs/>
                <w:color w:val="062172"/>
              </w:rPr>
            </w:pPr>
            <w:r w:rsidRPr="0077194A">
              <w:rPr>
                <w:rFonts w:ascii="Poppins" w:hAnsi="Poppins" w:cs="Poppins"/>
                <w:bCs/>
                <w:color w:val="062172"/>
              </w:rPr>
              <w:t xml:space="preserve">Provide in </w:t>
            </w:r>
            <w:r w:rsidR="00530698">
              <w:rPr>
                <w:rFonts w:ascii="Poppins" w:hAnsi="Poppins" w:cs="Poppins"/>
                <w:bCs/>
                <w:color w:val="062172"/>
              </w:rPr>
              <w:t>a</w:t>
            </w:r>
            <w:r w:rsidRPr="0077194A">
              <w:rPr>
                <w:rFonts w:ascii="Poppins" w:hAnsi="Poppins" w:cs="Poppins"/>
                <w:bCs/>
                <w:color w:val="062172"/>
              </w:rPr>
              <w:t>nnex 1 information on the level of achievement for each capacity area window by the end of the grant:</w:t>
            </w:r>
          </w:p>
          <w:p w14:paraId="655581A7" w14:textId="4459075A" w:rsidR="0077194A" w:rsidRPr="006555A7" w:rsidRDefault="0077194A" w:rsidP="00AE2D24">
            <w:pPr>
              <w:pStyle w:val="ListParagraph"/>
              <w:numPr>
                <w:ilvl w:val="0"/>
                <w:numId w:val="8"/>
              </w:numPr>
              <w:ind w:left="734"/>
              <w:contextualSpacing w:val="0"/>
              <w:jc w:val="both"/>
              <w:rPr>
                <w:rStyle w:val="FootnoteReference"/>
                <w:b/>
              </w:rPr>
            </w:pPr>
            <w:r w:rsidRPr="0077194A">
              <w:rPr>
                <w:rFonts w:ascii="Poppins" w:hAnsi="Poppins" w:cs="Poppins"/>
                <w:bCs/>
                <w:color w:val="062172"/>
              </w:rPr>
              <w:t>Efficacy ratings by window</w:t>
            </w:r>
            <w:r w:rsidR="00F03FF0">
              <w:rPr>
                <w:rStyle w:val="EndnoteReference"/>
                <w:rFonts w:ascii="Poppins" w:hAnsi="Poppins" w:cs="Poppins"/>
                <w:bCs/>
                <w:color w:val="062172"/>
              </w:rPr>
              <w:endnoteReference w:id="7"/>
            </w:r>
          </w:p>
          <w:p w14:paraId="407650AD" w14:textId="41EABCB0" w:rsidR="00D160C8" w:rsidRPr="0077194A" w:rsidRDefault="0077194A" w:rsidP="006709CD">
            <w:pPr>
              <w:pStyle w:val="ListParagraph"/>
              <w:numPr>
                <w:ilvl w:val="0"/>
                <w:numId w:val="8"/>
              </w:numPr>
              <w:jc w:val="both"/>
              <w:rPr>
                <w:rFonts w:ascii="Arial" w:hAnsi="Arial" w:cs="Arial"/>
                <w:bCs/>
                <w:sz w:val="20"/>
                <w:szCs w:val="20"/>
              </w:rPr>
            </w:pPr>
            <w:r w:rsidRPr="0077194A">
              <w:rPr>
                <w:rFonts w:ascii="Poppins" w:hAnsi="Poppins" w:cs="Poppins"/>
                <w:bCs/>
                <w:color w:val="062172"/>
              </w:rPr>
              <w:t xml:space="preserve">Brief narrative on key achievements and challenges, by window. For each bucket, also focus on the extent to which and how well the grant activities successfully achieved system capacity strengthening in relation to addressing the specific needs </w:t>
            </w:r>
            <w:proofErr w:type="gramStart"/>
            <w:r w:rsidRPr="0077194A">
              <w:rPr>
                <w:rFonts w:ascii="Poppins" w:hAnsi="Poppins" w:cs="Poppins"/>
                <w:bCs/>
                <w:color w:val="062172"/>
              </w:rPr>
              <w:t>of:</w:t>
            </w:r>
            <w:proofErr w:type="gramEnd"/>
            <w:r w:rsidRPr="0077194A">
              <w:rPr>
                <w:rFonts w:ascii="Poppins" w:hAnsi="Poppins" w:cs="Poppins"/>
                <w:bCs/>
                <w:color w:val="062172"/>
              </w:rPr>
              <w:t xml:space="preserve"> a) </w:t>
            </w:r>
            <w:r w:rsidRPr="0077194A">
              <w:rPr>
                <w:rFonts w:ascii="Poppins" w:hAnsi="Poppins" w:cs="Poppins"/>
                <w:b/>
                <w:color w:val="062172"/>
              </w:rPr>
              <w:t>girls and/or in terms of gender equality</w:t>
            </w:r>
            <w:r w:rsidRPr="0077194A">
              <w:rPr>
                <w:rFonts w:ascii="Poppins" w:hAnsi="Poppins" w:cs="Poppins"/>
                <w:bCs/>
                <w:color w:val="062172"/>
              </w:rPr>
              <w:t xml:space="preserve">; and b) </w:t>
            </w:r>
            <w:r w:rsidRPr="0077194A">
              <w:rPr>
                <w:rFonts w:ascii="Poppins" w:hAnsi="Poppins" w:cs="Poppins"/>
                <w:b/>
                <w:color w:val="062172"/>
              </w:rPr>
              <w:t>most vulnerable children, as defined in the country’s context.</w:t>
            </w:r>
          </w:p>
        </w:tc>
      </w:tr>
      <w:tr w:rsidR="00CA4451" w:rsidRPr="00F83DD1" w14:paraId="22964C28" w14:textId="77777777" w:rsidTr="0013453D">
        <w:trPr>
          <w:trHeight w:val="431"/>
        </w:trPr>
        <w:tc>
          <w:tcPr>
            <w:tcW w:w="10440" w:type="dxa"/>
            <w:gridSpan w:val="8"/>
            <w:tcBorders>
              <w:top w:val="single" w:sz="4" w:space="0" w:color="43D596"/>
              <w:left w:val="nil"/>
              <w:bottom w:val="nil"/>
              <w:right w:val="nil"/>
            </w:tcBorders>
            <w:shd w:val="clear" w:color="auto" w:fill="FFFFFF" w:themeFill="background1"/>
            <w:vAlign w:val="center"/>
          </w:tcPr>
          <w:p w14:paraId="3DACA081" w14:textId="77777777" w:rsidR="00D160C8" w:rsidRPr="00F83DD1" w:rsidRDefault="00D160C8" w:rsidP="006709CD">
            <w:pPr>
              <w:spacing w:before="120" w:after="120"/>
              <w:jc w:val="both"/>
              <w:rPr>
                <w:rFonts w:ascii="Poppins" w:hAnsi="Poppins" w:cs="Poppins"/>
                <w:color w:val="062172"/>
              </w:rPr>
            </w:pPr>
            <w:r w:rsidRPr="00F83DD1">
              <w:rPr>
                <w:rFonts w:ascii="Poppins" w:hAnsi="Poppins" w:cs="Poppins"/>
                <w:color w:val="062172"/>
              </w:rPr>
              <w:t xml:space="preserve">  </w:t>
            </w:r>
            <w:sdt>
              <w:sdtPr>
                <w:rPr>
                  <w:rFonts w:ascii="Poppins" w:hAnsi="Poppins" w:cs="Poppins"/>
                  <w:color w:val="062172"/>
                </w:rPr>
                <w:id w:val="1695338285"/>
                <w:placeholder>
                  <w:docPart w:val="8F78A31A3D8A45EABE91569F05993585"/>
                </w:placeholder>
                <w:showingPlcHdr/>
                <w:text w:multiLine="1"/>
              </w:sdtPr>
              <w:sdtContent>
                <w:r w:rsidRPr="00F83DD1">
                  <w:rPr>
                    <w:rStyle w:val="PlaceholderText"/>
                    <w:rFonts w:ascii="Poppins" w:hAnsi="Poppins" w:cs="Poppins"/>
                    <w:color w:val="062172"/>
                  </w:rPr>
                  <w:t>Click here to enter text.</w:t>
                </w:r>
              </w:sdtContent>
            </w:sdt>
          </w:p>
        </w:tc>
      </w:tr>
      <w:tr w:rsidR="00897FE0" w:rsidRPr="00897FE0" w14:paraId="69A1A101" w14:textId="77777777" w:rsidTr="0013453D">
        <w:trPr>
          <w:trHeight w:val="224"/>
        </w:trPr>
        <w:tc>
          <w:tcPr>
            <w:tcW w:w="10440" w:type="dxa"/>
            <w:gridSpan w:val="8"/>
            <w:tcBorders>
              <w:top w:val="nil"/>
              <w:left w:val="nil"/>
              <w:bottom w:val="nil"/>
              <w:right w:val="nil"/>
            </w:tcBorders>
            <w:shd w:val="clear" w:color="auto" w:fill="43D596"/>
            <w:vAlign w:val="center"/>
          </w:tcPr>
          <w:p w14:paraId="614D32C5" w14:textId="76273BE5" w:rsidR="002658FF" w:rsidRPr="00897FE0" w:rsidRDefault="00897FE0" w:rsidP="006709CD">
            <w:pPr>
              <w:jc w:val="both"/>
              <w:rPr>
                <w:rFonts w:ascii="Poppins" w:hAnsi="Poppins" w:cs="Poppins"/>
                <w:b/>
                <w:color w:val="FFFFFF" w:themeColor="background1"/>
              </w:rPr>
            </w:pPr>
            <w:r w:rsidRPr="00897FE0">
              <w:rPr>
                <w:rFonts w:ascii="Poppins" w:hAnsi="Poppins" w:cs="Poppins"/>
                <w:b/>
                <w:color w:val="FFFFFF" w:themeColor="background1"/>
              </w:rPr>
              <w:t>2</w:t>
            </w:r>
            <w:r w:rsidR="002658FF" w:rsidRPr="00897FE0">
              <w:rPr>
                <w:rFonts w:ascii="Poppins" w:hAnsi="Poppins" w:cs="Poppins"/>
                <w:b/>
                <w:color w:val="FFFFFF" w:themeColor="background1"/>
              </w:rPr>
              <w:t>.</w:t>
            </w:r>
            <w:r w:rsidR="000E1403">
              <w:rPr>
                <w:rFonts w:ascii="Poppins" w:hAnsi="Poppins" w:cs="Poppins"/>
                <w:b/>
                <w:color w:val="FFFFFF" w:themeColor="background1"/>
              </w:rPr>
              <w:t>3</w:t>
            </w:r>
            <w:r w:rsidR="006555A7">
              <w:rPr>
                <w:rFonts w:ascii="Poppins" w:hAnsi="Poppins" w:cs="Poppins"/>
                <w:b/>
                <w:color w:val="FFFFFF" w:themeColor="background1"/>
              </w:rPr>
              <w:t xml:space="preserve"> </w:t>
            </w:r>
            <w:r w:rsidR="002658FF" w:rsidRPr="00897FE0">
              <w:rPr>
                <w:rFonts w:ascii="Poppins" w:hAnsi="Poppins" w:cs="Poppins"/>
                <w:b/>
                <w:color w:val="FFFFFF" w:themeColor="background1"/>
              </w:rPr>
              <w:t xml:space="preserve">Contribution to system </w:t>
            </w:r>
            <w:r w:rsidR="006555A7">
              <w:rPr>
                <w:rFonts w:ascii="Poppins" w:hAnsi="Poppins" w:cs="Poppins"/>
                <w:b/>
                <w:color w:val="FFFFFF" w:themeColor="background1"/>
              </w:rPr>
              <w:t>capacity to deliver reforms</w:t>
            </w:r>
          </w:p>
        </w:tc>
      </w:tr>
      <w:tr w:rsidR="00CA4451" w:rsidRPr="00F83DD1" w14:paraId="18677004" w14:textId="77777777" w:rsidTr="0013453D">
        <w:trPr>
          <w:trHeight w:val="530"/>
        </w:trPr>
        <w:tc>
          <w:tcPr>
            <w:tcW w:w="10440" w:type="dxa"/>
            <w:gridSpan w:val="8"/>
            <w:tcBorders>
              <w:top w:val="nil"/>
              <w:left w:val="nil"/>
              <w:bottom w:val="single" w:sz="4" w:space="0" w:color="43D596"/>
              <w:right w:val="nil"/>
            </w:tcBorders>
            <w:shd w:val="clear" w:color="auto" w:fill="E7E6E6" w:themeFill="background2"/>
            <w:vAlign w:val="center"/>
          </w:tcPr>
          <w:p w14:paraId="39451F35" w14:textId="35A1361D" w:rsidR="006555A7" w:rsidRPr="006555A7" w:rsidRDefault="005F79E8" w:rsidP="006709CD">
            <w:pPr>
              <w:spacing w:after="120"/>
              <w:jc w:val="both"/>
              <w:rPr>
                <w:rFonts w:ascii="Poppins" w:hAnsi="Poppins" w:cs="Poppins"/>
                <w:bCs/>
                <w:color w:val="062172"/>
              </w:rPr>
            </w:pPr>
            <w:r w:rsidRPr="00F83DD1">
              <w:rPr>
                <w:rFonts w:ascii="Poppins" w:hAnsi="Poppins" w:cs="Poppins"/>
                <w:bCs/>
                <w:color w:val="062172"/>
              </w:rPr>
              <w:t>Reflect</w:t>
            </w:r>
            <w:r w:rsidR="00554FE6" w:rsidRPr="00F83DD1">
              <w:rPr>
                <w:rFonts w:ascii="Poppins" w:hAnsi="Poppins" w:cs="Poppins"/>
                <w:bCs/>
                <w:color w:val="062172"/>
              </w:rPr>
              <w:t xml:space="preserve"> </w:t>
            </w:r>
            <w:r w:rsidRPr="006555A7">
              <w:rPr>
                <w:rFonts w:ascii="Poppins" w:hAnsi="Poppins" w:cs="Poppins"/>
                <w:bCs/>
                <w:color w:val="062172"/>
              </w:rPr>
              <w:t>on</w:t>
            </w:r>
            <w:r w:rsidR="006555A7" w:rsidRPr="006555A7">
              <w:rPr>
                <w:rFonts w:ascii="Poppins" w:hAnsi="Poppins" w:cs="Poppins"/>
                <w:bCs/>
                <w:color w:val="062172"/>
              </w:rPr>
              <w:t xml:space="preserve"> the grant’s contribution to </w:t>
            </w:r>
            <w:r w:rsidR="006555A7" w:rsidRPr="006555A7">
              <w:rPr>
                <w:rFonts w:ascii="Poppins" w:hAnsi="Poppins" w:cs="Poppins"/>
                <w:b/>
                <w:color w:val="062172"/>
              </w:rPr>
              <w:t>system capacity to deliver reforms</w:t>
            </w:r>
            <w:r w:rsidR="006555A7" w:rsidRPr="006555A7">
              <w:rPr>
                <w:rFonts w:ascii="Poppins" w:hAnsi="Poppins" w:cs="Poppins"/>
                <w:bCs/>
                <w:color w:val="062172"/>
              </w:rPr>
              <w:t>, for example, the extent to which:</w:t>
            </w:r>
          </w:p>
          <w:p w14:paraId="2BCB03FB" w14:textId="115B3F94" w:rsidR="006555A7" w:rsidRPr="006555A7" w:rsidRDefault="006555A7" w:rsidP="006709CD">
            <w:pPr>
              <w:pStyle w:val="ListParagraph"/>
              <w:numPr>
                <w:ilvl w:val="0"/>
                <w:numId w:val="19"/>
              </w:numPr>
              <w:spacing w:after="60"/>
              <w:ind w:left="698"/>
              <w:contextualSpacing w:val="0"/>
              <w:jc w:val="both"/>
              <w:rPr>
                <w:rFonts w:ascii="Poppins" w:hAnsi="Poppins" w:cs="Poppins"/>
                <w:bCs/>
                <w:color w:val="062172"/>
              </w:rPr>
            </w:pPr>
            <w:r w:rsidRPr="006555A7">
              <w:rPr>
                <w:rFonts w:ascii="Poppins" w:hAnsi="Poppins" w:cs="Poppins"/>
                <w:bCs/>
                <w:color w:val="062172"/>
              </w:rPr>
              <w:t xml:space="preserve">The grant helped remediate the </w:t>
            </w:r>
            <w:r w:rsidRPr="006555A7">
              <w:rPr>
                <w:rFonts w:ascii="Poppins" w:hAnsi="Poppins" w:cs="Poppins"/>
                <w:b/>
                <w:color w:val="062172"/>
              </w:rPr>
              <w:t>system capacity gaps/weaknesses</w:t>
            </w:r>
            <w:r w:rsidRPr="006555A7">
              <w:rPr>
                <w:rFonts w:ascii="Poppins" w:hAnsi="Poppins" w:cs="Poppins"/>
                <w:bCs/>
                <w:color w:val="062172"/>
              </w:rPr>
              <w:t xml:space="preserve"> assessed and prioritized in the partnership Compact or beyond (see ties to specific ‘enabling factors’</w:t>
            </w:r>
            <w:r w:rsidR="004D5EF8" w:rsidRPr="00EB29B5">
              <w:rPr>
                <w:rStyle w:val="EndnoteReference"/>
                <w:rFonts w:ascii="Poppins" w:hAnsi="Poppins" w:cs="Poppins"/>
                <w:bCs/>
                <w:sz w:val="18"/>
                <w:szCs w:val="18"/>
              </w:rPr>
              <w:endnoteReference w:id="8"/>
            </w:r>
            <w:r w:rsidR="004D5EF8" w:rsidRPr="00EB29B5">
              <w:rPr>
                <w:rStyle w:val="EndnoteReference"/>
                <w:bCs/>
              </w:rPr>
              <w:t xml:space="preserve"> </w:t>
            </w:r>
            <w:r w:rsidRPr="006555A7">
              <w:rPr>
                <w:rFonts w:ascii="Poppins" w:hAnsi="Poppins" w:cs="Poppins"/>
                <w:bCs/>
                <w:color w:val="062172"/>
              </w:rPr>
              <w:t>under the partnership compact).</w:t>
            </w:r>
          </w:p>
          <w:p w14:paraId="1D8BBF8E" w14:textId="77777777" w:rsidR="006555A7" w:rsidRPr="006555A7" w:rsidRDefault="006555A7" w:rsidP="006709CD">
            <w:pPr>
              <w:pStyle w:val="ListParagraph"/>
              <w:numPr>
                <w:ilvl w:val="0"/>
                <w:numId w:val="19"/>
              </w:numPr>
              <w:spacing w:after="60"/>
              <w:ind w:left="698"/>
              <w:contextualSpacing w:val="0"/>
              <w:jc w:val="both"/>
              <w:rPr>
                <w:rFonts w:ascii="Poppins" w:hAnsi="Poppins" w:cs="Poppins"/>
                <w:bCs/>
                <w:color w:val="062172"/>
              </w:rPr>
            </w:pPr>
            <w:r w:rsidRPr="006555A7">
              <w:rPr>
                <w:rFonts w:ascii="Poppins" w:hAnsi="Poppins" w:cs="Poppins"/>
                <w:bCs/>
                <w:color w:val="062172"/>
              </w:rPr>
              <w:t xml:space="preserve">The grant’s capacity activities helped reinforce </w:t>
            </w:r>
            <w:r w:rsidRPr="006555A7">
              <w:rPr>
                <w:rFonts w:ascii="Poppins" w:hAnsi="Poppins" w:cs="Poppins"/>
                <w:b/>
                <w:color w:val="062172"/>
              </w:rPr>
              <w:t>system-wide capacity</w:t>
            </w:r>
            <w:r w:rsidRPr="006555A7">
              <w:rPr>
                <w:rFonts w:ascii="Poppins" w:hAnsi="Poppins" w:cs="Poppins"/>
                <w:bCs/>
                <w:color w:val="062172"/>
              </w:rPr>
              <w:t>.</w:t>
            </w:r>
          </w:p>
          <w:p w14:paraId="677BEE07" w14:textId="5268E7A6" w:rsidR="00D160C8" w:rsidRPr="006555A7" w:rsidRDefault="006555A7" w:rsidP="006709CD">
            <w:pPr>
              <w:pStyle w:val="ListParagraph"/>
              <w:numPr>
                <w:ilvl w:val="0"/>
                <w:numId w:val="19"/>
              </w:numPr>
              <w:spacing w:after="60"/>
              <w:ind w:left="698"/>
              <w:contextualSpacing w:val="0"/>
              <w:jc w:val="both"/>
              <w:rPr>
                <w:rFonts w:ascii="Poppins" w:hAnsi="Poppins" w:cs="Poppins"/>
                <w:bCs/>
                <w:color w:val="062172"/>
              </w:rPr>
            </w:pPr>
            <w:r w:rsidRPr="006555A7">
              <w:rPr>
                <w:rFonts w:ascii="Poppins" w:hAnsi="Poppins" w:cs="Poppins"/>
                <w:bCs/>
                <w:color w:val="062172"/>
              </w:rPr>
              <w:lastRenderedPageBreak/>
              <w:t xml:space="preserve">The system-level capacity gained through the grant supported (or has the potential to support) the </w:t>
            </w:r>
            <w:r w:rsidRPr="006555A7">
              <w:rPr>
                <w:rFonts w:ascii="Poppins" w:hAnsi="Poppins" w:cs="Poppins"/>
                <w:b/>
                <w:color w:val="062172"/>
              </w:rPr>
              <w:t>delivery of education reforms</w:t>
            </w:r>
            <w:r w:rsidRPr="006555A7">
              <w:rPr>
                <w:rFonts w:ascii="Poppins" w:hAnsi="Poppins" w:cs="Poppins"/>
                <w:bCs/>
                <w:color w:val="062172"/>
              </w:rPr>
              <w:t>.</w:t>
            </w:r>
          </w:p>
        </w:tc>
      </w:tr>
      <w:tr w:rsidR="00CA4451" w:rsidRPr="00F83DD1" w14:paraId="015ECF2D" w14:textId="77777777" w:rsidTr="0013453D">
        <w:trPr>
          <w:trHeight w:val="619"/>
        </w:trPr>
        <w:tc>
          <w:tcPr>
            <w:tcW w:w="10440" w:type="dxa"/>
            <w:gridSpan w:val="8"/>
            <w:tcBorders>
              <w:top w:val="single" w:sz="4" w:space="0" w:color="43D596"/>
              <w:left w:val="nil"/>
              <w:bottom w:val="nil"/>
              <w:right w:val="nil"/>
            </w:tcBorders>
            <w:shd w:val="clear" w:color="auto" w:fill="FFFFFF" w:themeFill="background1"/>
            <w:vAlign w:val="center"/>
          </w:tcPr>
          <w:p w14:paraId="53410B64" w14:textId="3AC08A8D" w:rsidR="00D160C8" w:rsidRPr="00F83DD1" w:rsidRDefault="00000000" w:rsidP="006709CD">
            <w:pPr>
              <w:spacing w:after="120"/>
              <w:jc w:val="both"/>
              <w:rPr>
                <w:rFonts w:ascii="Poppins" w:hAnsi="Poppins" w:cs="Poppins"/>
                <w:color w:val="062172"/>
              </w:rPr>
            </w:pPr>
            <w:sdt>
              <w:sdtPr>
                <w:rPr>
                  <w:rFonts w:ascii="Poppins" w:hAnsi="Poppins" w:cs="Poppins"/>
                  <w:color w:val="062172"/>
                </w:rPr>
                <w:id w:val="-2142110946"/>
                <w:placeholder>
                  <w:docPart w:val="0ED9CD5CAD7E4E1688430401490DFED6"/>
                </w:placeholder>
                <w:text w:multiLine="1"/>
              </w:sdtPr>
              <w:sdtContent>
                <w:r w:rsidR="00D160C8" w:rsidRPr="00F83DD1">
                  <w:rPr>
                    <w:rFonts w:ascii="Poppins" w:hAnsi="Poppins" w:cs="Poppins"/>
                    <w:color w:val="062172"/>
                  </w:rPr>
                  <w:t>Click here to enter text.</w:t>
                </w:r>
              </w:sdtContent>
            </w:sdt>
          </w:p>
        </w:tc>
      </w:tr>
      <w:tr w:rsidR="00897FE0" w:rsidRPr="00897FE0" w14:paraId="3FB6382C" w14:textId="77777777" w:rsidTr="0013453D">
        <w:trPr>
          <w:trHeight w:val="224"/>
        </w:trPr>
        <w:tc>
          <w:tcPr>
            <w:tcW w:w="10440" w:type="dxa"/>
            <w:gridSpan w:val="8"/>
            <w:tcBorders>
              <w:top w:val="nil"/>
              <w:left w:val="nil"/>
              <w:bottom w:val="nil"/>
              <w:right w:val="nil"/>
            </w:tcBorders>
            <w:shd w:val="clear" w:color="auto" w:fill="43D596"/>
            <w:vAlign w:val="center"/>
          </w:tcPr>
          <w:p w14:paraId="6480E3F6" w14:textId="421BEF86" w:rsidR="00CE351B" w:rsidRPr="00897FE0" w:rsidRDefault="00897FE0" w:rsidP="006709CD">
            <w:pPr>
              <w:jc w:val="both"/>
              <w:rPr>
                <w:rFonts w:ascii="Poppins" w:hAnsi="Poppins" w:cs="Poppins"/>
                <w:b/>
                <w:color w:val="FFFFFF" w:themeColor="background1"/>
              </w:rPr>
            </w:pPr>
            <w:r w:rsidRPr="00897FE0">
              <w:rPr>
                <w:rFonts w:ascii="Poppins" w:hAnsi="Poppins" w:cs="Poppins"/>
                <w:b/>
                <w:color w:val="FFFFFF" w:themeColor="background1"/>
              </w:rPr>
              <w:t>2</w:t>
            </w:r>
            <w:r w:rsidR="00CE351B" w:rsidRPr="00897FE0">
              <w:rPr>
                <w:rFonts w:ascii="Poppins" w:hAnsi="Poppins" w:cs="Poppins"/>
                <w:b/>
                <w:color w:val="FFFFFF" w:themeColor="background1"/>
              </w:rPr>
              <w:t>.</w:t>
            </w:r>
            <w:r w:rsidR="000E1403">
              <w:rPr>
                <w:rFonts w:ascii="Poppins" w:hAnsi="Poppins" w:cs="Poppins"/>
                <w:b/>
                <w:color w:val="FFFFFF" w:themeColor="background1"/>
              </w:rPr>
              <w:t>4</w:t>
            </w:r>
            <w:r w:rsidR="004D26F1">
              <w:rPr>
                <w:rFonts w:ascii="Poppins" w:hAnsi="Poppins" w:cs="Poppins"/>
                <w:b/>
                <w:color w:val="FFFFFF" w:themeColor="background1"/>
              </w:rPr>
              <w:t xml:space="preserve"> </w:t>
            </w:r>
            <w:r w:rsidR="0006514F" w:rsidRPr="00897FE0">
              <w:rPr>
                <w:rFonts w:ascii="Poppins" w:hAnsi="Poppins" w:cs="Poppins"/>
                <w:b/>
                <w:color w:val="FFFFFF" w:themeColor="background1"/>
              </w:rPr>
              <w:t>Other effects</w:t>
            </w:r>
          </w:p>
        </w:tc>
      </w:tr>
      <w:tr w:rsidR="00CA4451" w:rsidRPr="00897FE0" w14:paraId="55B039A5" w14:textId="77777777" w:rsidTr="0013453D">
        <w:trPr>
          <w:trHeight w:val="521"/>
        </w:trPr>
        <w:tc>
          <w:tcPr>
            <w:tcW w:w="10440" w:type="dxa"/>
            <w:gridSpan w:val="8"/>
            <w:tcBorders>
              <w:top w:val="nil"/>
              <w:left w:val="nil"/>
              <w:bottom w:val="single" w:sz="4" w:space="0" w:color="43D596"/>
              <w:right w:val="nil"/>
            </w:tcBorders>
            <w:shd w:val="clear" w:color="auto" w:fill="E7E6E6" w:themeFill="background2"/>
            <w:vAlign w:val="center"/>
          </w:tcPr>
          <w:p w14:paraId="7FF784D7" w14:textId="6C2355A0" w:rsidR="00CE351B" w:rsidRPr="00897FE0" w:rsidRDefault="00CE351B" w:rsidP="006709CD">
            <w:pPr>
              <w:spacing w:after="120"/>
              <w:jc w:val="both"/>
              <w:rPr>
                <w:rFonts w:ascii="Poppins" w:hAnsi="Poppins" w:cs="Poppins"/>
                <w:color w:val="062172"/>
              </w:rPr>
            </w:pPr>
            <w:r w:rsidRPr="006555A7">
              <w:rPr>
                <w:rFonts w:ascii="Poppins" w:eastAsia="Calibri" w:hAnsi="Poppins" w:cs="Poppins"/>
                <w:color w:val="062172"/>
              </w:rPr>
              <w:t>If applicable</w:t>
            </w:r>
            <w:r w:rsidR="00FD008E" w:rsidRPr="006555A7">
              <w:rPr>
                <w:rFonts w:ascii="Poppins" w:eastAsia="Calibri" w:hAnsi="Poppins" w:cs="Poppins"/>
                <w:color w:val="062172"/>
              </w:rPr>
              <w:t>,</w:t>
            </w:r>
            <w:r w:rsidRPr="006555A7">
              <w:rPr>
                <w:rFonts w:ascii="Poppins" w:eastAsia="Calibri" w:hAnsi="Poppins" w:cs="Poppins"/>
                <w:color w:val="062172"/>
              </w:rPr>
              <w:t xml:space="preserve"> </w:t>
            </w:r>
            <w:r w:rsidR="00FD008E" w:rsidRPr="00897FE0">
              <w:rPr>
                <w:rFonts w:ascii="Poppins" w:eastAsia="Calibri" w:hAnsi="Poppins" w:cs="Poppins"/>
                <w:color w:val="062172"/>
              </w:rPr>
              <w:t>d</w:t>
            </w:r>
            <w:r w:rsidR="00564D1B" w:rsidRPr="00897FE0">
              <w:rPr>
                <w:rFonts w:ascii="Poppins" w:eastAsia="Calibri" w:hAnsi="Poppins" w:cs="Poppins"/>
                <w:color w:val="062172"/>
              </w:rPr>
              <w:t>escribe</w:t>
            </w:r>
            <w:r w:rsidRPr="00897FE0">
              <w:rPr>
                <w:rFonts w:ascii="Poppins" w:eastAsia="Calibri" w:hAnsi="Poppins" w:cs="Poppins"/>
                <w:color w:val="062172"/>
              </w:rPr>
              <w:t xml:space="preserve"> </w:t>
            </w:r>
            <w:r w:rsidRPr="00897FE0">
              <w:rPr>
                <w:rFonts w:ascii="Poppins" w:eastAsia="Calibri" w:hAnsi="Poppins" w:cs="Poppins"/>
                <w:b/>
                <w:bCs/>
                <w:color w:val="062172"/>
              </w:rPr>
              <w:t>a</w:t>
            </w:r>
            <w:r w:rsidRPr="00897FE0">
              <w:rPr>
                <w:rFonts w:ascii="Poppins" w:hAnsi="Poppins" w:cs="Poppins"/>
                <w:b/>
                <w:bCs/>
                <w:color w:val="062172"/>
              </w:rPr>
              <w:t xml:space="preserve">ny other </w:t>
            </w:r>
            <w:r w:rsidR="006555A7">
              <w:rPr>
                <w:rFonts w:ascii="Poppins" w:hAnsi="Poppins" w:cs="Poppins"/>
                <w:b/>
                <w:bCs/>
                <w:color w:val="062172"/>
              </w:rPr>
              <w:t xml:space="preserve">grant’s </w:t>
            </w:r>
            <w:r w:rsidRPr="00897FE0">
              <w:rPr>
                <w:rFonts w:ascii="Poppins" w:hAnsi="Poppins" w:cs="Poppins"/>
                <w:b/>
                <w:bCs/>
                <w:color w:val="062172"/>
              </w:rPr>
              <w:t>effects and impacts</w:t>
            </w:r>
            <w:r w:rsidRPr="00897FE0">
              <w:rPr>
                <w:rFonts w:ascii="Poppins" w:hAnsi="Poppins" w:cs="Poppins"/>
                <w:color w:val="062172"/>
              </w:rPr>
              <w:t xml:space="preserve"> (intended or unintended, </w:t>
            </w:r>
            <w:r w:rsidR="007151DD" w:rsidRPr="00897FE0">
              <w:rPr>
                <w:rFonts w:ascii="Poppins" w:hAnsi="Poppins" w:cs="Poppins"/>
                <w:color w:val="062172"/>
              </w:rPr>
              <w:t>positive</w:t>
            </w:r>
            <w:r w:rsidRPr="00897FE0">
              <w:rPr>
                <w:rFonts w:ascii="Poppins" w:hAnsi="Poppins" w:cs="Poppins"/>
                <w:color w:val="062172"/>
              </w:rPr>
              <w:t xml:space="preserve"> or negative). Unintended </w:t>
            </w:r>
            <w:r w:rsidR="006555A7">
              <w:rPr>
                <w:rFonts w:ascii="Poppins" w:hAnsi="Poppins" w:cs="Poppins"/>
                <w:color w:val="062172"/>
              </w:rPr>
              <w:t xml:space="preserve">effects </w:t>
            </w:r>
            <w:r w:rsidRPr="00897FE0">
              <w:rPr>
                <w:rFonts w:ascii="Poppins" w:hAnsi="Poppins" w:cs="Poppins"/>
                <w:color w:val="062172"/>
              </w:rPr>
              <w:t>should be shown to be causally linked to the intervention being assessed.</w:t>
            </w:r>
          </w:p>
        </w:tc>
      </w:tr>
      <w:tr w:rsidR="00CA4451" w:rsidRPr="00F83DD1" w14:paraId="74C72A4F" w14:textId="77777777" w:rsidTr="0013453D">
        <w:trPr>
          <w:trHeight w:val="619"/>
        </w:trPr>
        <w:tc>
          <w:tcPr>
            <w:tcW w:w="10440" w:type="dxa"/>
            <w:gridSpan w:val="8"/>
            <w:tcBorders>
              <w:top w:val="single" w:sz="4" w:space="0" w:color="43D596"/>
              <w:left w:val="nil"/>
              <w:bottom w:val="nil"/>
              <w:right w:val="nil"/>
            </w:tcBorders>
            <w:shd w:val="clear" w:color="auto" w:fill="FFFFFF" w:themeFill="background1"/>
            <w:vAlign w:val="center"/>
          </w:tcPr>
          <w:p w14:paraId="64A04D6D" w14:textId="2F9542CD" w:rsidR="00CE351B" w:rsidRPr="00F83DD1" w:rsidRDefault="00000000" w:rsidP="006709CD">
            <w:pPr>
              <w:spacing w:after="120"/>
              <w:jc w:val="both"/>
              <w:rPr>
                <w:rFonts w:ascii="Poppins" w:hAnsi="Poppins" w:cs="Poppins"/>
                <w:color w:val="062172"/>
              </w:rPr>
            </w:pPr>
            <w:sdt>
              <w:sdtPr>
                <w:rPr>
                  <w:rFonts w:ascii="Poppins" w:hAnsi="Poppins" w:cs="Poppins"/>
                  <w:color w:val="062172"/>
                </w:rPr>
                <w:id w:val="834651473"/>
                <w:placeholder>
                  <w:docPart w:val="3469F88CD2FA4E97AB02635E4B18858C"/>
                </w:placeholder>
                <w:text w:multiLine="1"/>
              </w:sdtPr>
              <w:sdtContent>
                <w:r w:rsidR="00CE351B" w:rsidRPr="00F83DD1">
                  <w:rPr>
                    <w:rFonts w:ascii="Poppins" w:hAnsi="Poppins" w:cs="Poppins"/>
                    <w:color w:val="062172"/>
                  </w:rPr>
                  <w:t>Click here to enter text.</w:t>
                </w:r>
              </w:sdtContent>
            </w:sdt>
          </w:p>
        </w:tc>
      </w:tr>
      <w:tr w:rsidR="00CA4451" w:rsidRPr="00F83DD1" w14:paraId="1AF415D8" w14:textId="77777777" w:rsidTr="0013453D">
        <w:trPr>
          <w:trHeight w:val="224"/>
        </w:trPr>
        <w:tc>
          <w:tcPr>
            <w:tcW w:w="10440" w:type="dxa"/>
            <w:gridSpan w:val="8"/>
            <w:tcBorders>
              <w:top w:val="nil"/>
              <w:left w:val="nil"/>
              <w:bottom w:val="single" w:sz="4" w:space="0" w:color="43D596"/>
              <w:right w:val="nil"/>
            </w:tcBorders>
            <w:shd w:val="clear" w:color="auto" w:fill="43D596"/>
            <w:vAlign w:val="center"/>
          </w:tcPr>
          <w:p w14:paraId="635DA79D" w14:textId="162A0453" w:rsidR="00107065" w:rsidRPr="00F83DD1" w:rsidRDefault="00897FE0" w:rsidP="006709CD">
            <w:pPr>
              <w:jc w:val="both"/>
              <w:rPr>
                <w:rFonts w:ascii="Poppins" w:hAnsi="Poppins" w:cs="Poppins"/>
                <w:b/>
                <w:color w:val="062172"/>
              </w:rPr>
            </w:pPr>
            <w:r w:rsidRPr="00897FE0">
              <w:rPr>
                <w:rFonts w:ascii="Poppins" w:hAnsi="Poppins" w:cs="Poppins"/>
                <w:b/>
                <w:color w:val="FFFFFF" w:themeColor="background1"/>
              </w:rPr>
              <w:t>2</w:t>
            </w:r>
            <w:r w:rsidR="004D26F1">
              <w:rPr>
                <w:rFonts w:ascii="Poppins" w:hAnsi="Poppins" w:cs="Poppins"/>
                <w:b/>
                <w:color w:val="FFFFFF" w:themeColor="background1"/>
              </w:rPr>
              <w:t>.</w:t>
            </w:r>
            <w:r w:rsidR="000E1403">
              <w:rPr>
                <w:rFonts w:ascii="Poppins" w:hAnsi="Poppins" w:cs="Poppins"/>
                <w:b/>
                <w:color w:val="FFFFFF" w:themeColor="background1"/>
              </w:rPr>
              <w:t>5</w:t>
            </w:r>
            <w:r w:rsidR="00107065" w:rsidRPr="00897FE0">
              <w:rPr>
                <w:rFonts w:ascii="Poppins" w:hAnsi="Poppins" w:cs="Poppins"/>
                <w:b/>
                <w:color w:val="FFFFFF" w:themeColor="background1"/>
              </w:rPr>
              <w:t xml:space="preserve"> Conditions affecting the </w:t>
            </w:r>
            <w:r w:rsidR="006555A7">
              <w:rPr>
                <w:rFonts w:ascii="Poppins" w:hAnsi="Poppins" w:cs="Poppins"/>
                <w:b/>
                <w:color w:val="FFFFFF" w:themeColor="background1"/>
              </w:rPr>
              <w:t>grant</w:t>
            </w:r>
          </w:p>
        </w:tc>
      </w:tr>
      <w:tr w:rsidR="00CA4451" w:rsidRPr="00F83DD1" w14:paraId="18DA9266" w14:textId="77777777" w:rsidTr="0013453D">
        <w:trPr>
          <w:trHeight w:val="619"/>
        </w:trPr>
        <w:tc>
          <w:tcPr>
            <w:tcW w:w="10440" w:type="dxa"/>
            <w:gridSpan w:val="8"/>
            <w:tcBorders>
              <w:top w:val="single" w:sz="4" w:space="0" w:color="43D596"/>
              <w:left w:val="nil"/>
              <w:bottom w:val="single" w:sz="4" w:space="0" w:color="43D596"/>
              <w:right w:val="nil"/>
            </w:tcBorders>
            <w:shd w:val="clear" w:color="auto" w:fill="E7E6E6" w:themeFill="background2"/>
            <w:vAlign w:val="center"/>
          </w:tcPr>
          <w:p w14:paraId="2D3EAEA4" w14:textId="3945E879" w:rsidR="00D160C8" w:rsidRPr="00F83DD1" w:rsidRDefault="00D160C8" w:rsidP="006709CD">
            <w:pPr>
              <w:spacing w:after="120"/>
              <w:jc w:val="both"/>
              <w:rPr>
                <w:rFonts w:ascii="Poppins" w:eastAsia="Calibri" w:hAnsi="Poppins" w:cs="Poppins"/>
                <w:color w:val="062172"/>
              </w:rPr>
            </w:pPr>
            <w:r w:rsidRPr="00F83DD1">
              <w:rPr>
                <w:rFonts w:ascii="Poppins" w:eastAsia="Calibri" w:hAnsi="Poppins" w:cs="Poppins"/>
                <w:color w:val="062172"/>
              </w:rPr>
              <w:t xml:space="preserve">Reflect on the internal/external </w:t>
            </w:r>
            <w:r w:rsidRPr="00F83DD1">
              <w:rPr>
                <w:rFonts w:ascii="Poppins" w:eastAsia="Calibri" w:hAnsi="Poppins" w:cs="Poppins"/>
                <w:b/>
                <w:bCs/>
                <w:color w:val="062172"/>
              </w:rPr>
              <w:t xml:space="preserve">conditions that have facilitated or hindered </w:t>
            </w:r>
            <w:r w:rsidR="006555A7">
              <w:rPr>
                <w:rFonts w:ascii="Poppins" w:eastAsia="Calibri" w:hAnsi="Poppins" w:cs="Poppins"/>
                <w:b/>
                <w:bCs/>
                <w:color w:val="062172"/>
              </w:rPr>
              <w:t xml:space="preserve">grant </w:t>
            </w:r>
            <w:r w:rsidRPr="00F83DD1">
              <w:rPr>
                <w:rFonts w:ascii="Poppins" w:eastAsia="Calibri" w:hAnsi="Poppins" w:cs="Poppins"/>
                <w:b/>
                <w:bCs/>
                <w:color w:val="062172"/>
              </w:rPr>
              <w:t>success</w:t>
            </w:r>
            <w:r w:rsidRPr="00F83DD1">
              <w:rPr>
                <w:rFonts w:ascii="Poppins" w:eastAsia="Calibri" w:hAnsi="Poppins" w:cs="Poppins"/>
                <w:color w:val="062172"/>
              </w:rPr>
              <w:t>, for example:</w:t>
            </w:r>
          </w:p>
          <w:p w14:paraId="58BE9362" w14:textId="466E175C" w:rsidR="004D5EF8" w:rsidRPr="00F83DD1" w:rsidRDefault="009C1518" w:rsidP="006709CD">
            <w:pPr>
              <w:pStyle w:val="ListParagraph"/>
              <w:numPr>
                <w:ilvl w:val="0"/>
                <w:numId w:val="5"/>
              </w:numPr>
              <w:spacing w:before="120" w:after="120"/>
              <w:contextualSpacing w:val="0"/>
              <w:jc w:val="both"/>
              <w:rPr>
                <w:rFonts w:ascii="Poppins" w:eastAsia="Calibri" w:hAnsi="Poppins" w:cs="Poppins"/>
                <w:color w:val="062172"/>
              </w:rPr>
            </w:pPr>
            <w:r w:rsidRPr="00F83DD1">
              <w:rPr>
                <w:rFonts w:ascii="Poppins" w:eastAsia="Calibri" w:hAnsi="Poppins" w:cs="Poppins"/>
                <w:color w:val="062172"/>
              </w:rPr>
              <w:t>The</w:t>
            </w:r>
            <w:r w:rsidR="00D160C8" w:rsidRPr="00F83DD1">
              <w:rPr>
                <w:rFonts w:ascii="Poppins" w:eastAsia="Calibri" w:hAnsi="Poppins" w:cs="Poppins"/>
                <w:b/>
                <w:bCs/>
                <w:color w:val="062172"/>
              </w:rPr>
              <w:t xml:space="preserve"> conditions </w:t>
            </w:r>
            <w:r w:rsidRPr="00F83DD1">
              <w:rPr>
                <w:rFonts w:ascii="Poppins" w:eastAsia="Calibri" w:hAnsi="Poppins" w:cs="Poppins"/>
                <w:b/>
                <w:bCs/>
                <w:color w:val="062172"/>
              </w:rPr>
              <w:t xml:space="preserve">that </w:t>
            </w:r>
            <w:r w:rsidR="00D160C8" w:rsidRPr="00F83DD1">
              <w:rPr>
                <w:rFonts w:ascii="Poppins" w:eastAsia="Calibri" w:hAnsi="Poppins" w:cs="Poppins"/>
                <w:b/>
                <w:bCs/>
                <w:color w:val="062172"/>
              </w:rPr>
              <w:t xml:space="preserve">have inhibited or facilitated </w:t>
            </w:r>
            <w:r w:rsidR="006555A7">
              <w:rPr>
                <w:rFonts w:ascii="Poppins" w:eastAsia="Calibri" w:hAnsi="Poppins" w:cs="Poppins"/>
                <w:color w:val="062172"/>
              </w:rPr>
              <w:t xml:space="preserve">grant </w:t>
            </w:r>
            <w:r w:rsidR="00D160C8" w:rsidRPr="00F83DD1">
              <w:rPr>
                <w:rFonts w:ascii="Poppins" w:eastAsia="Calibri" w:hAnsi="Poppins" w:cs="Poppins"/>
                <w:color w:val="062172"/>
              </w:rPr>
              <w:t>design, implementation and the achievement of objectives</w:t>
            </w:r>
            <w:r w:rsidR="00D160C8" w:rsidRPr="00F83DD1">
              <w:rPr>
                <w:rFonts w:ascii="Poppins" w:eastAsia="Calibri" w:hAnsi="Poppins" w:cs="Poppins"/>
                <w:b/>
                <w:bCs/>
                <w:color w:val="062172"/>
              </w:rPr>
              <w:t xml:space="preserve"> </w:t>
            </w:r>
            <w:r w:rsidR="00D160C8" w:rsidRPr="00F83DD1">
              <w:rPr>
                <w:rFonts w:ascii="Poppins" w:eastAsia="Calibri" w:hAnsi="Poppins" w:cs="Poppins"/>
                <w:color w:val="062172"/>
              </w:rPr>
              <w:t>(</w:t>
            </w:r>
            <w:r w:rsidR="00C534D6" w:rsidRPr="00F83DD1">
              <w:rPr>
                <w:rFonts w:ascii="Poppins" w:eastAsia="Calibri" w:hAnsi="Poppins" w:cs="Poppins"/>
                <w:color w:val="062172"/>
              </w:rPr>
              <w:t>for example</w:t>
            </w:r>
            <w:r w:rsidR="00D160C8" w:rsidRPr="00F83DD1">
              <w:rPr>
                <w:rFonts w:ascii="Poppins" w:eastAsia="Calibri" w:hAnsi="Poppins" w:cs="Poppins"/>
                <w:color w:val="062172"/>
              </w:rPr>
              <w:t xml:space="preserve">, internal factors such as management or supervision; and/or other factors related to the country, such as management, financial or fiduciary </w:t>
            </w:r>
            <w:r w:rsidR="006555A7">
              <w:rPr>
                <w:rFonts w:ascii="Poppins" w:eastAsia="Calibri" w:hAnsi="Poppins" w:cs="Poppins"/>
                <w:color w:val="062172"/>
              </w:rPr>
              <w:t xml:space="preserve">management </w:t>
            </w:r>
            <w:r w:rsidR="00D160C8" w:rsidRPr="00F83DD1">
              <w:rPr>
                <w:rFonts w:ascii="Poppins" w:eastAsia="Calibri" w:hAnsi="Poppins" w:cs="Poppins"/>
                <w:color w:val="062172"/>
              </w:rPr>
              <w:t xml:space="preserve">capacity, </w:t>
            </w:r>
            <w:r w:rsidR="00360DED" w:rsidRPr="00F83DD1">
              <w:rPr>
                <w:rFonts w:ascii="Poppins" w:eastAsia="Calibri" w:hAnsi="Poppins" w:cs="Poppins"/>
                <w:color w:val="062172"/>
              </w:rPr>
              <w:t>monitoring and evaluation [</w:t>
            </w:r>
            <w:r w:rsidR="00D160C8" w:rsidRPr="00F83DD1">
              <w:rPr>
                <w:rFonts w:ascii="Poppins" w:eastAsia="Calibri" w:hAnsi="Poppins" w:cs="Poppins"/>
                <w:color w:val="062172"/>
              </w:rPr>
              <w:t>M&amp;E</w:t>
            </w:r>
            <w:r w:rsidR="00360DED" w:rsidRPr="00F83DD1">
              <w:rPr>
                <w:rFonts w:ascii="Poppins" w:eastAsia="Calibri" w:hAnsi="Poppins" w:cs="Poppins"/>
                <w:color w:val="062172"/>
              </w:rPr>
              <w:t>]</w:t>
            </w:r>
            <w:r w:rsidR="00D160C8" w:rsidRPr="00F83DD1">
              <w:rPr>
                <w:rFonts w:ascii="Poppins" w:eastAsia="Calibri" w:hAnsi="Poppins" w:cs="Poppins"/>
                <w:color w:val="062172"/>
              </w:rPr>
              <w:t>, partner coordination</w:t>
            </w:r>
            <w:r w:rsidR="007A684E" w:rsidRPr="00F83DD1">
              <w:rPr>
                <w:rFonts w:ascii="Poppins" w:eastAsia="Calibri" w:hAnsi="Poppins" w:cs="Poppins"/>
                <w:color w:val="062172"/>
              </w:rPr>
              <w:t>,</w:t>
            </w:r>
            <w:r w:rsidR="00D160C8" w:rsidRPr="00F83DD1">
              <w:rPr>
                <w:rFonts w:ascii="Poppins" w:eastAsia="Calibri" w:hAnsi="Poppins" w:cs="Poppins"/>
                <w:color w:val="062172"/>
              </w:rPr>
              <w:t xml:space="preserve"> </w:t>
            </w:r>
            <w:r w:rsidR="000C3F9D" w:rsidRPr="00F83DD1">
              <w:rPr>
                <w:rFonts w:ascii="Poppins" w:eastAsia="Calibri" w:hAnsi="Poppins" w:cs="Poppins"/>
                <w:color w:val="062172"/>
              </w:rPr>
              <w:t>and so on</w:t>
            </w:r>
            <w:r w:rsidR="00D160C8" w:rsidRPr="00F83DD1">
              <w:rPr>
                <w:rFonts w:ascii="Poppins" w:eastAsia="Calibri" w:hAnsi="Poppins" w:cs="Poppins"/>
                <w:color w:val="062172"/>
              </w:rPr>
              <w:t xml:space="preserve">; external factors beyond </w:t>
            </w:r>
            <w:r w:rsidR="00A47E92" w:rsidRPr="00F83DD1">
              <w:rPr>
                <w:rFonts w:ascii="Poppins" w:eastAsia="Calibri" w:hAnsi="Poppins" w:cs="Poppins"/>
                <w:color w:val="062172"/>
              </w:rPr>
              <w:t xml:space="preserve">the grant agent’s </w:t>
            </w:r>
            <w:r w:rsidR="00D160C8" w:rsidRPr="00F83DD1">
              <w:rPr>
                <w:rFonts w:ascii="Poppins" w:eastAsia="Calibri" w:hAnsi="Poppins" w:cs="Poppins"/>
                <w:color w:val="062172"/>
              </w:rPr>
              <w:t>or implementor’s control)</w:t>
            </w:r>
            <w:r w:rsidR="002D3C53">
              <w:rPr>
                <w:rFonts w:ascii="Poppins" w:eastAsia="Calibri" w:hAnsi="Poppins" w:cs="Poppins"/>
                <w:color w:val="062172"/>
              </w:rPr>
              <w:t>.</w:t>
            </w:r>
            <w:r w:rsidR="004D5EF8" w:rsidRPr="00EB29B5">
              <w:rPr>
                <w:rStyle w:val="EndnoteReference"/>
                <w:rFonts w:ascii="Poppins" w:eastAsia="Calibri" w:hAnsi="Poppins" w:cs="Poppins"/>
                <w:color w:val="062172"/>
                <w:sz w:val="18"/>
                <w:szCs w:val="18"/>
              </w:rPr>
              <w:endnoteReference w:id="9"/>
            </w:r>
          </w:p>
          <w:p w14:paraId="2228F8B9" w14:textId="16DE77E0" w:rsidR="00D160C8" w:rsidRPr="00F83DD1" w:rsidRDefault="00D160C8" w:rsidP="006709CD">
            <w:pPr>
              <w:pStyle w:val="ListParagraph"/>
              <w:numPr>
                <w:ilvl w:val="0"/>
                <w:numId w:val="5"/>
              </w:numPr>
              <w:spacing w:before="120" w:after="120"/>
              <w:jc w:val="both"/>
              <w:rPr>
                <w:rFonts w:ascii="Poppins" w:hAnsi="Poppins" w:cs="Poppins"/>
                <w:color w:val="062172"/>
              </w:rPr>
            </w:pPr>
            <w:r w:rsidRPr="00F83DD1">
              <w:rPr>
                <w:rFonts w:ascii="Poppins" w:eastAsia="Calibri" w:hAnsi="Poppins" w:cs="Poppins"/>
                <w:color w:val="062172"/>
              </w:rPr>
              <w:t xml:space="preserve">In hindsight, </w:t>
            </w:r>
            <w:r w:rsidR="00805AFD" w:rsidRPr="00F83DD1">
              <w:rPr>
                <w:rFonts w:ascii="Poppins" w:eastAsia="Calibri" w:hAnsi="Poppins" w:cs="Poppins"/>
                <w:color w:val="062172"/>
              </w:rPr>
              <w:t xml:space="preserve">whether </w:t>
            </w:r>
            <w:r w:rsidRPr="00F83DD1">
              <w:rPr>
                <w:rFonts w:ascii="Poppins" w:hAnsi="Poppins" w:cs="Poppins"/>
                <w:color w:val="062172"/>
              </w:rPr>
              <w:t xml:space="preserve">the </w:t>
            </w:r>
            <w:r w:rsidRPr="00F83DD1">
              <w:rPr>
                <w:rFonts w:ascii="Poppins" w:hAnsi="Poppins" w:cs="Poppins"/>
                <w:b/>
                <w:bCs/>
                <w:color w:val="062172"/>
              </w:rPr>
              <w:t xml:space="preserve">risks identified </w:t>
            </w:r>
            <w:r w:rsidRPr="00F83DD1">
              <w:rPr>
                <w:rFonts w:ascii="Poppins" w:hAnsi="Poppins" w:cs="Poppins"/>
                <w:color w:val="062172"/>
              </w:rPr>
              <w:t xml:space="preserve">at the </w:t>
            </w:r>
            <w:r w:rsidR="00244C7C">
              <w:rPr>
                <w:rFonts w:ascii="Poppins" w:hAnsi="Poppins" w:cs="Poppins"/>
                <w:color w:val="062172"/>
              </w:rPr>
              <w:t>grant</w:t>
            </w:r>
            <w:r w:rsidR="0041628D" w:rsidRPr="00F83DD1">
              <w:rPr>
                <w:rFonts w:ascii="Poppins" w:hAnsi="Poppins" w:cs="Poppins"/>
                <w:color w:val="062172"/>
              </w:rPr>
              <w:t xml:space="preserve"> </w:t>
            </w:r>
            <w:r w:rsidRPr="00F83DD1">
              <w:rPr>
                <w:rFonts w:ascii="Poppins" w:hAnsi="Poppins" w:cs="Poppins"/>
                <w:color w:val="062172"/>
              </w:rPr>
              <w:t xml:space="preserve">development stage </w:t>
            </w:r>
            <w:r w:rsidR="00244C7C" w:rsidRPr="00244C7C">
              <w:rPr>
                <w:rFonts w:ascii="Poppins" w:hAnsi="Poppins" w:cs="Poppins"/>
                <w:color w:val="062172"/>
              </w:rPr>
              <w:t>(including sexual exploitation and abuse and sexual harassment, or SEAH-related risks, and any others if</w:t>
            </w:r>
            <w:r w:rsidR="00244C7C">
              <w:rPr>
                <w:rFonts w:ascii="Arial" w:hAnsi="Arial" w:cs="Arial"/>
                <w:sz w:val="20"/>
                <w:szCs w:val="20"/>
              </w:rPr>
              <w:t xml:space="preserve"> </w:t>
            </w:r>
            <w:r w:rsidR="00244C7C" w:rsidRPr="00244C7C">
              <w:rPr>
                <w:rFonts w:ascii="Poppins" w:hAnsi="Poppins" w:cs="Poppins"/>
                <w:color w:val="062172"/>
              </w:rPr>
              <w:t xml:space="preserve">applicable) </w:t>
            </w:r>
            <w:r w:rsidR="00805AFD" w:rsidRPr="00F83DD1">
              <w:rPr>
                <w:rFonts w:ascii="Poppins" w:hAnsi="Poppins" w:cs="Poppins"/>
                <w:color w:val="062172"/>
              </w:rPr>
              <w:t xml:space="preserve">were </w:t>
            </w:r>
            <w:r w:rsidRPr="00F83DD1">
              <w:rPr>
                <w:rFonts w:ascii="Poppins" w:hAnsi="Poppins" w:cs="Poppins"/>
                <w:color w:val="062172"/>
              </w:rPr>
              <w:t xml:space="preserve">accurate and the </w:t>
            </w:r>
            <w:r w:rsidRPr="00F83DD1">
              <w:rPr>
                <w:rFonts w:ascii="Poppins" w:hAnsi="Poppins" w:cs="Poppins"/>
                <w:b/>
                <w:bCs/>
                <w:color w:val="062172"/>
              </w:rPr>
              <w:t>mitigating measures</w:t>
            </w:r>
            <w:r w:rsidRPr="00F83DD1">
              <w:rPr>
                <w:rFonts w:ascii="Poppins" w:hAnsi="Poppins" w:cs="Poppins"/>
                <w:color w:val="062172"/>
              </w:rPr>
              <w:t xml:space="preserve"> sufficient</w:t>
            </w:r>
            <w:r w:rsidR="00805AFD" w:rsidRPr="00F83DD1">
              <w:rPr>
                <w:rFonts w:ascii="Poppins" w:hAnsi="Poppins" w:cs="Poppins"/>
                <w:color w:val="062172"/>
              </w:rPr>
              <w:t>; whether there w</w:t>
            </w:r>
            <w:r w:rsidRPr="00F83DD1">
              <w:rPr>
                <w:rFonts w:ascii="Poppins" w:hAnsi="Poppins" w:cs="Poppins"/>
                <w:color w:val="062172"/>
              </w:rPr>
              <w:t xml:space="preserve">ere any other risks </w:t>
            </w:r>
            <w:r w:rsidR="00A47E92" w:rsidRPr="00F83DD1">
              <w:rPr>
                <w:rFonts w:ascii="Poppins" w:hAnsi="Poppins" w:cs="Poppins"/>
                <w:color w:val="062172"/>
              </w:rPr>
              <w:t>un</w:t>
            </w:r>
            <w:r w:rsidRPr="00F83DD1">
              <w:rPr>
                <w:rFonts w:ascii="Poppins" w:hAnsi="Poppins" w:cs="Poppins"/>
                <w:color w:val="062172"/>
              </w:rPr>
              <w:t>foreseen at the time</w:t>
            </w:r>
            <w:r w:rsidR="00244C7C">
              <w:rPr>
                <w:rFonts w:ascii="Poppins" w:hAnsi="Poppins" w:cs="Poppins"/>
                <w:color w:val="062172"/>
              </w:rPr>
              <w:t>.</w:t>
            </w:r>
          </w:p>
        </w:tc>
      </w:tr>
      <w:tr w:rsidR="00CA4451" w:rsidRPr="00F83DD1" w14:paraId="6B429F44" w14:textId="77777777" w:rsidTr="0013453D">
        <w:trPr>
          <w:trHeight w:val="619"/>
        </w:trPr>
        <w:tc>
          <w:tcPr>
            <w:tcW w:w="10440" w:type="dxa"/>
            <w:gridSpan w:val="8"/>
            <w:tcBorders>
              <w:top w:val="single" w:sz="4" w:space="0" w:color="43D596"/>
              <w:left w:val="nil"/>
              <w:bottom w:val="nil"/>
              <w:right w:val="nil"/>
            </w:tcBorders>
            <w:shd w:val="clear" w:color="auto" w:fill="FFFFFF" w:themeFill="background1"/>
            <w:vAlign w:val="center"/>
          </w:tcPr>
          <w:p w14:paraId="142F0795" w14:textId="0DA39F76" w:rsidR="00D160C8" w:rsidRPr="00F83DD1" w:rsidRDefault="00000000" w:rsidP="00063432">
            <w:pPr>
              <w:spacing w:after="120"/>
              <w:rPr>
                <w:rFonts w:ascii="Poppins" w:hAnsi="Poppins" w:cs="Poppins"/>
                <w:color w:val="062172"/>
              </w:rPr>
            </w:pPr>
            <w:sdt>
              <w:sdtPr>
                <w:rPr>
                  <w:rFonts w:ascii="Poppins" w:hAnsi="Poppins" w:cs="Poppins"/>
                  <w:color w:val="062172"/>
                </w:rPr>
                <w:id w:val="-1647810493"/>
                <w:placeholder>
                  <w:docPart w:val="1C97F31C0E5D4FF795E1382896EBD849"/>
                </w:placeholder>
                <w:text w:multiLine="1"/>
              </w:sdtPr>
              <w:sdtContent>
                <w:r w:rsidR="00D160C8" w:rsidRPr="00F83DD1">
                  <w:rPr>
                    <w:rFonts w:ascii="Poppins" w:hAnsi="Poppins" w:cs="Poppins"/>
                    <w:color w:val="062172"/>
                  </w:rPr>
                  <w:t>Click here to enter text.</w:t>
                </w:r>
              </w:sdtContent>
            </w:sdt>
          </w:p>
        </w:tc>
      </w:tr>
      <w:tr w:rsidR="00897FE0" w:rsidRPr="00897FE0" w14:paraId="5E1147A5" w14:textId="77777777" w:rsidTr="0013453D">
        <w:trPr>
          <w:trHeight w:val="224"/>
        </w:trPr>
        <w:tc>
          <w:tcPr>
            <w:tcW w:w="10440" w:type="dxa"/>
            <w:gridSpan w:val="8"/>
            <w:tcBorders>
              <w:top w:val="nil"/>
              <w:left w:val="nil"/>
              <w:bottom w:val="nil"/>
              <w:right w:val="nil"/>
            </w:tcBorders>
            <w:shd w:val="clear" w:color="auto" w:fill="43D596"/>
            <w:vAlign w:val="center"/>
          </w:tcPr>
          <w:p w14:paraId="7CEE53C9" w14:textId="194F6BCC" w:rsidR="00C316E1" w:rsidRPr="00897FE0" w:rsidRDefault="00897FE0" w:rsidP="00063432">
            <w:pPr>
              <w:rPr>
                <w:rFonts w:ascii="Poppins" w:hAnsi="Poppins" w:cs="Poppins"/>
                <w:b/>
                <w:color w:val="FFFFFF" w:themeColor="background1"/>
              </w:rPr>
            </w:pPr>
            <w:r w:rsidRPr="00897FE0">
              <w:rPr>
                <w:rFonts w:ascii="Poppins" w:hAnsi="Poppins" w:cs="Poppins"/>
                <w:b/>
                <w:color w:val="FFFFFF" w:themeColor="background1"/>
              </w:rPr>
              <w:t>2</w:t>
            </w:r>
            <w:r w:rsidR="00C316E1" w:rsidRPr="00897FE0">
              <w:rPr>
                <w:rFonts w:ascii="Poppins" w:hAnsi="Poppins" w:cs="Poppins"/>
                <w:b/>
                <w:color w:val="FFFFFF" w:themeColor="background1"/>
              </w:rPr>
              <w:t>.</w:t>
            </w:r>
            <w:r w:rsidR="000E1403">
              <w:rPr>
                <w:rFonts w:ascii="Poppins" w:hAnsi="Poppins" w:cs="Poppins"/>
                <w:b/>
                <w:color w:val="FFFFFF" w:themeColor="background1"/>
              </w:rPr>
              <w:t>6</w:t>
            </w:r>
            <w:r w:rsidR="00C316E1" w:rsidRPr="00897FE0">
              <w:rPr>
                <w:rFonts w:ascii="Poppins" w:hAnsi="Poppins" w:cs="Poppins"/>
                <w:b/>
                <w:color w:val="FFFFFF" w:themeColor="background1"/>
              </w:rPr>
              <w:t xml:space="preserve"> Lessons and recommendations, successful practices and innovative interventions</w:t>
            </w:r>
          </w:p>
        </w:tc>
      </w:tr>
      <w:tr w:rsidR="00CA4451" w:rsidRPr="00F83DD1" w14:paraId="7CCC2916" w14:textId="77777777" w:rsidTr="0013453D">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700"/>
        </w:trPr>
        <w:tc>
          <w:tcPr>
            <w:tcW w:w="10440" w:type="dxa"/>
            <w:gridSpan w:val="8"/>
            <w:tcBorders>
              <w:top w:val="nil"/>
              <w:left w:val="nil"/>
              <w:bottom w:val="single" w:sz="4" w:space="0" w:color="43D596"/>
              <w:right w:val="nil"/>
            </w:tcBorders>
            <w:shd w:val="clear" w:color="auto" w:fill="E7E6E6" w:themeFill="background2"/>
            <w:vAlign w:val="center"/>
          </w:tcPr>
          <w:p w14:paraId="3B2A6165" w14:textId="77777777" w:rsidR="00244C7C" w:rsidRPr="00244C7C" w:rsidRDefault="00244C7C" w:rsidP="006709CD">
            <w:pPr>
              <w:autoSpaceDE w:val="0"/>
              <w:autoSpaceDN w:val="0"/>
              <w:adjustRightInd w:val="0"/>
              <w:spacing w:after="120" w:line="264" w:lineRule="auto"/>
              <w:jc w:val="both"/>
              <w:rPr>
                <w:rFonts w:ascii="Poppins" w:hAnsi="Poppins" w:cs="Poppins"/>
                <w:color w:val="062172"/>
              </w:rPr>
            </w:pPr>
            <w:r w:rsidRPr="00244C7C">
              <w:rPr>
                <w:rFonts w:ascii="Poppins" w:hAnsi="Poppins" w:cs="Poppins"/>
                <w:color w:val="062172"/>
              </w:rPr>
              <w:t>If applicable and not shared in previous progress reports:</w:t>
            </w:r>
          </w:p>
          <w:p w14:paraId="72CF8315" w14:textId="52C7D0A1" w:rsidR="00027C43" w:rsidRPr="00F83DD1" w:rsidRDefault="00027C43" w:rsidP="006709CD">
            <w:pPr>
              <w:spacing w:after="120" w:line="264" w:lineRule="auto"/>
              <w:jc w:val="both"/>
              <w:rPr>
                <w:rFonts w:ascii="Poppins" w:hAnsi="Poppins" w:cs="Poppins"/>
                <w:color w:val="062172"/>
              </w:rPr>
            </w:pPr>
            <w:r w:rsidRPr="00F83DD1">
              <w:rPr>
                <w:rFonts w:ascii="Poppins" w:hAnsi="Poppins" w:cs="Poppins"/>
                <w:color w:val="062172"/>
              </w:rPr>
              <w:t xml:space="preserve">Briefly describe </w:t>
            </w:r>
            <w:r w:rsidRPr="00F83DD1">
              <w:rPr>
                <w:rFonts w:ascii="Poppins" w:hAnsi="Poppins" w:cs="Poppins"/>
                <w:b/>
                <w:bCs/>
                <w:color w:val="062172"/>
              </w:rPr>
              <w:t>major lessons</w:t>
            </w:r>
            <w:r w:rsidR="004D5EF8" w:rsidRPr="00EB29B5">
              <w:rPr>
                <w:rStyle w:val="EndnoteReference"/>
                <w:rFonts w:ascii="Poppins" w:hAnsi="Poppins" w:cs="Poppins"/>
                <w:bCs/>
                <w:color w:val="062172"/>
                <w:sz w:val="18"/>
                <w:szCs w:val="18"/>
              </w:rPr>
              <w:endnoteReference w:id="10"/>
            </w:r>
            <w:r w:rsidR="004D5EF8" w:rsidRPr="00EB29B5">
              <w:rPr>
                <w:rFonts w:ascii="Poppins" w:hAnsi="Poppins" w:cs="Poppins"/>
                <w:b/>
                <w:bCs/>
                <w:color w:val="062172"/>
                <w:sz w:val="18"/>
                <w:szCs w:val="18"/>
              </w:rPr>
              <w:t xml:space="preserve"> </w:t>
            </w:r>
            <w:r w:rsidRPr="00F83DD1">
              <w:rPr>
                <w:rFonts w:ascii="Poppins" w:hAnsi="Poppins" w:cs="Poppins"/>
                <w:color w:val="062172"/>
              </w:rPr>
              <w:t>(positive or negative) related to the implementation of the grant. Also</w:t>
            </w:r>
            <w:r w:rsidR="00775C32" w:rsidRPr="00F83DD1">
              <w:rPr>
                <w:rFonts w:ascii="Poppins" w:hAnsi="Poppins" w:cs="Poppins"/>
                <w:color w:val="062172"/>
              </w:rPr>
              <w:t>,</w:t>
            </w:r>
            <w:r w:rsidRPr="00F83DD1">
              <w:rPr>
                <w:rFonts w:ascii="Poppins" w:hAnsi="Poppins" w:cs="Poppins"/>
                <w:color w:val="062172"/>
              </w:rPr>
              <w:t xml:space="preserve"> share </w:t>
            </w:r>
            <w:r w:rsidRPr="00F83DD1">
              <w:rPr>
                <w:rFonts w:ascii="Poppins" w:hAnsi="Poppins" w:cs="Poppins"/>
                <w:b/>
                <w:bCs/>
                <w:color w:val="062172"/>
              </w:rPr>
              <w:t>key recommendations</w:t>
            </w:r>
            <w:r w:rsidR="004D5EF8" w:rsidRPr="00EB29B5">
              <w:rPr>
                <w:rStyle w:val="EndnoteReference"/>
                <w:rFonts w:ascii="Poppins" w:hAnsi="Poppins" w:cs="Poppins"/>
                <w:bCs/>
                <w:color w:val="062172"/>
                <w:sz w:val="18"/>
                <w:szCs w:val="18"/>
              </w:rPr>
              <w:endnoteReference w:id="11"/>
            </w:r>
            <w:r w:rsidR="004D5EF8" w:rsidRPr="00F83DD1">
              <w:rPr>
                <w:rFonts w:ascii="Poppins" w:hAnsi="Poppins" w:cs="Poppins"/>
                <w:color w:val="062172"/>
              </w:rPr>
              <w:t xml:space="preserve"> </w:t>
            </w:r>
            <w:r w:rsidRPr="00F83DD1">
              <w:rPr>
                <w:rFonts w:ascii="Poppins" w:hAnsi="Poppins" w:cs="Poppins"/>
                <w:color w:val="062172"/>
              </w:rPr>
              <w:t>that could feed into future grant planning cycles for improved practices.</w:t>
            </w:r>
          </w:p>
          <w:p w14:paraId="22FA70F5" w14:textId="3DE399CB" w:rsidR="00027C43" w:rsidRPr="00F83DD1" w:rsidRDefault="00027C43" w:rsidP="006709CD">
            <w:pPr>
              <w:spacing w:after="120"/>
              <w:jc w:val="both"/>
              <w:rPr>
                <w:rFonts w:ascii="Poppins" w:eastAsia="Times New Roman" w:hAnsi="Poppins" w:cs="Poppins"/>
                <w:color w:val="062172"/>
              </w:rPr>
            </w:pPr>
            <w:r w:rsidRPr="00F83DD1">
              <w:rPr>
                <w:rFonts w:ascii="Poppins" w:hAnsi="Poppins" w:cs="Poppins"/>
                <w:color w:val="062172"/>
              </w:rPr>
              <w:t>Mention</w:t>
            </w:r>
            <w:r w:rsidRPr="00F83DD1">
              <w:rPr>
                <w:rFonts w:ascii="Poppins" w:hAnsi="Poppins" w:cs="Poppins"/>
                <w:b/>
                <w:bCs/>
                <w:color w:val="062172"/>
              </w:rPr>
              <w:t xml:space="preserve"> </w:t>
            </w:r>
            <w:r w:rsidRPr="00F83DD1">
              <w:rPr>
                <w:rFonts w:ascii="Poppins" w:hAnsi="Poppins" w:cs="Poppins"/>
                <w:color w:val="062172"/>
              </w:rPr>
              <w:t>any</w:t>
            </w:r>
            <w:r w:rsidRPr="00F83DD1">
              <w:rPr>
                <w:rFonts w:ascii="Poppins" w:hAnsi="Poppins" w:cs="Poppins"/>
                <w:b/>
                <w:bCs/>
                <w:color w:val="062172"/>
              </w:rPr>
              <w:t xml:space="preserve"> successful practices</w:t>
            </w:r>
            <w:r w:rsidRPr="00F83DD1">
              <w:rPr>
                <w:rFonts w:ascii="Poppins" w:hAnsi="Poppins" w:cs="Poppins"/>
                <w:color w:val="062172"/>
              </w:rPr>
              <w:t xml:space="preserve"> or </w:t>
            </w:r>
            <w:r w:rsidRPr="00F83DD1">
              <w:rPr>
                <w:rFonts w:ascii="Poppins" w:hAnsi="Poppins" w:cs="Poppins"/>
                <w:b/>
                <w:bCs/>
                <w:color w:val="062172"/>
              </w:rPr>
              <w:t>innovative interventions</w:t>
            </w:r>
            <w:r w:rsidRPr="00F83DD1">
              <w:rPr>
                <w:rFonts w:ascii="Poppins" w:hAnsi="Poppins" w:cs="Poppins"/>
                <w:color w:val="062172"/>
              </w:rPr>
              <w:t xml:space="preserve"> in relation to the grant</w:t>
            </w:r>
            <w:r w:rsidR="007404DE" w:rsidRPr="00F83DD1">
              <w:rPr>
                <w:rFonts w:ascii="Poppins" w:hAnsi="Poppins" w:cs="Poppins"/>
                <w:color w:val="062172"/>
              </w:rPr>
              <w:t>/</w:t>
            </w:r>
            <w:r w:rsidR="0035023A" w:rsidRPr="00F83DD1">
              <w:rPr>
                <w:rFonts w:ascii="Poppins" w:hAnsi="Poppins" w:cs="Poppins"/>
                <w:color w:val="062172"/>
              </w:rPr>
              <w:t>project</w:t>
            </w:r>
            <w:r w:rsidRPr="00F83DD1">
              <w:rPr>
                <w:rFonts w:ascii="Poppins" w:hAnsi="Poppins" w:cs="Poppins"/>
                <w:color w:val="062172"/>
              </w:rPr>
              <w:t xml:space="preserve"> (if not already shared in previous progress reports).</w:t>
            </w:r>
          </w:p>
        </w:tc>
      </w:tr>
      <w:tr w:rsidR="00CA4451" w:rsidRPr="00F83DD1" w14:paraId="0B38B523" w14:textId="77777777" w:rsidTr="0013453D">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422"/>
        </w:trPr>
        <w:sdt>
          <w:sdtPr>
            <w:rPr>
              <w:rFonts w:ascii="Poppins" w:hAnsi="Poppins" w:cs="Poppins"/>
              <w:color w:val="062172"/>
            </w:rPr>
            <w:id w:val="1799956597"/>
            <w:placeholder>
              <w:docPart w:val="FBCF905462E8498286BF5A5E51E63295"/>
            </w:placeholder>
            <w:text w:multiLine="1"/>
          </w:sdtPr>
          <w:sdtContent>
            <w:tc>
              <w:tcPr>
                <w:tcW w:w="10440" w:type="dxa"/>
                <w:gridSpan w:val="8"/>
                <w:tcBorders>
                  <w:top w:val="single" w:sz="4" w:space="0" w:color="43D596"/>
                  <w:left w:val="nil"/>
                  <w:bottom w:val="nil"/>
                  <w:right w:val="nil"/>
                </w:tcBorders>
                <w:shd w:val="clear" w:color="auto" w:fill="FFFFFF" w:themeFill="background1"/>
                <w:vAlign w:val="center"/>
              </w:tcPr>
              <w:p w14:paraId="3FF3E8D9" w14:textId="6CFF3FC8" w:rsidR="00027C43" w:rsidRPr="00F83DD1" w:rsidRDefault="00244C7C" w:rsidP="006709CD">
                <w:pPr>
                  <w:spacing w:before="120" w:after="120"/>
                  <w:jc w:val="both"/>
                  <w:rPr>
                    <w:rFonts w:ascii="Poppins" w:eastAsia="Times New Roman" w:hAnsi="Poppins" w:cs="Poppins"/>
                    <w:color w:val="062172"/>
                  </w:rPr>
                </w:pPr>
                <w:r w:rsidRPr="00660A26">
                  <w:rPr>
                    <w:rFonts w:ascii="Poppins" w:hAnsi="Poppins" w:cs="Poppins"/>
                    <w:color w:val="062172"/>
                  </w:rPr>
                  <w:t>Click here to enter text.</w:t>
                </w:r>
              </w:p>
            </w:tc>
          </w:sdtContent>
        </w:sdt>
      </w:tr>
      <w:tr w:rsidR="00CA4451" w:rsidRPr="00F83DD1" w14:paraId="3F11DBDE" w14:textId="77777777" w:rsidTr="0013453D">
        <w:trPr>
          <w:trHeight w:val="224"/>
        </w:trPr>
        <w:tc>
          <w:tcPr>
            <w:tcW w:w="10440" w:type="dxa"/>
            <w:gridSpan w:val="8"/>
            <w:tcBorders>
              <w:top w:val="nil"/>
              <w:left w:val="nil"/>
              <w:bottom w:val="nil"/>
              <w:right w:val="nil"/>
            </w:tcBorders>
            <w:shd w:val="clear" w:color="auto" w:fill="43D596"/>
            <w:vAlign w:val="center"/>
          </w:tcPr>
          <w:p w14:paraId="63E764C6" w14:textId="3E05CE0F" w:rsidR="00C316E1" w:rsidRPr="00F83DD1" w:rsidRDefault="00897FE0" w:rsidP="006709CD">
            <w:pPr>
              <w:jc w:val="both"/>
              <w:rPr>
                <w:rFonts w:ascii="Poppins" w:hAnsi="Poppins" w:cs="Poppins"/>
                <w:b/>
                <w:color w:val="062172"/>
              </w:rPr>
            </w:pPr>
            <w:r w:rsidRPr="00897FE0">
              <w:rPr>
                <w:rFonts w:ascii="Poppins" w:hAnsi="Poppins" w:cs="Poppins"/>
                <w:b/>
                <w:color w:val="FFFFFF" w:themeColor="background1"/>
              </w:rPr>
              <w:t>2</w:t>
            </w:r>
            <w:r w:rsidR="00C316E1" w:rsidRPr="00897FE0">
              <w:rPr>
                <w:rFonts w:ascii="Poppins" w:hAnsi="Poppins" w:cs="Poppins"/>
                <w:b/>
                <w:color w:val="FFFFFF" w:themeColor="background1"/>
              </w:rPr>
              <w:t>.</w:t>
            </w:r>
            <w:r w:rsidR="000E1403">
              <w:rPr>
                <w:rFonts w:ascii="Poppins" w:hAnsi="Poppins" w:cs="Poppins"/>
                <w:b/>
                <w:color w:val="FFFFFF" w:themeColor="background1"/>
              </w:rPr>
              <w:t>7</w:t>
            </w:r>
            <w:r w:rsidR="00C316E1" w:rsidRPr="00897FE0">
              <w:rPr>
                <w:rFonts w:ascii="Poppins" w:hAnsi="Poppins" w:cs="Poppins"/>
                <w:b/>
                <w:color w:val="FFFFFF" w:themeColor="background1"/>
              </w:rPr>
              <w:t xml:space="preserve"> Impact stories</w:t>
            </w:r>
          </w:p>
        </w:tc>
      </w:tr>
      <w:tr w:rsidR="00CA4451" w:rsidRPr="00897FE0" w14:paraId="06138FE5" w14:textId="77777777" w:rsidTr="0013453D">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700"/>
        </w:trPr>
        <w:tc>
          <w:tcPr>
            <w:tcW w:w="10440" w:type="dxa"/>
            <w:gridSpan w:val="8"/>
            <w:tcBorders>
              <w:top w:val="nil"/>
              <w:left w:val="nil"/>
              <w:bottom w:val="single" w:sz="4" w:space="0" w:color="43D596"/>
              <w:right w:val="nil"/>
            </w:tcBorders>
            <w:shd w:val="clear" w:color="auto" w:fill="E7E6E6" w:themeFill="background2"/>
          </w:tcPr>
          <w:p w14:paraId="114C1B15" w14:textId="77777777" w:rsidR="00027C43" w:rsidRPr="00897FE0" w:rsidRDefault="00027C43" w:rsidP="006709CD">
            <w:pPr>
              <w:autoSpaceDE w:val="0"/>
              <w:autoSpaceDN w:val="0"/>
              <w:adjustRightInd w:val="0"/>
              <w:spacing w:after="120" w:line="264" w:lineRule="auto"/>
              <w:jc w:val="both"/>
              <w:rPr>
                <w:rFonts w:ascii="Poppins" w:eastAsia="Times New Roman" w:hAnsi="Poppins" w:cs="Poppins"/>
                <w:color w:val="062172"/>
              </w:rPr>
            </w:pPr>
            <w:r w:rsidRPr="00897FE0">
              <w:rPr>
                <w:rFonts w:ascii="Poppins" w:hAnsi="Poppins" w:cs="Poppins"/>
                <w:color w:val="062172"/>
              </w:rPr>
              <w:t xml:space="preserve">If applicable </w:t>
            </w:r>
            <w:r w:rsidRPr="00897FE0">
              <w:rPr>
                <w:rFonts w:ascii="Poppins" w:eastAsia="Times New Roman" w:hAnsi="Poppins" w:cs="Poppins"/>
                <w:color w:val="062172"/>
              </w:rPr>
              <w:t>and not shared in previous progress reports:</w:t>
            </w:r>
          </w:p>
          <w:p w14:paraId="157008F0" w14:textId="3CF84C5B" w:rsidR="00027C43" w:rsidRPr="00897FE0" w:rsidRDefault="00027C43" w:rsidP="006709CD">
            <w:pPr>
              <w:spacing w:after="120"/>
              <w:jc w:val="both"/>
              <w:rPr>
                <w:rFonts w:ascii="Poppins" w:eastAsia="Times New Roman" w:hAnsi="Poppins" w:cs="Poppins"/>
                <w:color w:val="062172"/>
              </w:rPr>
            </w:pPr>
            <w:r w:rsidRPr="00897FE0">
              <w:rPr>
                <w:rFonts w:ascii="Poppins" w:eastAsia="Times New Roman" w:hAnsi="Poppins" w:cs="Poppins"/>
                <w:color w:val="062172"/>
              </w:rPr>
              <w:lastRenderedPageBreak/>
              <w:t xml:space="preserve">Have you identified any </w:t>
            </w:r>
            <w:r w:rsidRPr="00897FE0">
              <w:rPr>
                <w:rFonts w:ascii="Poppins" w:eastAsia="Times New Roman" w:hAnsi="Poppins" w:cs="Poppins"/>
                <w:b/>
                <w:bCs/>
                <w:color w:val="062172"/>
              </w:rPr>
              <w:t>stories of impact</w:t>
            </w:r>
            <w:r w:rsidRPr="00897FE0">
              <w:rPr>
                <w:rFonts w:ascii="Poppins" w:eastAsia="Times New Roman" w:hAnsi="Poppins" w:cs="Poppins"/>
                <w:color w:val="062172"/>
              </w:rPr>
              <w:t xml:space="preserve"> of the </w:t>
            </w:r>
            <w:r w:rsidR="00D27F07">
              <w:rPr>
                <w:rFonts w:ascii="Poppins" w:eastAsia="Times New Roman" w:hAnsi="Poppins" w:cs="Poppins"/>
                <w:color w:val="062172"/>
              </w:rPr>
              <w:t>grant</w:t>
            </w:r>
            <w:r w:rsidRPr="00897FE0">
              <w:rPr>
                <w:rFonts w:ascii="Poppins" w:eastAsia="Times New Roman" w:hAnsi="Poppins" w:cs="Poppins"/>
                <w:color w:val="062172"/>
              </w:rPr>
              <w:t xml:space="preserve"> on beneficiaries </w:t>
            </w:r>
            <w:r w:rsidR="00360DED" w:rsidRPr="00897FE0">
              <w:rPr>
                <w:rFonts w:ascii="Poppins" w:eastAsia="Times New Roman" w:hAnsi="Poppins" w:cs="Poppins"/>
                <w:color w:val="062172"/>
              </w:rPr>
              <w:t xml:space="preserve">that </w:t>
            </w:r>
            <w:r w:rsidRPr="00897FE0">
              <w:rPr>
                <w:rFonts w:ascii="Poppins" w:eastAsia="Times New Roman" w:hAnsi="Poppins" w:cs="Poppins"/>
                <w:color w:val="062172"/>
              </w:rPr>
              <w:t xml:space="preserve">you would like to share with the GPE Secretariat </w:t>
            </w:r>
            <w:r w:rsidR="00FD008E" w:rsidRPr="00897FE0">
              <w:rPr>
                <w:rFonts w:ascii="Poppins" w:eastAsia="Times New Roman" w:hAnsi="Poppins" w:cs="Poppins"/>
                <w:color w:val="062172"/>
              </w:rPr>
              <w:t>C</w:t>
            </w:r>
            <w:r w:rsidRPr="00897FE0">
              <w:rPr>
                <w:rFonts w:ascii="Poppins" w:eastAsia="Times New Roman" w:hAnsi="Poppins" w:cs="Poppins"/>
                <w:color w:val="062172"/>
              </w:rPr>
              <w:t xml:space="preserve">ommunications </w:t>
            </w:r>
            <w:r w:rsidR="00FD008E" w:rsidRPr="00897FE0">
              <w:rPr>
                <w:rFonts w:ascii="Poppins" w:eastAsia="Times New Roman" w:hAnsi="Poppins" w:cs="Poppins"/>
                <w:color w:val="062172"/>
              </w:rPr>
              <w:t>T</w:t>
            </w:r>
            <w:r w:rsidRPr="00897FE0">
              <w:rPr>
                <w:rFonts w:ascii="Poppins" w:eastAsia="Times New Roman" w:hAnsi="Poppins" w:cs="Poppins"/>
                <w:color w:val="062172"/>
              </w:rPr>
              <w:t>eam? If so, provide below or as an attachment. These stories will be featured on GPE communications materials and platforms, with attribution to the provider.</w:t>
            </w:r>
          </w:p>
        </w:tc>
      </w:tr>
      <w:tr w:rsidR="00CA4451" w:rsidRPr="00F83DD1" w14:paraId="734EA51A" w14:textId="77777777" w:rsidTr="0013453D">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700"/>
        </w:trPr>
        <w:tc>
          <w:tcPr>
            <w:tcW w:w="10440" w:type="dxa"/>
            <w:gridSpan w:val="8"/>
            <w:tcBorders>
              <w:top w:val="single" w:sz="4" w:space="0" w:color="43D596"/>
              <w:left w:val="nil"/>
              <w:bottom w:val="nil"/>
              <w:right w:val="nil"/>
            </w:tcBorders>
            <w:shd w:val="clear" w:color="auto" w:fill="FFFFFF" w:themeFill="background1"/>
            <w:vAlign w:val="center"/>
          </w:tcPr>
          <w:p w14:paraId="6849D3C9" w14:textId="145A0DCE" w:rsidR="00027C43" w:rsidRPr="00F83DD1" w:rsidRDefault="00000000" w:rsidP="006709CD">
            <w:pPr>
              <w:jc w:val="both"/>
              <w:rPr>
                <w:rFonts w:ascii="Poppins" w:eastAsia="Times New Roman" w:hAnsi="Poppins" w:cs="Poppins"/>
                <w:color w:val="062172"/>
              </w:rPr>
            </w:pPr>
            <w:sdt>
              <w:sdtPr>
                <w:rPr>
                  <w:rFonts w:ascii="Poppins" w:hAnsi="Poppins" w:cs="Poppins"/>
                  <w:color w:val="062172"/>
                </w:rPr>
                <w:id w:val="1351614521"/>
                <w:placeholder>
                  <w:docPart w:val="68E5C3C3AA3648E08ABCF6E7EC45AA47"/>
                </w:placeholder>
                <w:text w:multiLine="1"/>
              </w:sdtPr>
              <w:sdtContent>
                <w:r w:rsidR="00027C43" w:rsidRPr="00F83DD1">
                  <w:rPr>
                    <w:rFonts w:ascii="Poppins" w:hAnsi="Poppins" w:cs="Poppins"/>
                    <w:color w:val="062172"/>
                  </w:rPr>
                  <w:t>Click here to enter text.</w:t>
                </w:r>
              </w:sdtContent>
            </w:sdt>
          </w:p>
        </w:tc>
      </w:tr>
      <w:tr w:rsidR="00CA4451" w:rsidRPr="00F83DD1" w14:paraId="6B4D8E7C" w14:textId="77777777" w:rsidTr="0013453D">
        <w:trPr>
          <w:trHeight w:val="224"/>
        </w:trPr>
        <w:tc>
          <w:tcPr>
            <w:tcW w:w="10440" w:type="dxa"/>
            <w:gridSpan w:val="8"/>
            <w:tcBorders>
              <w:top w:val="nil"/>
              <w:left w:val="nil"/>
              <w:bottom w:val="nil"/>
              <w:right w:val="nil"/>
            </w:tcBorders>
            <w:shd w:val="clear" w:color="auto" w:fill="43D596"/>
            <w:vAlign w:val="center"/>
          </w:tcPr>
          <w:p w14:paraId="2B2CA89E" w14:textId="5AA3FEEA" w:rsidR="00C316E1" w:rsidRPr="00F83DD1" w:rsidRDefault="00897FE0" w:rsidP="006709CD">
            <w:pPr>
              <w:jc w:val="both"/>
              <w:rPr>
                <w:rFonts w:ascii="Poppins" w:hAnsi="Poppins" w:cs="Poppins"/>
                <w:b/>
                <w:color w:val="062172"/>
              </w:rPr>
            </w:pPr>
            <w:r w:rsidRPr="00897FE0">
              <w:rPr>
                <w:rFonts w:ascii="Poppins" w:hAnsi="Poppins" w:cs="Poppins"/>
                <w:b/>
                <w:color w:val="FFFFFF" w:themeColor="background1"/>
              </w:rPr>
              <w:t>2</w:t>
            </w:r>
            <w:r w:rsidR="00C316E1" w:rsidRPr="00897FE0">
              <w:rPr>
                <w:rFonts w:ascii="Poppins" w:hAnsi="Poppins" w:cs="Poppins"/>
                <w:b/>
                <w:color w:val="FFFFFF" w:themeColor="background1"/>
              </w:rPr>
              <w:t>.</w:t>
            </w:r>
            <w:r w:rsidR="000E1403">
              <w:rPr>
                <w:rFonts w:ascii="Poppins" w:hAnsi="Poppins" w:cs="Poppins"/>
                <w:b/>
                <w:color w:val="FFFFFF" w:themeColor="background1"/>
              </w:rPr>
              <w:t>8</w:t>
            </w:r>
            <w:r w:rsidR="00C316E1" w:rsidRPr="00897FE0">
              <w:rPr>
                <w:rFonts w:ascii="Poppins" w:hAnsi="Poppins" w:cs="Poppins"/>
                <w:b/>
                <w:color w:val="FFFFFF" w:themeColor="background1"/>
              </w:rPr>
              <w:t xml:space="preserve"> Tangible outputs and knowledge products</w:t>
            </w:r>
          </w:p>
        </w:tc>
      </w:tr>
      <w:tr w:rsidR="00CA4451" w:rsidRPr="00897FE0" w14:paraId="2E872B46" w14:textId="77777777" w:rsidTr="00E64188">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1492"/>
        </w:trPr>
        <w:tc>
          <w:tcPr>
            <w:tcW w:w="10440" w:type="dxa"/>
            <w:gridSpan w:val="8"/>
            <w:tcBorders>
              <w:top w:val="nil"/>
              <w:left w:val="nil"/>
              <w:bottom w:val="nil"/>
              <w:right w:val="nil"/>
            </w:tcBorders>
            <w:shd w:val="clear" w:color="auto" w:fill="E7E6E6" w:themeFill="background2"/>
          </w:tcPr>
          <w:p w14:paraId="657AD08D" w14:textId="77777777" w:rsidR="00027C43" w:rsidRPr="00897FE0" w:rsidRDefault="00027C43" w:rsidP="006709CD">
            <w:pPr>
              <w:autoSpaceDE w:val="0"/>
              <w:autoSpaceDN w:val="0"/>
              <w:adjustRightInd w:val="0"/>
              <w:spacing w:after="120"/>
              <w:jc w:val="both"/>
              <w:rPr>
                <w:rFonts w:ascii="Poppins" w:hAnsi="Poppins" w:cs="Poppins"/>
                <w:color w:val="062172"/>
              </w:rPr>
            </w:pPr>
            <w:r w:rsidRPr="00897FE0">
              <w:rPr>
                <w:rFonts w:ascii="Poppins" w:hAnsi="Poppins" w:cs="Poppins"/>
                <w:color w:val="062172"/>
              </w:rPr>
              <w:t xml:space="preserve">If applicable </w:t>
            </w:r>
            <w:r w:rsidRPr="00897FE0">
              <w:rPr>
                <w:rFonts w:ascii="Poppins" w:eastAsia="Times New Roman" w:hAnsi="Poppins" w:cs="Poppins"/>
                <w:color w:val="062172"/>
              </w:rPr>
              <w:t>and not shared in previous progress reports:</w:t>
            </w:r>
          </w:p>
          <w:p w14:paraId="35984B22" w14:textId="20343FAE" w:rsidR="00027C43" w:rsidRPr="00897FE0" w:rsidRDefault="00027C43" w:rsidP="006709CD">
            <w:pPr>
              <w:autoSpaceDE w:val="0"/>
              <w:autoSpaceDN w:val="0"/>
              <w:adjustRightInd w:val="0"/>
              <w:spacing w:after="120"/>
              <w:jc w:val="both"/>
              <w:rPr>
                <w:rFonts w:ascii="Poppins" w:hAnsi="Poppins" w:cs="Poppins"/>
                <w:color w:val="062172"/>
              </w:rPr>
            </w:pPr>
            <w:r w:rsidRPr="00897FE0">
              <w:rPr>
                <w:rFonts w:ascii="Poppins" w:hAnsi="Poppins" w:cs="Poppins"/>
                <w:color w:val="062172"/>
              </w:rPr>
              <w:t xml:space="preserve">Attach the </w:t>
            </w:r>
            <w:r w:rsidRPr="00897FE0">
              <w:rPr>
                <w:rFonts w:ascii="Poppins" w:hAnsi="Poppins" w:cs="Poppins"/>
                <w:b/>
                <w:bCs/>
                <w:color w:val="062172"/>
              </w:rPr>
              <w:t>tangible outputs and knowledge products</w:t>
            </w:r>
            <w:r w:rsidRPr="00897FE0">
              <w:rPr>
                <w:rFonts w:ascii="Poppins" w:hAnsi="Poppins" w:cs="Poppins"/>
                <w:color w:val="062172"/>
              </w:rPr>
              <w:t xml:space="preserve"> (</w:t>
            </w:r>
            <w:r w:rsidR="004C5A26" w:rsidRPr="00897FE0">
              <w:rPr>
                <w:rFonts w:ascii="Poppins" w:hAnsi="Poppins" w:cs="Poppins"/>
                <w:color w:val="062172"/>
              </w:rPr>
              <w:t>for example</w:t>
            </w:r>
            <w:r w:rsidRPr="00897FE0">
              <w:rPr>
                <w:rFonts w:ascii="Poppins" w:hAnsi="Poppins" w:cs="Poppins"/>
                <w:color w:val="062172"/>
              </w:rPr>
              <w:t xml:space="preserve">, evaluations, pilots, studies) generated through the support of the grant. Also, attach any </w:t>
            </w:r>
            <w:r w:rsidRPr="00897FE0">
              <w:rPr>
                <w:rFonts w:ascii="Poppins" w:hAnsi="Poppins" w:cs="Poppins"/>
                <w:b/>
                <w:bCs/>
                <w:color w:val="062172"/>
              </w:rPr>
              <w:t>photos, videos, advocacy posters</w:t>
            </w:r>
            <w:r w:rsidRPr="00897FE0">
              <w:rPr>
                <w:rFonts w:ascii="Poppins" w:hAnsi="Poppins" w:cs="Poppins"/>
                <w:color w:val="062172"/>
              </w:rPr>
              <w:t xml:space="preserve">, </w:t>
            </w:r>
            <w:r w:rsidR="00AA7EAA" w:rsidRPr="00897FE0">
              <w:rPr>
                <w:rFonts w:ascii="Poppins" w:hAnsi="Poppins" w:cs="Poppins"/>
                <w:color w:val="062172"/>
              </w:rPr>
              <w:t>and so on</w:t>
            </w:r>
            <w:r w:rsidR="00360DED" w:rsidRPr="00897FE0">
              <w:rPr>
                <w:rFonts w:ascii="Poppins" w:hAnsi="Poppins" w:cs="Poppins"/>
                <w:color w:val="062172"/>
              </w:rPr>
              <w:t>,</w:t>
            </w:r>
            <w:r w:rsidRPr="00897FE0">
              <w:rPr>
                <w:rFonts w:ascii="Poppins" w:hAnsi="Poppins" w:cs="Poppins"/>
                <w:color w:val="062172"/>
              </w:rPr>
              <w:t xml:space="preserve"> as relevant, that can be showcased in GPE stories or blogs.</w:t>
            </w:r>
          </w:p>
        </w:tc>
      </w:tr>
      <w:tr w:rsidR="00CA4451" w:rsidRPr="00F83DD1" w14:paraId="0C234D79" w14:textId="77777777" w:rsidTr="00E64188">
        <w:trPr>
          <w:trHeight w:val="635"/>
        </w:trPr>
        <w:tc>
          <w:tcPr>
            <w:tcW w:w="10440" w:type="dxa"/>
            <w:gridSpan w:val="8"/>
            <w:tcBorders>
              <w:top w:val="nil"/>
              <w:left w:val="nil"/>
              <w:bottom w:val="nil"/>
              <w:right w:val="nil"/>
            </w:tcBorders>
            <w:shd w:val="clear" w:color="auto" w:fill="auto"/>
            <w:vAlign w:val="center"/>
          </w:tcPr>
          <w:p w14:paraId="65F53C9D" w14:textId="7C60D479" w:rsidR="00502DE3" w:rsidRPr="00897FE0" w:rsidRDefault="00897FE0" w:rsidP="006709CD">
            <w:pPr>
              <w:jc w:val="both"/>
              <w:rPr>
                <w:rFonts w:ascii="Poppins" w:hAnsi="Poppins" w:cs="Poppins"/>
                <w:b/>
                <w:bCs/>
                <w:color w:val="43D596"/>
                <w:sz w:val="28"/>
                <w:szCs w:val="28"/>
              </w:rPr>
            </w:pPr>
            <w:r>
              <w:rPr>
                <w:rFonts w:ascii="Poppins" w:hAnsi="Poppins" w:cs="Poppins"/>
                <w:b/>
                <w:color w:val="43D596"/>
                <w:sz w:val="28"/>
                <w:szCs w:val="28"/>
              </w:rPr>
              <w:t>3</w:t>
            </w:r>
            <w:r w:rsidR="00502DE3" w:rsidRPr="00897FE0">
              <w:rPr>
                <w:rFonts w:ascii="Poppins" w:hAnsi="Poppins" w:cs="Poppins"/>
                <w:b/>
                <w:color w:val="43D596"/>
                <w:sz w:val="28"/>
                <w:szCs w:val="28"/>
              </w:rPr>
              <w:t xml:space="preserve">. ASSESSMENT OF </w:t>
            </w:r>
            <w:r w:rsidR="00D27F07">
              <w:rPr>
                <w:rFonts w:ascii="Poppins" w:hAnsi="Poppins" w:cs="Poppins"/>
                <w:b/>
                <w:color w:val="43D596"/>
                <w:sz w:val="28"/>
                <w:szCs w:val="28"/>
              </w:rPr>
              <w:t xml:space="preserve">GRANT </w:t>
            </w:r>
            <w:r w:rsidR="00502DE3" w:rsidRPr="00897FE0">
              <w:rPr>
                <w:rFonts w:ascii="Poppins" w:hAnsi="Poppins" w:cs="Poppins"/>
                <w:b/>
                <w:color w:val="43D596"/>
                <w:sz w:val="28"/>
                <w:szCs w:val="28"/>
              </w:rPr>
              <w:t>IMPLEMEN</w:t>
            </w:r>
            <w:r w:rsidR="00C12C4A" w:rsidRPr="00897FE0">
              <w:rPr>
                <w:rFonts w:ascii="Poppins" w:hAnsi="Poppins" w:cs="Poppins"/>
                <w:b/>
                <w:color w:val="43D596"/>
                <w:sz w:val="28"/>
                <w:szCs w:val="28"/>
              </w:rPr>
              <w:t>TA</w:t>
            </w:r>
            <w:r w:rsidR="00502DE3" w:rsidRPr="00897FE0">
              <w:rPr>
                <w:rFonts w:ascii="Poppins" w:hAnsi="Poppins" w:cs="Poppins"/>
                <w:b/>
                <w:color w:val="43D596"/>
                <w:sz w:val="28"/>
                <w:szCs w:val="28"/>
              </w:rPr>
              <w:t>TION: EFFICIENCY</w:t>
            </w:r>
          </w:p>
        </w:tc>
      </w:tr>
      <w:tr w:rsidR="00CA4451" w:rsidRPr="00F83DD1" w14:paraId="2DB2E937" w14:textId="77777777" w:rsidTr="0013453D">
        <w:trPr>
          <w:trHeight w:val="449"/>
        </w:trPr>
        <w:tc>
          <w:tcPr>
            <w:tcW w:w="10440" w:type="dxa"/>
            <w:gridSpan w:val="8"/>
            <w:tcBorders>
              <w:top w:val="nil"/>
              <w:left w:val="nil"/>
              <w:bottom w:val="nil"/>
              <w:right w:val="nil"/>
            </w:tcBorders>
            <w:shd w:val="clear" w:color="auto" w:fill="43D596"/>
            <w:vAlign w:val="center"/>
          </w:tcPr>
          <w:p w14:paraId="579296E0" w14:textId="052FB2C4" w:rsidR="00502DE3" w:rsidRPr="00F83DD1" w:rsidRDefault="00897FE0" w:rsidP="006709CD">
            <w:pPr>
              <w:jc w:val="both"/>
              <w:rPr>
                <w:rFonts w:ascii="Poppins" w:hAnsi="Poppins" w:cs="Poppins"/>
                <w:b/>
                <w:bCs/>
                <w:color w:val="062172"/>
              </w:rPr>
            </w:pPr>
            <w:bookmarkStart w:id="3" w:name="II2"/>
            <w:r w:rsidRPr="00897FE0">
              <w:rPr>
                <w:rFonts w:ascii="Poppins" w:hAnsi="Poppins" w:cs="Poppins"/>
                <w:b/>
                <w:color w:val="FFFFFF" w:themeColor="background1"/>
              </w:rPr>
              <w:t>3</w:t>
            </w:r>
            <w:r w:rsidR="00502DE3" w:rsidRPr="00897FE0">
              <w:rPr>
                <w:rFonts w:ascii="Poppins" w:hAnsi="Poppins" w:cs="Poppins"/>
                <w:b/>
                <w:color w:val="FFFFFF" w:themeColor="background1"/>
              </w:rPr>
              <w:t xml:space="preserve">.1 </w:t>
            </w:r>
            <w:bookmarkEnd w:id="3"/>
            <w:r w:rsidR="00502DE3" w:rsidRPr="00897FE0">
              <w:rPr>
                <w:rFonts w:ascii="Poppins" w:hAnsi="Poppins" w:cs="Poppins"/>
                <w:b/>
                <w:color w:val="FFFFFF" w:themeColor="background1"/>
              </w:rPr>
              <w:t xml:space="preserve">Overall efficiency </w:t>
            </w:r>
          </w:p>
        </w:tc>
      </w:tr>
      <w:tr w:rsidR="00CA4451" w:rsidRPr="00F83DD1" w14:paraId="6084440E" w14:textId="77777777" w:rsidTr="0013453D">
        <w:trPr>
          <w:trHeight w:val="530"/>
        </w:trPr>
        <w:tc>
          <w:tcPr>
            <w:tcW w:w="10440" w:type="dxa"/>
            <w:gridSpan w:val="8"/>
            <w:tcBorders>
              <w:top w:val="nil"/>
              <w:left w:val="nil"/>
              <w:bottom w:val="single" w:sz="4" w:space="0" w:color="43D596"/>
              <w:right w:val="nil"/>
            </w:tcBorders>
            <w:shd w:val="clear" w:color="auto" w:fill="E7E6E6" w:themeFill="background2"/>
            <w:vAlign w:val="center"/>
          </w:tcPr>
          <w:p w14:paraId="43A9B4A7" w14:textId="1A60AE7C" w:rsidR="00502DE3" w:rsidRPr="00F83DD1" w:rsidRDefault="00502DE3" w:rsidP="006709CD">
            <w:pPr>
              <w:jc w:val="both"/>
              <w:rPr>
                <w:rFonts w:ascii="Poppins" w:hAnsi="Poppins" w:cs="Poppins"/>
                <w:color w:val="062172"/>
              </w:rPr>
            </w:pPr>
            <w:r w:rsidRPr="00F83DD1">
              <w:rPr>
                <w:rFonts w:ascii="Poppins" w:hAnsi="Poppins" w:cs="Poppins"/>
                <w:b/>
                <w:bCs/>
                <w:color w:val="062172"/>
              </w:rPr>
              <w:t xml:space="preserve">EFFICIENCY – Extent to which </w:t>
            </w:r>
            <w:r w:rsidR="000E1403">
              <w:rPr>
                <w:rFonts w:ascii="Poppins" w:hAnsi="Poppins" w:cs="Poppins"/>
                <w:b/>
                <w:bCs/>
                <w:color w:val="062172"/>
              </w:rPr>
              <w:t xml:space="preserve">grant activities </w:t>
            </w:r>
            <w:r w:rsidRPr="00F83DD1">
              <w:rPr>
                <w:rFonts w:ascii="Poppins" w:hAnsi="Poppins" w:cs="Poppins"/>
                <w:b/>
                <w:bCs/>
                <w:color w:val="062172"/>
              </w:rPr>
              <w:t xml:space="preserve">were implemented in a timely manner, and the costs were reasonable for the results achieved (that is, </w:t>
            </w:r>
            <w:r w:rsidR="000E1403">
              <w:rPr>
                <w:rFonts w:ascii="Poppins" w:hAnsi="Poppins" w:cs="Poppins"/>
                <w:b/>
                <w:bCs/>
                <w:color w:val="062172"/>
              </w:rPr>
              <w:t xml:space="preserve">the </w:t>
            </w:r>
            <w:r w:rsidRPr="00F83DD1">
              <w:rPr>
                <w:rFonts w:ascii="Poppins" w:hAnsi="Poppins" w:cs="Poppins"/>
                <w:b/>
                <w:bCs/>
                <w:color w:val="062172"/>
              </w:rPr>
              <w:t>resources were economically converted into outputs and outcomes)</w:t>
            </w:r>
            <w:r w:rsidR="00754FD0" w:rsidRPr="00F83DD1">
              <w:rPr>
                <w:rFonts w:ascii="Poppins" w:hAnsi="Poppins" w:cs="Poppins"/>
                <w:b/>
                <w:bCs/>
                <w:color w:val="062172"/>
              </w:rPr>
              <w:t>.</w:t>
            </w:r>
            <w:r w:rsidR="004D5EF8" w:rsidRPr="00EB29B5">
              <w:rPr>
                <w:rStyle w:val="EndnoteReference"/>
                <w:rFonts w:ascii="Poppins" w:hAnsi="Poppins" w:cs="Poppins"/>
                <w:color w:val="062172"/>
                <w:sz w:val="18"/>
                <w:szCs w:val="18"/>
              </w:rPr>
              <w:endnoteReference w:id="12"/>
            </w:r>
            <w:r w:rsidR="004D5EF8" w:rsidRPr="00EB29B5">
              <w:rPr>
                <w:rFonts w:ascii="Poppins" w:hAnsi="Poppins" w:cs="Poppins"/>
                <w:color w:val="062172"/>
                <w:sz w:val="18"/>
                <w:szCs w:val="18"/>
              </w:rPr>
              <w:t xml:space="preserve"> </w:t>
            </w:r>
            <w:r w:rsidRPr="00F83DD1">
              <w:rPr>
                <w:rFonts w:ascii="Poppins" w:hAnsi="Poppins" w:cs="Poppins"/>
                <w:color w:val="062172"/>
              </w:rPr>
              <w:t xml:space="preserve">Please assess by ticking </w:t>
            </w:r>
            <w:r w:rsidR="00754FD0" w:rsidRPr="00F83DD1">
              <w:rPr>
                <w:rFonts w:ascii="Poppins" w:hAnsi="Poppins" w:cs="Poppins"/>
                <w:color w:val="062172"/>
              </w:rPr>
              <w:t>“</w:t>
            </w:r>
            <w:r w:rsidRPr="00F83DD1">
              <w:rPr>
                <w:rFonts w:ascii="Poppins" w:hAnsi="Poppins" w:cs="Poppins"/>
                <w:b/>
                <w:bCs/>
                <w:color w:val="062172"/>
              </w:rPr>
              <w:t>X</w:t>
            </w:r>
            <w:r w:rsidR="00754FD0" w:rsidRPr="00F83DD1">
              <w:rPr>
                <w:rFonts w:ascii="Poppins" w:hAnsi="Poppins" w:cs="Poppins"/>
                <w:color w:val="062172"/>
              </w:rPr>
              <w:t>”</w:t>
            </w:r>
            <w:r w:rsidRPr="00F83DD1">
              <w:rPr>
                <w:rFonts w:ascii="Poppins" w:hAnsi="Poppins" w:cs="Poppins"/>
                <w:color w:val="062172"/>
              </w:rPr>
              <w:t xml:space="preserve"> in the answer that seems most relevant and qualify your answer in the textbox below.</w:t>
            </w:r>
          </w:p>
        </w:tc>
      </w:tr>
      <w:tr w:rsidR="00CA4451" w:rsidRPr="00F83DD1" w14:paraId="7D5B7E9D" w14:textId="77777777" w:rsidTr="0013453D">
        <w:trPr>
          <w:trHeight w:val="368"/>
        </w:trPr>
        <w:sdt>
          <w:sdtPr>
            <w:rPr>
              <w:rFonts w:ascii="Poppins" w:hAnsi="Poppins" w:cs="Poppins"/>
              <w:color w:val="062172"/>
            </w:rPr>
            <w:id w:val="-161934213"/>
            <w14:checkbox>
              <w14:checked w14:val="0"/>
              <w14:checkedState w14:val="2612" w14:font="MS Gothic"/>
              <w14:uncheckedState w14:val="2610" w14:font="MS Gothic"/>
            </w14:checkbox>
          </w:sdtPr>
          <w:sdtContent>
            <w:tc>
              <w:tcPr>
                <w:tcW w:w="749" w:type="dxa"/>
                <w:gridSpan w:val="2"/>
                <w:tcBorders>
                  <w:top w:val="single" w:sz="4" w:space="0" w:color="43D596"/>
                  <w:left w:val="nil"/>
                  <w:bottom w:val="single" w:sz="4" w:space="0" w:color="43D596"/>
                  <w:right w:val="single" w:sz="4" w:space="0" w:color="43D596"/>
                </w:tcBorders>
                <w:shd w:val="clear" w:color="auto" w:fill="FFFFFF" w:themeFill="background1"/>
                <w:vAlign w:val="center"/>
              </w:tcPr>
              <w:p w14:paraId="4D33C1AD" w14:textId="202F1836" w:rsidR="00502DE3" w:rsidRPr="00897FE0" w:rsidRDefault="00897FE0" w:rsidP="006709CD">
                <w:pPr>
                  <w:jc w:val="both"/>
                  <w:rPr>
                    <w:rFonts w:ascii="Poppins" w:hAnsi="Poppins" w:cs="Poppins"/>
                    <w:color w:val="062172"/>
                  </w:rPr>
                </w:pPr>
                <w:r>
                  <w:rPr>
                    <w:rFonts w:ascii="MS Gothic" w:eastAsia="MS Gothic" w:hAnsi="MS Gothic" w:cs="Poppins" w:hint="eastAsia"/>
                    <w:color w:val="062172"/>
                  </w:rPr>
                  <w:t>☐</w:t>
                </w:r>
              </w:p>
            </w:tc>
          </w:sdtContent>
        </w:sdt>
        <w:tc>
          <w:tcPr>
            <w:tcW w:w="1692" w:type="dxa"/>
            <w:gridSpan w:val="3"/>
            <w:tcBorders>
              <w:top w:val="nil"/>
              <w:left w:val="single" w:sz="4" w:space="0" w:color="43D596"/>
              <w:bottom w:val="single" w:sz="4" w:space="0" w:color="43D596"/>
              <w:right w:val="single" w:sz="4" w:space="0" w:color="43D596"/>
            </w:tcBorders>
            <w:shd w:val="clear" w:color="auto" w:fill="FFFFFF" w:themeFill="background1"/>
            <w:vAlign w:val="center"/>
          </w:tcPr>
          <w:p w14:paraId="5599D599" w14:textId="77777777" w:rsidR="00502DE3" w:rsidRPr="00897FE0" w:rsidRDefault="00502DE3" w:rsidP="006709CD">
            <w:pPr>
              <w:jc w:val="both"/>
              <w:rPr>
                <w:rFonts w:ascii="Poppins" w:hAnsi="Poppins" w:cs="Poppins"/>
                <w:color w:val="062172"/>
              </w:rPr>
            </w:pPr>
            <w:r w:rsidRPr="00897FE0">
              <w:rPr>
                <w:rFonts w:ascii="Poppins" w:hAnsi="Poppins" w:cs="Poppins"/>
                <w:color w:val="062172"/>
              </w:rPr>
              <w:t>High</w:t>
            </w:r>
          </w:p>
        </w:tc>
        <w:tc>
          <w:tcPr>
            <w:tcW w:w="7999" w:type="dxa"/>
            <w:gridSpan w:val="3"/>
            <w:tcBorders>
              <w:top w:val="nil"/>
              <w:left w:val="single" w:sz="4" w:space="0" w:color="43D596"/>
              <w:bottom w:val="single" w:sz="4" w:space="0" w:color="43D596"/>
              <w:right w:val="nil"/>
            </w:tcBorders>
            <w:shd w:val="clear" w:color="auto" w:fill="FFFFFF" w:themeFill="background1"/>
            <w:vAlign w:val="center"/>
          </w:tcPr>
          <w:p w14:paraId="09A440ED" w14:textId="77777777" w:rsidR="00502DE3" w:rsidRPr="00897FE0" w:rsidRDefault="00502DE3" w:rsidP="006709CD">
            <w:pPr>
              <w:jc w:val="both"/>
              <w:rPr>
                <w:rFonts w:ascii="Poppins" w:hAnsi="Poppins" w:cs="Poppins"/>
                <w:color w:val="062172"/>
              </w:rPr>
            </w:pPr>
            <w:r w:rsidRPr="00897FE0">
              <w:rPr>
                <w:rFonts w:ascii="Poppins" w:hAnsi="Poppins" w:cs="Poppins"/>
                <w:color w:val="062172"/>
              </w:rPr>
              <w:t>Efficiency exceeded expectations.</w:t>
            </w:r>
          </w:p>
        </w:tc>
      </w:tr>
      <w:tr w:rsidR="00CA4451" w:rsidRPr="00F83DD1" w14:paraId="380C2765" w14:textId="77777777" w:rsidTr="0013453D">
        <w:trPr>
          <w:trHeight w:val="359"/>
        </w:trPr>
        <w:sdt>
          <w:sdtPr>
            <w:rPr>
              <w:rFonts w:ascii="Poppins" w:hAnsi="Poppins" w:cs="Poppins"/>
              <w:color w:val="062172"/>
            </w:rPr>
            <w:id w:val="-276948239"/>
            <w14:checkbox>
              <w14:checked w14:val="0"/>
              <w14:checkedState w14:val="2612" w14:font="MS Gothic"/>
              <w14:uncheckedState w14:val="2610" w14:font="MS Gothic"/>
            </w14:checkbox>
          </w:sdtPr>
          <w:sdtContent>
            <w:tc>
              <w:tcPr>
                <w:tcW w:w="749" w:type="dxa"/>
                <w:gridSpan w:val="2"/>
                <w:tcBorders>
                  <w:top w:val="single" w:sz="4" w:space="0" w:color="43D596"/>
                  <w:left w:val="nil"/>
                  <w:bottom w:val="single" w:sz="4" w:space="0" w:color="43D596"/>
                  <w:right w:val="single" w:sz="4" w:space="0" w:color="43D596"/>
                </w:tcBorders>
                <w:shd w:val="clear" w:color="auto" w:fill="FFFFFF" w:themeFill="background1"/>
                <w:vAlign w:val="center"/>
              </w:tcPr>
              <w:p w14:paraId="3A1547EB" w14:textId="77777777" w:rsidR="00502DE3" w:rsidRPr="00897FE0" w:rsidRDefault="00502DE3" w:rsidP="006709CD">
                <w:pPr>
                  <w:jc w:val="both"/>
                  <w:rPr>
                    <w:rFonts w:ascii="Poppins" w:hAnsi="Poppins" w:cs="Poppins"/>
                    <w:color w:val="062172"/>
                  </w:rPr>
                </w:pPr>
                <w:r w:rsidRPr="00897FE0">
                  <w:rPr>
                    <w:rFonts w:ascii="Segoe UI Symbol" w:eastAsia="MS Gothic" w:hAnsi="Segoe UI Symbol" w:cs="Segoe UI Symbol"/>
                    <w:color w:val="062172"/>
                  </w:rPr>
                  <w:t>☐</w:t>
                </w:r>
              </w:p>
            </w:tc>
          </w:sdtContent>
        </w:sdt>
        <w:tc>
          <w:tcPr>
            <w:tcW w:w="1692" w:type="dxa"/>
            <w:gridSpan w:val="3"/>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5D74D803" w14:textId="77777777" w:rsidR="00502DE3" w:rsidRPr="00897FE0" w:rsidRDefault="00502DE3" w:rsidP="006709CD">
            <w:pPr>
              <w:jc w:val="both"/>
              <w:rPr>
                <w:rFonts w:ascii="Poppins" w:hAnsi="Poppins" w:cs="Poppins"/>
                <w:color w:val="062172"/>
              </w:rPr>
            </w:pPr>
            <w:r w:rsidRPr="00897FE0">
              <w:rPr>
                <w:rFonts w:ascii="Poppins" w:hAnsi="Poppins" w:cs="Poppins"/>
                <w:color w:val="062172"/>
              </w:rPr>
              <w:t xml:space="preserve">Substantial </w:t>
            </w:r>
          </w:p>
        </w:tc>
        <w:tc>
          <w:tcPr>
            <w:tcW w:w="7999" w:type="dxa"/>
            <w:gridSpan w:val="3"/>
            <w:tcBorders>
              <w:top w:val="single" w:sz="4" w:space="0" w:color="43D596"/>
              <w:left w:val="single" w:sz="4" w:space="0" w:color="43D596"/>
              <w:bottom w:val="single" w:sz="4" w:space="0" w:color="43D596"/>
              <w:right w:val="nil"/>
            </w:tcBorders>
            <w:shd w:val="clear" w:color="auto" w:fill="FFFFFF" w:themeFill="background1"/>
            <w:vAlign w:val="center"/>
          </w:tcPr>
          <w:p w14:paraId="668FDC87" w14:textId="77777777" w:rsidR="00502DE3" w:rsidRPr="00897FE0" w:rsidRDefault="00502DE3" w:rsidP="006709CD">
            <w:pPr>
              <w:jc w:val="both"/>
              <w:rPr>
                <w:rFonts w:ascii="Poppins" w:hAnsi="Poppins" w:cs="Poppins"/>
                <w:color w:val="062172"/>
              </w:rPr>
            </w:pPr>
            <w:r w:rsidRPr="00897FE0">
              <w:rPr>
                <w:rFonts w:ascii="Poppins" w:hAnsi="Poppins" w:cs="Poppins"/>
                <w:color w:val="062172"/>
              </w:rPr>
              <w:t>Efficiency was what would be expected in the sector.</w:t>
            </w:r>
          </w:p>
        </w:tc>
      </w:tr>
      <w:tr w:rsidR="00CA4451" w:rsidRPr="00F83DD1" w14:paraId="42AC60DF" w14:textId="77777777" w:rsidTr="0013453D">
        <w:trPr>
          <w:trHeight w:val="341"/>
        </w:trPr>
        <w:sdt>
          <w:sdtPr>
            <w:rPr>
              <w:rFonts w:ascii="Poppins" w:hAnsi="Poppins" w:cs="Poppins"/>
              <w:color w:val="062172"/>
            </w:rPr>
            <w:id w:val="1942333898"/>
            <w14:checkbox>
              <w14:checked w14:val="0"/>
              <w14:checkedState w14:val="2612" w14:font="MS Gothic"/>
              <w14:uncheckedState w14:val="2610" w14:font="MS Gothic"/>
            </w14:checkbox>
          </w:sdtPr>
          <w:sdtContent>
            <w:tc>
              <w:tcPr>
                <w:tcW w:w="749" w:type="dxa"/>
                <w:gridSpan w:val="2"/>
                <w:tcBorders>
                  <w:top w:val="single" w:sz="4" w:space="0" w:color="43D596"/>
                  <w:left w:val="nil"/>
                  <w:bottom w:val="single" w:sz="4" w:space="0" w:color="43D596"/>
                  <w:right w:val="single" w:sz="4" w:space="0" w:color="43D596"/>
                </w:tcBorders>
                <w:shd w:val="clear" w:color="auto" w:fill="FFFFFF" w:themeFill="background1"/>
                <w:vAlign w:val="center"/>
              </w:tcPr>
              <w:p w14:paraId="45502D4D" w14:textId="77777777" w:rsidR="00502DE3" w:rsidRPr="00897FE0" w:rsidRDefault="00502DE3" w:rsidP="006709CD">
                <w:pPr>
                  <w:jc w:val="both"/>
                  <w:rPr>
                    <w:rFonts w:ascii="Poppins" w:hAnsi="Poppins" w:cs="Poppins"/>
                    <w:color w:val="062172"/>
                  </w:rPr>
                </w:pPr>
                <w:r w:rsidRPr="00897FE0">
                  <w:rPr>
                    <w:rFonts w:ascii="Segoe UI Symbol" w:eastAsia="MS Gothic" w:hAnsi="Segoe UI Symbol" w:cs="Segoe UI Symbol"/>
                    <w:color w:val="062172"/>
                  </w:rPr>
                  <w:t>☐</w:t>
                </w:r>
              </w:p>
            </w:tc>
          </w:sdtContent>
        </w:sdt>
        <w:tc>
          <w:tcPr>
            <w:tcW w:w="1692" w:type="dxa"/>
            <w:gridSpan w:val="3"/>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2FE6B41F" w14:textId="77777777" w:rsidR="00502DE3" w:rsidRPr="00897FE0" w:rsidRDefault="00502DE3" w:rsidP="006709CD">
            <w:pPr>
              <w:jc w:val="both"/>
              <w:rPr>
                <w:rFonts w:ascii="Poppins" w:hAnsi="Poppins" w:cs="Poppins"/>
                <w:color w:val="062172"/>
              </w:rPr>
            </w:pPr>
            <w:r w:rsidRPr="00897FE0">
              <w:rPr>
                <w:rFonts w:ascii="Poppins" w:hAnsi="Poppins" w:cs="Poppins"/>
                <w:color w:val="062172"/>
              </w:rPr>
              <w:t xml:space="preserve">Modest </w:t>
            </w:r>
          </w:p>
        </w:tc>
        <w:tc>
          <w:tcPr>
            <w:tcW w:w="7999" w:type="dxa"/>
            <w:gridSpan w:val="3"/>
            <w:tcBorders>
              <w:top w:val="single" w:sz="4" w:space="0" w:color="43D596"/>
              <w:left w:val="single" w:sz="4" w:space="0" w:color="43D596"/>
              <w:bottom w:val="single" w:sz="4" w:space="0" w:color="43D596"/>
              <w:right w:val="nil"/>
            </w:tcBorders>
            <w:shd w:val="clear" w:color="auto" w:fill="FFFFFF" w:themeFill="background1"/>
            <w:vAlign w:val="center"/>
          </w:tcPr>
          <w:p w14:paraId="4098D83D" w14:textId="77777777" w:rsidR="00502DE3" w:rsidRPr="00897FE0" w:rsidRDefault="00502DE3" w:rsidP="006709CD">
            <w:pPr>
              <w:jc w:val="both"/>
              <w:rPr>
                <w:rFonts w:ascii="Poppins" w:hAnsi="Poppins" w:cs="Poppins"/>
                <w:color w:val="062172"/>
              </w:rPr>
            </w:pPr>
            <w:r w:rsidRPr="00897FE0">
              <w:rPr>
                <w:rFonts w:ascii="Poppins" w:hAnsi="Poppins" w:cs="Poppins"/>
                <w:color w:val="062172"/>
              </w:rPr>
              <w:t xml:space="preserve">Efficiency was below expectations in the sector. </w:t>
            </w:r>
          </w:p>
        </w:tc>
      </w:tr>
      <w:tr w:rsidR="00CA4451" w:rsidRPr="00F83DD1" w14:paraId="656D66A4" w14:textId="77777777" w:rsidTr="0013453D">
        <w:trPr>
          <w:trHeight w:val="620"/>
        </w:trPr>
        <w:sdt>
          <w:sdtPr>
            <w:rPr>
              <w:rFonts w:ascii="Poppins" w:hAnsi="Poppins" w:cs="Poppins"/>
              <w:color w:val="062172"/>
            </w:rPr>
            <w:id w:val="519673600"/>
            <w14:checkbox>
              <w14:checked w14:val="0"/>
              <w14:checkedState w14:val="2612" w14:font="MS Gothic"/>
              <w14:uncheckedState w14:val="2610" w14:font="MS Gothic"/>
            </w14:checkbox>
          </w:sdtPr>
          <w:sdtContent>
            <w:tc>
              <w:tcPr>
                <w:tcW w:w="749" w:type="dxa"/>
                <w:gridSpan w:val="2"/>
                <w:tcBorders>
                  <w:top w:val="single" w:sz="4" w:space="0" w:color="43D596"/>
                  <w:left w:val="nil"/>
                  <w:bottom w:val="single" w:sz="4" w:space="0" w:color="43D596"/>
                  <w:right w:val="single" w:sz="4" w:space="0" w:color="43D596"/>
                </w:tcBorders>
                <w:shd w:val="clear" w:color="auto" w:fill="FFFFFF" w:themeFill="background1"/>
                <w:vAlign w:val="center"/>
              </w:tcPr>
              <w:p w14:paraId="6A0D1424" w14:textId="77777777" w:rsidR="00502DE3" w:rsidRPr="00897FE0" w:rsidRDefault="00502DE3" w:rsidP="006709CD">
                <w:pPr>
                  <w:jc w:val="both"/>
                  <w:rPr>
                    <w:rFonts w:ascii="Poppins" w:hAnsi="Poppins" w:cs="Poppins"/>
                    <w:color w:val="062172"/>
                  </w:rPr>
                </w:pPr>
                <w:r w:rsidRPr="00897FE0">
                  <w:rPr>
                    <w:rFonts w:ascii="Segoe UI Symbol" w:eastAsia="MS Gothic" w:hAnsi="Segoe UI Symbol" w:cs="Segoe UI Symbol"/>
                    <w:color w:val="062172"/>
                  </w:rPr>
                  <w:t>☐</w:t>
                </w:r>
              </w:p>
            </w:tc>
          </w:sdtContent>
        </w:sdt>
        <w:tc>
          <w:tcPr>
            <w:tcW w:w="1692" w:type="dxa"/>
            <w:gridSpan w:val="3"/>
            <w:tcBorders>
              <w:top w:val="single" w:sz="4" w:space="0" w:color="43D596"/>
              <w:left w:val="single" w:sz="4" w:space="0" w:color="43D596"/>
              <w:bottom w:val="nil"/>
              <w:right w:val="single" w:sz="4" w:space="0" w:color="43D596"/>
            </w:tcBorders>
            <w:shd w:val="clear" w:color="auto" w:fill="FFFFFF" w:themeFill="background1"/>
            <w:vAlign w:val="center"/>
          </w:tcPr>
          <w:p w14:paraId="12CA8DB6" w14:textId="77777777" w:rsidR="00502DE3" w:rsidRPr="00897FE0" w:rsidRDefault="00502DE3" w:rsidP="006709CD">
            <w:pPr>
              <w:jc w:val="both"/>
              <w:rPr>
                <w:rFonts w:ascii="Poppins" w:hAnsi="Poppins" w:cs="Poppins"/>
                <w:color w:val="062172"/>
              </w:rPr>
            </w:pPr>
            <w:r w:rsidRPr="00897FE0">
              <w:rPr>
                <w:rFonts w:ascii="Poppins" w:hAnsi="Poppins" w:cs="Poppins"/>
                <w:color w:val="062172"/>
              </w:rPr>
              <w:t xml:space="preserve">Negligible </w:t>
            </w:r>
          </w:p>
        </w:tc>
        <w:tc>
          <w:tcPr>
            <w:tcW w:w="7999" w:type="dxa"/>
            <w:gridSpan w:val="3"/>
            <w:tcBorders>
              <w:top w:val="single" w:sz="4" w:space="0" w:color="43D596"/>
              <w:left w:val="single" w:sz="4" w:space="0" w:color="43D596"/>
              <w:bottom w:val="nil"/>
              <w:right w:val="nil"/>
            </w:tcBorders>
            <w:shd w:val="clear" w:color="auto" w:fill="FFFFFF" w:themeFill="background1"/>
            <w:vAlign w:val="center"/>
          </w:tcPr>
          <w:p w14:paraId="7FAB306B" w14:textId="74C4C728" w:rsidR="00502DE3" w:rsidRPr="00897FE0" w:rsidRDefault="00502DE3" w:rsidP="006709CD">
            <w:pPr>
              <w:jc w:val="both"/>
              <w:rPr>
                <w:rFonts w:ascii="Poppins" w:hAnsi="Poppins" w:cs="Poppins"/>
                <w:color w:val="062172"/>
              </w:rPr>
            </w:pPr>
            <w:r w:rsidRPr="075BC691">
              <w:rPr>
                <w:rFonts w:ascii="Poppins" w:hAnsi="Poppins" w:cs="Poppins"/>
                <w:color w:val="062172"/>
              </w:rPr>
              <w:t xml:space="preserve">Efficiency was very low compared to both the benefits (if any) and recognized norms in the sector. </w:t>
            </w:r>
          </w:p>
        </w:tc>
      </w:tr>
      <w:tr w:rsidR="00CA4451" w:rsidRPr="00F83DD1" w14:paraId="65375EEC" w14:textId="77777777" w:rsidTr="0013453D">
        <w:trPr>
          <w:trHeight w:val="449"/>
        </w:trPr>
        <w:tc>
          <w:tcPr>
            <w:tcW w:w="10440" w:type="dxa"/>
            <w:gridSpan w:val="8"/>
            <w:tcBorders>
              <w:top w:val="nil"/>
              <w:left w:val="nil"/>
              <w:bottom w:val="nil"/>
              <w:right w:val="nil"/>
            </w:tcBorders>
            <w:shd w:val="clear" w:color="auto" w:fill="43D596"/>
            <w:vAlign w:val="center"/>
          </w:tcPr>
          <w:p w14:paraId="3ABC4F34" w14:textId="35AACC8D" w:rsidR="00502DE3" w:rsidRPr="00F83DD1" w:rsidRDefault="00773198" w:rsidP="006709CD">
            <w:pPr>
              <w:jc w:val="both"/>
              <w:rPr>
                <w:rFonts w:ascii="Poppins" w:hAnsi="Poppins" w:cs="Poppins"/>
                <w:b/>
                <w:bCs/>
                <w:color w:val="062172"/>
              </w:rPr>
            </w:pPr>
            <w:r w:rsidRPr="00773198">
              <w:rPr>
                <w:rFonts w:ascii="Poppins" w:hAnsi="Poppins" w:cs="Poppins"/>
                <w:b/>
                <w:color w:val="FFFFFF" w:themeColor="background1"/>
              </w:rPr>
              <w:t>3</w:t>
            </w:r>
            <w:r w:rsidR="00502DE3" w:rsidRPr="00773198">
              <w:rPr>
                <w:rFonts w:ascii="Poppins" w:hAnsi="Poppins" w:cs="Poppins"/>
                <w:b/>
                <w:color w:val="FFFFFF" w:themeColor="background1"/>
              </w:rPr>
              <w:t xml:space="preserve">.2 Timeliness </w:t>
            </w:r>
          </w:p>
        </w:tc>
      </w:tr>
      <w:tr w:rsidR="00CA4451" w:rsidRPr="00F83DD1" w14:paraId="07B1C290" w14:textId="77777777" w:rsidTr="0013453D">
        <w:trPr>
          <w:trHeight w:val="511"/>
        </w:trPr>
        <w:tc>
          <w:tcPr>
            <w:tcW w:w="10440" w:type="dxa"/>
            <w:gridSpan w:val="8"/>
            <w:tcBorders>
              <w:top w:val="nil"/>
              <w:left w:val="nil"/>
              <w:bottom w:val="single" w:sz="4" w:space="0" w:color="43D596"/>
              <w:right w:val="nil"/>
            </w:tcBorders>
            <w:shd w:val="clear" w:color="auto" w:fill="E7E6E6" w:themeFill="background2"/>
            <w:vAlign w:val="center"/>
          </w:tcPr>
          <w:p w14:paraId="31077F77" w14:textId="00B2FA3A" w:rsidR="00502DE3" w:rsidRPr="00773198" w:rsidRDefault="00502DE3" w:rsidP="006709CD">
            <w:pPr>
              <w:spacing w:after="120" w:line="264" w:lineRule="auto"/>
              <w:jc w:val="both"/>
              <w:rPr>
                <w:rFonts w:ascii="Poppins" w:hAnsi="Poppins" w:cs="Poppins"/>
                <w:bCs/>
                <w:color w:val="062172"/>
              </w:rPr>
            </w:pPr>
            <w:r w:rsidRPr="00773198">
              <w:rPr>
                <w:rFonts w:ascii="Poppins" w:hAnsi="Poppins" w:cs="Poppins"/>
                <w:bCs/>
                <w:color w:val="062172"/>
              </w:rPr>
              <w:t>Reflect</w:t>
            </w:r>
            <w:r w:rsidRPr="00773198">
              <w:rPr>
                <w:rFonts w:ascii="Poppins" w:hAnsi="Poppins" w:cs="Poppins"/>
                <w:b/>
                <w:color w:val="062172"/>
              </w:rPr>
              <w:t xml:space="preserve"> </w:t>
            </w:r>
            <w:r w:rsidRPr="00773198">
              <w:rPr>
                <w:rFonts w:ascii="Poppins" w:hAnsi="Poppins" w:cs="Poppins"/>
                <w:bCs/>
                <w:color w:val="062172"/>
              </w:rPr>
              <w:t>on</w:t>
            </w:r>
            <w:r w:rsidRPr="00773198">
              <w:rPr>
                <w:rFonts w:ascii="Poppins" w:hAnsi="Poppins" w:cs="Poppins"/>
                <w:b/>
                <w:color w:val="062172"/>
              </w:rPr>
              <w:t xml:space="preserve"> </w:t>
            </w:r>
            <w:r w:rsidRPr="00773198">
              <w:rPr>
                <w:rFonts w:ascii="Poppins" w:hAnsi="Poppins" w:cs="Poppins"/>
                <w:bCs/>
                <w:color w:val="062172"/>
              </w:rPr>
              <w:t xml:space="preserve">the timeliness of the </w:t>
            </w:r>
            <w:r w:rsidR="00183E6A">
              <w:rPr>
                <w:rFonts w:ascii="Poppins" w:hAnsi="Poppins" w:cs="Poppins"/>
                <w:bCs/>
                <w:color w:val="062172"/>
              </w:rPr>
              <w:t>grant</w:t>
            </w:r>
            <w:r w:rsidRPr="00773198">
              <w:rPr>
                <w:rFonts w:ascii="Poppins" w:hAnsi="Poppins" w:cs="Poppins"/>
                <w:bCs/>
                <w:color w:val="062172"/>
              </w:rPr>
              <w:t>, that is</w:t>
            </w:r>
            <w:r w:rsidR="0050426F" w:rsidRPr="00773198">
              <w:rPr>
                <w:rFonts w:ascii="Poppins" w:hAnsi="Poppins" w:cs="Poppins"/>
                <w:bCs/>
                <w:color w:val="062172"/>
              </w:rPr>
              <w:t>,</w:t>
            </w:r>
            <w:r w:rsidRPr="00773198">
              <w:rPr>
                <w:rFonts w:ascii="Poppins" w:hAnsi="Poppins" w:cs="Poppins"/>
                <w:bCs/>
                <w:color w:val="062172"/>
              </w:rPr>
              <w:t xml:space="preserve"> whether the project experienced any </w:t>
            </w:r>
            <w:r w:rsidRPr="00773198">
              <w:rPr>
                <w:rFonts w:ascii="Poppins" w:hAnsi="Poppins" w:cs="Poppins"/>
                <w:b/>
                <w:color w:val="062172"/>
              </w:rPr>
              <w:t xml:space="preserve">delays at </w:t>
            </w:r>
            <w:r w:rsidR="00183E6A">
              <w:rPr>
                <w:rFonts w:ascii="Poppins" w:hAnsi="Poppins" w:cs="Poppins"/>
                <w:b/>
                <w:color w:val="062172"/>
              </w:rPr>
              <w:t xml:space="preserve">grant </w:t>
            </w:r>
            <w:r w:rsidRPr="00773198">
              <w:rPr>
                <w:rFonts w:ascii="Poppins" w:hAnsi="Poppins" w:cs="Poppins"/>
                <w:b/>
                <w:color w:val="062172"/>
              </w:rPr>
              <w:t xml:space="preserve">start or during implementation, </w:t>
            </w:r>
            <w:r w:rsidRPr="00773198">
              <w:rPr>
                <w:rFonts w:ascii="Poppins" w:hAnsi="Poppins" w:cs="Poppins"/>
                <w:bCs/>
                <w:color w:val="062172"/>
              </w:rPr>
              <w:t>and why</w:t>
            </w:r>
            <w:r w:rsidR="00C738EB" w:rsidRPr="00773198">
              <w:rPr>
                <w:rFonts w:ascii="Poppins" w:hAnsi="Poppins" w:cs="Poppins"/>
                <w:bCs/>
                <w:color w:val="062172"/>
              </w:rPr>
              <w:t>.</w:t>
            </w:r>
          </w:p>
        </w:tc>
      </w:tr>
      <w:tr w:rsidR="00CA4451" w:rsidRPr="00F83DD1" w14:paraId="51434198" w14:textId="77777777" w:rsidTr="0013453D">
        <w:trPr>
          <w:trHeight w:val="511"/>
        </w:trPr>
        <w:tc>
          <w:tcPr>
            <w:tcW w:w="3909" w:type="dxa"/>
            <w:gridSpan w:val="7"/>
            <w:tcBorders>
              <w:top w:val="single" w:sz="4" w:space="0" w:color="43D596"/>
              <w:left w:val="nil"/>
              <w:bottom w:val="single" w:sz="4" w:space="0" w:color="43D596"/>
              <w:right w:val="single" w:sz="4" w:space="0" w:color="43D596"/>
            </w:tcBorders>
            <w:shd w:val="clear" w:color="auto" w:fill="E7E6E6" w:themeFill="background2"/>
          </w:tcPr>
          <w:p w14:paraId="4981C8FB" w14:textId="3C32AF11" w:rsidR="00502DE3" w:rsidRPr="00773198" w:rsidRDefault="00502DE3" w:rsidP="006709CD">
            <w:pPr>
              <w:spacing w:after="120" w:line="264" w:lineRule="auto"/>
              <w:jc w:val="both"/>
              <w:rPr>
                <w:rFonts w:ascii="Poppins" w:hAnsi="Poppins" w:cs="Poppins"/>
                <w:b/>
                <w:bCs/>
                <w:color w:val="062172"/>
              </w:rPr>
            </w:pPr>
            <w:r w:rsidRPr="00773198">
              <w:rPr>
                <w:rFonts w:ascii="Poppins" w:hAnsi="Poppins" w:cs="Poppins"/>
                <w:b/>
                <w:bCs/>
                <w:color w:val="062172"/>
              </w:rPr>
              <w:t xml:space="preserve">At </w:t>
            </w:r>
            <w:r w:rsidR="00183E6A">
              <w:rPr>
                <w:rFonts w:ascii="Poppins" w:hAnsi="Poppins" w:cs="Poppins"/>
                <w:b/>
                <w:bCs/>
                <w:color w:val="062172"/>
              </w:rPr>
              <w:t xml:space="preserve">grant </w:t>
            </w:r>
            <w:r w:rsidRPr="00773198">
              <w:rPr>
                <w:rFonts w:ascii="Poppins" w:hAnsi="Poppins" w:cs="Poppins"/>
                <w:b/>
                <w:bCs/>
                <w:color w:val="062172"/>
              </w:rPr>
              <w:t xml:space="preserve">start: </w:t>
            </w:r>
          </w:p>
          <w:p w14:paraId="130827A4" w14:textId="77777777" w:rsidR="00502DE3" w:rsidRPr="00773198" w:rsidRDefault="00502DE3" w:rsidP="00E64188">
            <w:pPr>
              <w:jc w:val="both"/>
              <w:rPr>
                <w:rFonts w:ascii="Poppins" w:hAnsi="Poppins" w:cs="Poppins"/>
                <w:color w:val="062172"/>
              </w:rPr>
            </w:pPr>
            <w:r w:rsidRPr="00773198">
              <w:rPr>
                <w:rFonts w:ascii="Poppins" w:hAnsi="Poppins" w:cs="Poppins"/>
                <w:color w:val="062172"/>
              </w:rPr>
              <w:t xml:space="preserve">- What was the time between GPE approval date and actual start of activities? </w:t>
            </w:r>
          </w:p>
          <w:p w14:paraId="3AE58BFB" w14:textId="20824067" w:rsidR="00502DE3" w:rsidRPr="00773198" w:rsidRDefault="00502DE3" w:rsidP="00E64188">
            <w:pPr>
              <w:spacing w:after="120"/>
              <w:jc w:val="both"/>
              <w:rPr>
                <w:rFonts w:ascii="Poppins" w:hAnsi="Poppins" w:cs="Poppins"/>
                <w:color w:val="062172"/>
              </w:rPr>
            </w:pPr>
            <w:r w:rsidRPr="00773198">
              <w:rPr>
                <w:rFonts w:ascii="Poppins" w:hAnsi="Poppins" w:cs="Poppins"/>
                <w:color w:val="062172"/>
              </w:rPr>
              <w:t xml:space="preserve">- If </w:t>
            </w:r>
            <w:r w:rsidR="003F03B5">
              <w:rPr>
                <w:rFonts w:ascii="Poppins" w:hAnsi="Poppins" w:cs="Poppins"/>
                <w:color w:val="062172"/>
              </w:rPr>
              <w:t xml:space="preserve">grant </w:t>
            </w:r>
            <w:r w:rsidRPr="00773198">
              <w:rPr>
                <w:rFonts w:ascii="Poppins" w:hAnsi="Poppins" w:cs="Poppins"/>
                <w:color w:val="062172"/>
              </w:rPr>
              <w:t>start experienced delays, what were the main reasons for these delays? How well were they remediated?</w:t>
            </w:r>
          </w:p>
        </w:tc>
        <w:tc>
          <w:tcPr>
            <w:tcW w:w="6531" w:type="dxa"/>
            <w:tcBorders>
              <w:top w:val="single" w:sz="4" w:space="0" w:color="43D596"/>
              <w:left w:val="single" w:sz="4" w:space="0" w:color="43D596"/>
              <w:bottom w:val="single" w:sz="4" w:space="0" w:color="43D596"/>
              <w:right w:val="nil"/>
            </w:tcBorders>
            <w:shd w:val="clear" w:color="auto" w:fill="E7E6E6" w:themeFill="background2"/>
          </w:tcPr>
          <w:p w14:paraId="1337E804" w14:textId="77777777" w:rsidR="00502DE3" w:rsidRPr="00773198" w:rsidRDefault="00502DE3" w:rsidP="006709CD">
            <w:pPr>
              <w:spacing w:after="120"/>
              <w:jc w:val="both"/>
              <w:rPr>
                <w:rFonts w:ascii="Poppins" w:hAnsi="Poppins" w:cs="Poppins"/>
                <w:b/>
                <w:bCs/>
                <w:color w:val="062172"/>
              </w:rPr>
            </w:pPr>
            <w:r w:rsidRPr="00773198">
              <w:rPr>
                <w:rFonts w:ascii="Poppins" w:hAnsi="Poppins" w:cs="Poppins"/>
                <w:b/>
                <w:bCs/>
                <w:color w:val="062172"/>
              </w:rPr>
              <w:t>During implementation:</w:t>
            </w:r>
          </w:p>
          <w:p w14:paraId="5C71CC08" w14:textId="35723FF5" w:rsidR="00502DE3" w:rsidRPr="00F1023D" w:rsidRDefault="00502DE3" w:rsidP="00E64188">
            <w:pPr>
              <w:jc w:val="both"/>
              <w:rPr>
                <w:rFonts w:ascii="Poppins" w:hAnsi="Poppins" w:cs="Poppins"/>
                <w:color w:val="062172"/>
              </w:rPr>
            </w:pPr>
            <w:r w:rsidRPr="00773198">
              <w:rPr>
                <w:rFonts w:ascii="Poppins" w:hAnsi="Poppins" w:cs="Poppins"/>
                <w:color w:val="062172"/>
              </w:rPr>
              <w:t>-</w:t>
            </w:r>
            <w:r w:rsidR="00C738EB" w:rsidRPr="00773198">
              <w:rPr>
                <w:rFonts w:ascii="Poppins" w:hAnsi="Poppins" w:cs="Poppins"/>
                <w:color w:val="062172"/>
              </w:rPr>
              <w:t xml:space="preserve"> </w:t>
            </w:r>
            <w:r w:rsidRPr="00773198">
              <w:rPr>
                <w:rFonts w:ascii="Poppins" w:hAnsi="Poppins" w:cs="Poppins"/>
                <w:color w:val="062172"/>
              </w:rPr>
              <w:t>To what extent were</w:t>
            </w:r>
            <w:r w:rsidR="00F1023D">
              <w:rPr>
                <w:rFonts w:ascii="Poppins" w:hAnsi="Poppins" w:cs="Poppins"/>
                <w:color w:val="062172"/>
              </w:rPr>
              <w:t xml:space="preserve"> the </w:t>
            </w:r>
            <w:r w:rsidR="00F1023D" w:rsidRPr="00F1023D">
              <w:rPr>
                <w:rFonts w:ascii="Poppins" w:hAnsi="Poppins" w:cs="Poppins"/>
                <w:color w:val="062172"/>
              </w:rPr>
              <w:t>aims under the capacity areas fulfilled within the planned timeline?</w:t>
            </w:r>
          </w:p>
          <w:p w14:paraId="14AD23CE" w14:textId="5E195F51" w:rsidR="00502DE3" w:rsidRPr="00773198" w:rsidRDefault="00502DE3" w:rsidP="00E64188">
            <w:pPr>
              <w:spacing w:after="120"/>
              <w:jc w:val="both"/>
              <w:rPr>
                <w:rFonts w:ascii="Poppins" w:hAnsi="Poppins" w:cs="Poppins"/>
                <w:color w:val="062172"/>
              </w:rPr>
            </w:pPr>
            <w:r w:rsidRPr="00773198">
              <w:rPr>
                <w:rFonts w:ascii="Poppins" w:hAnsi="Poppins" w:cs="Poppins"/>
                <w:color w:val="062172"/>
              </w:rPr>
              <w:t xml:space="preserve">- If </w:t>
            </w:r>
            <w:r w:rsidR="00F1023D">
              <w:rPr>
                <w:rFonts w:ascii="Poppins" w:hAnsi="Poppins" w:cs="Poppins"/>
                <w:color w:val="062172"/>
              </w:rPr>
              <w:t>grant</w:t>
            </w:r>
            <w:r w:rsidRPr="00773198">
              <w:rPr>
                <w:rFonts w:ascii="Poppins" w:hAnsi="Poppins" w:cs="Poppins"/>
                <w:color w:val="062172"/>
              </w:rPr>
              <w:t xml:space="preserve"> implementation experienced delays, what were the main reasons for these delays? </w:t>
            </w:r>
            <w:r w:rsidR="00614F6A" w:rsidRPr="00773198">
              <w:rPr>
                <w:rFonts w:ascii="Poppins" w:hAnsi="Poppins" w:cs="Poppins"/>
                <w:color w:val="062172"/>
              </w:rPr>
              <w:t xml:space="preserve">What was the effect of delays on direct beneficiaries? </w:t>
            </w:r>
            <w:r w:rsidRPr="00773198">
              <w:rPr>
                <w:rFonts w:ascii="Poppins" w:hAnsi="Poppins" w:cs="Poppins"/>
                <w:color w:val="062172"/>
              </w:rPr>
              <w:t>How well were they remediated?</w:t>
            </w:r>
            <w:r w:rsidR="00614F6A" w:rsidRPr="00773198">
              <w:rPr>
                <w:rFonts w:ascii="Poppins" w:hAnsi="Poppins" w:cs="Poppins"/>
                <w:color w:val="062172"/>
              </w:rPr>
              <w:t xml:space="preserve"> </w:t>
            </w:r>
          </w:p>
        </w:tc>
      </w:tr>
      <w:tr w:rsidR="00CA4451" w:rsidRPr="00F83DD1" w14:paraId="56FFE547" w14:textId="77777777" w:rsidTr="0013453D">
        <w:trPr>
          <w:trHeight w:val="511"/>
        </w:trPr>
        <w:tc>
          <w:tcPr>
            <w:tcW w:w="3901" w:type="dxa"/>
            <w:gridSpan w:val="6"/>
            <w:tcBorders>
              <w:top w:val="single" w:sz="4" w:space="0" w:color="43D596"/>
              <w:left w:val="nil"/>
              <w:bottom w:val="single" w:sz="4" w:space="0" w:color="43D596"/>
              <w:right w:val="single" w:sz="4" w:space="0" w:color="43D596"/>
            </w:tcBorders>
            <w:shd w:val="clear" w:color="auto" w:fill="FFFFFF" w:themeFill="background1"/>
            <w:vAlign w:val="center"/>
          </w:tcPr>
          <w:p w14:paraId="1C38410F" w14:textId="77777777" w:rsidR="00502DE3" w:rsidRPr="00F83DD1" w:rsidRDefault="00000000" w:rsidP="00063432">
            <w:pPr>
              <w:rPr>
                <w:rFonts w:ascii="Poppins" w:hAnsi="Poppins" w:cs="Poppins"/>
                <w:color w:val="062172"/>
              </w:rPr>
            </w:pPr>
            <w:sdt>
              <w:sdtPr>
                <w:rPr>
                  <w:rFonts w:ascii="Poppins" w:eastAsia="Calibri" w:hAnsi="Poppins" w:cs="Poppins"/>
                  <w:color w:val="062172"/>
                </w:rPr>
                <w:id w:val="1608319599"/>
                <w:placeholder>
                  <w:docPart w:val="D002F665405B4D039D495B2465515CA4"/>
                </w:placeholder>
                <w:showingPlcHdr/>
                <w:text w:multiLine="1"/>
              </w:sdtPr>
              <w:sdtContent>
                <w:r w:rsidR="00502DE3" w:rsidRPr="00F83DD1">
                  <w:rPr>
                    <w:rFonts w:ascii="Poppins" w:eastAsia="Calibri" w:hAnsi="Poppins" w:cs="Poppins"/>
                    <w:color w:val="062172"/>
                  </w:rPr>
                  <w:t>Click here to enter text.</w:t>
                </w:r>
              </w:sdtContent>
            </w:sdt>
          </w:p>
        </w:tc>
        <w:tc>
          <w:tcPr>
            <w:tcW w:w="6539" w:type="dxa"/>
            <w:gridSpan w:val="2"/>
            <w:tcBorders>
              <w:top w:val="single" w:sz="4" w:space="0" w:color="43D596"/>
              <w:left w:val="single" w:sz="4" w:space="0" w:color="43D596"/>
              <w:bottom w:val="single" w:sz="4" w:space="0" w:color="43D596"/>
              <w:right w:val="nil"/>
            </w:tcBorders>
            <w:shd w:val="clear" w:color="auto" w:fill="FFFFFF" w:themeFill="background1"/>
            <w:vAlign w:val="center"/>
          </w:tcPr>
          <w:p w14:paraId="352491F3" w14:textId="77777777" w:rsidR="00502DE3" w:rsidRPr="00F83DD1" w:rsidRDefault="00000000" w:rsidP="00063432">
            <w:pPr>
              <w:rPr>
                <w:rFonts w:ascii="Poppins" w:hAnsi="Poppins" w:cs="Poppins"/>
                <w:color w:val="062172"/>
              </w:rPr>
            </w:pPr>
            <w:sdt>
              <w:sdtPr>
                <w:rPr>
                  <w:rFonts w:ascii="Poppins" w:eastAsia="Calibri" w:hAnsi="Poppins" w:cs="Poppins"/>
                  <w:color w:val="062172"/>
                </w:rPr>
                <w:id w:val="956530011"/>
                <w:placeholder>
                  <w:docPart w:val="C21C71543565422E893EBA02625141FE"/>
                </w:placeholder>
                <w:showingPlcHdr/>
                <w:text w:multiLine="1"/>
              </w:sdtPr>
              <w:sdtContent>
                <w:r w:rsidR="00502DE3" w:rsidRPr="00F83DD1">
                  <w:rPr>
                    <w:rFonts w:ascii="Poppins" w:eastAsia="Calibri" w:hAnsi="Poppins" w:cs="Poppins"/>
                    <w:color w:val="062172"/>
                  </w:rPr>
                  <w:t>Click here to enter text.</w:t>
                </w:r>
              </w:sdtContent>
            </w:sdt>
            <w:r w:rsidR="00502DE3" w:rsidRPr="00F83DD1">
              <w:rPr>
                <w:rFonts w:ascii="Poppins" w:hAnsi="Poppins" w:cs="Poppins"/>
                <w:color w:val="062172"/>
              </w:rPr>
              <w:t xml:space="preserve"> </w:t>
            </w:r>
          </w:p>
        </w:tc>
      </w:tr>
      <w:tr w:rsidR="00CA4451" w:rsidRPr="00F83DD1" w14:paraId="669CA9B8" w14:textId="77777777" w:rsidTr="0013453D">
        <w:trPr>
          <w:trHeight w:val="449"/>
        </w:trPr>
        <w:tc>
          <w:tcPr>
            <w:tcW w:w="10440" w:type="dxa"/>
            <w:gridSpan w:val="8"/>
            <w:tcBorders>
              <w:top w:val="single" w:sz="4" w:space="0" w:color="43D596"/>
              <w:left w:val="nil"/>
              <w:bottom w:val="nil"/>
              <w:right w:val="nil"/>
            </w:tcBorders>
            <w:shd w:val="clear" w:color="auto" w:fill="43D596"/>
            <w:vAlign w:val="center"/>
          </w:tcPr>
          <w:p w14:paraId="6EA90E76" w14:textId="0251B831" w:rsidR="00502DE3" w:rsidRPr="002A1CF5" w:rsidRDefault="00502DE3" w:rsidP="002A1CF5">
            <w:pPr>
              <w:pStyle w:val="ListParagraph"/>
              <w:numPr>
                <w:ilvl w:val="1"/>
                <w:numId w:val="23"/>
              </w:numPr>
              <w:rPr>
                <w:rFonts w:ascii="Poppins" w:hAnsi="Poppins" w:cs="Poppins"/>
                <w:b/>
                <w:bCs/>
                <w:color w:val="062172"/>
              </w:rPr>
            </w:pPr>
            <w:r w:rsidRPr="002A1CF5">
              <w:rPr>
                <w:rFonts w:ascii="Poppins" w:hAnsi="Poppins" w:cs="Poppins"/>
                <w:b/>
                <w:color w:val="FFFFFF" w:themeColor="background1"/>
              </w:rPr>
              <w:lastRenderedPageBreak/>
              <w:t>Grant costs</w:t>
            </w:r>
          </w:p>
        </w:tc>
      </w:tr>
      <w:tr w:rsidR="00CA4451" w:rsidRPr="00F83DD1" w14:paraId="05B8A8B5" w14:textId="77777777" w:rsidTr="0013453D">
        <w:trPr>
          <w:trHeight w:val="511"/>
        </w:trPr>
        <w:tc>
          <w:tcPr>
            <w:tcW w:w="10440" w:type="dxa"/>
            <w:gridSpan w:val="8"/>
            <w:tcBorders>
              <w:top w:val="nil"/>
              <w:left w:val="nil"/>
              <w:bottom w:val="single" w:sz="4" w:space="0" w:color="43D596"/>
              <w:right w:val="nil"/>
            </w:tcBorders>
            <w:shd w:val="clear" w:color="auto" w:fill="E7E6E6" w:themeFill="background2"/>
            <w:vAlign w:val="center"/>
          </w:tcPr>
          <w:p w14:paraId="460C5D60" w14:textId="0131A89B" w:rsidR="00502DE3" w:rsidRPr="002A1CF5" w:rsidRDefault="002A1CF5" w:rsidP="006709CD">
            <w:pPr>
              <w:jc w:val="both"/>
              <w:rPr>
                <w:rFonts w:ascii="Poppins" w:hAnsi="Poppins" w:cs="Poppins"/>
                <w:bCs/>
                <w:color w:val="062172"/>
              </w:rPr>
            </w:pPr>
            <w:r>
              <w:rPr>
                <w:rFonts w:ascii="Poppins" w:hAnsi="Poppins" w:cs="Poppins"/>
                <w:bCs/>
                <w:color w:val="062172"/>
              </w:rPr>
              <w:t xml:space="preserve">- </w:t>
            </w:r>
            <w:r w:rsidR="00502DE3" w:rsidRPr="002A1CF5">
              <w:rPr>
                <w:rFonts w:ascii="Poppins" w:hAnsi="Poppins" w:cs="Poppins"/>
                <w:bCs/>
                <w:color w:val="062172"/>
              </w:rPr>
              <w:t xml:space="preserve">What were the </w:t>
            </w:r>
            <w:r w:rsidR="00502DE3" w:rsidRPr="002A1CF5">
              <w:rPr>
                <w:rFonts w:ascii="Poppins" w:hAnsi="Poppins" w:cs="Poppins"/>
                <w:b/>
                <w:color w:val="062172"/>
              </w:rPr>
              <w:t xml:space="preserve">unit costs of delivering key outputs </w:t>
            </w:r>
            <w:r w:rsidR="00502DE3" w:rsidRPr="002A1CF5">
              <w:rPr>
                <w:rFonts w:ascii="Poppins" w:hAnsi="Poppins" w:cs="Poppins"/>
                <w:bCs/>
                <w:color w:val="062172"/>
              </w:rPr>
              <w:t>(</w:t>
            </w:r>
            <w:r w:rsidR="007D639F" w:rsidRPr="002A1CF5">
              <w:rPr>
                <w:rFonts w:ascii="Poppins" w:hAnsi="Poppins" w:cs="Poppins"/>
                <w:bCs/>
                <w:color w:val="062172"/>
              </w:rPr>
              <w:t>for example</w:t>
            </w:r>
            <w:r w:rsidR="00502DE3" w:rsidRPr="002A1CF5">
              <w:rPr>
                <w:rFonts w:ascii="Poppins" w:hAnsi="Poppins" w:cs="Poppins"/>
                <w:bCs/>
                <w:color w:val="062172"/>
              </w:rPr>
              <w:t xml:space="preserve">, </w:t>
            </w:r>
            <w:r w:rsidR="00F1023D" w:rsidRPr="002A1CF5">
              <w:rPr>
                <w:rFonts w:ascii="Poppins" w:hAnsi="Poppins" w:cs="Poppins"/>
                <w:bCs/>
                <w:color w:val="062172"/>
              </w:rPr>
              <w:t>analyses and knowledge sharing, strategy-policy-process development, technical services for system management, and so on</w:t>
            </w:r>
            <w:r w:rsidR="00502DE3" w:rsidRPr="002A1CF5">
              <w:rPr>
                <w:rFonts w:ascii="Poppins" w:hAnsi="Poppins" w:cs="Poppins"/>
                <w:bCs/>
                <w:color w:val="062172"/>
              </w:rPr>
              <w:t xml:space="preserve">)? Are there any </w:t>
            </w:r>
            <w:r w:rsidR="00502DE3" w:rsidRPr="002A1CF5">
              <w:rPr>
                <w:rFonts w:ascii="Poppins" w:hAnsi="Poppins" w:cs="Poppins"/>
                <w:b/>
                <w:color w:val="062172"/>
              </w:rPr>
              <w:t>benchmarks</w:t>
            </w:r>
            <w:r w:rsidR="00502DE3" w:rsidRPr="002A1CF5">
              <w:rPr>
                <w:rFonts w:ascii="Poppins" w:hAnsi="Poppins" w:cs="Poppins"/>
                <w:bCs/>
                <w:color w:val="062172"/>
              </w:rPr>
              <w:t xml:space="preserve"> available for comparison? Did the unit costs </w:t>
            </w:r>
            <w:r w:rsidR="00502DE3" w:rsidRPr="002A1CF5">
              <w:rPr>
                <w:rFonts w:ascii="Poppins" w:hAnsi="Poppins" w:cs="Poppins"/>
                <w:b/>
                <w:color w:val="062172"/>
              </w:rPr>
              <w:t>change</w:t>
            </w:r>
            <w:r w:rsidR="00502DE3" w:rsidRPr="002A1CF5">
              <w:rPr>
                <w:rFonts w:ascii="Poppins" w:hAnsi="Poppins" w:cs="Poppins"/>
                <w:bCs/>
                <w:color w:val="062172"/>
              </w:rPr>
              <w:t xml:space="preserve"> between grant design and actual implementation</w:t>
            </w:r>
            <w:r w:rsidR="00C57429" w:rsidRPr="002A1CF5">
              <w:rPr>
                <w:rFonts w:ascii="Poppins" w:hAnsi="Poppins" w:cs="Poppins"/>
                <w:bCs/>
                <w:color w:val="062172"/>
              </w:rPr>
              <w:t>? I</w:t>
            </w:r>
            <w:r w:rsidR="00502DE3" w:rsidRPr="002A1CF5">
              <w:rPr>
                <w:rFonts w:ascii="Poppins" w:hAnsi="Poppins" w:cs="Poppins"/>
                <w:bCs/>
                <w:color w:val="062172"/>
              </w:rPr>
              <w:t xml:space="preserve">f so, why? </w:t>
            </w:r>
          </w:p>
          <w:p w14:paraId="320BB201" w14:textId="3B5CE95C" w:rsidR="00502DE3" w:rsidRPr="00F83DD1" w:rsidRDefault="002A1CF5" w:rsidP="006709CD">
            <w:pPr>
              <w:spacing w:after="120"/>
              <w:jc w:val="both"/>
              <w:rPr>
                <w:rFonts w:ascii="Poppins" w:hAnsi="Poppins" w:cs="Poppins"/>
                <w:bCs/>
                <w:color w:val="062172"/>
              </w:rPr>
            </w:pPr>
            <w:r>
              <w:rPr>
                <w:rFonts w:ascii="Poppins" w:hAnsi="Poppins" w:cs="Poppins"/>
                <w:bCs/>
                <w:color w:val="062172"/>
              </w:rPr>
              <w:t xml:space="preserve">- </w:t>
            </w:r>
            <w:r w:rsidR="00502DE3" w:rsidRPr="00F83DD1">
              <w:rPr>
                <w:rFonts w:ascii="Poppins" w:hAnsi="Poppins" w:cs="Poppins"/>
                <w:bCs/>
                <w:color w:val="062172"/>
              </w:rPr>
              <w:t xml:space="preserve">Were there any </w:t>
            </w:r>
            <w:r w:rsidR="00502DE3" w:rsidRPr="00F83DD1">
              <w:rPr>
                <w:rFonts w:ascii="Poppins" w:hAnsi="Poppins" w:cs="Poppins"/>
                <w:b/>
                <w:color w:val="062172"/>
              </w:rPr>
              <w:t>exceeding costs or major savings</w:t>
            </w:r>
            <w:r w:rsidR="00502DE3" w:rsidRPr="00F83DD1">
              <w:rPr>
                <w:rFonts w:ascii="Poppins" w:hAnsi="Poppins" w:cs="Poppins"/>
                <w:bCs/>
                <w:color w:val="062172"/>
              </w:rPr>
              <w:t xml:space="preserve"> for the grant? If yes, please describe.</w:t>
            </w:r>
          </w:p>
        </w:tc>
      </w:tr>
      <w:tr w:rsidR="00CA4451" w:rsidRPr="00F83DD1" w14:paraId="0CC64DE4" w14:textId="77777777" w:rsidTr="0013453D">
        <w:trPr>
          <w:trHeight w:val="511"/>
        </w:trPr>
        <w:tc>
          <w:tcPr>
            <w:tcW w:w="10440" w:type="dxa"/>
            <w:gridSpan w:val="8"/>
            <w:tcBorders>
              <w:top w:val="single" w:sz="4" w:space="0" w:color="43D596"/>
              <w:left w:val="nil"/>
              <w:bottom w:val="nil"/>
              <w:right w:val="nil"/>
            </w:tcBorders>
            <w:shd w:val="clear" w:color="auto" w:fill="FFFFFF" w:themeFill="background1"/>
            <w:vAlign w:val="center"/>
          </w:tcPr>
          <w:p w14:paraId="182CE127" w14:textId="77777777" w:rsidR="00502DE3" w:rsidRPr="00F83DD1" w:rsidRDefault="00000000" w:rsidP="006709CD">
            <w:pPr>
              <w:jc w:val="both"/>
              <w:rPr>
                <w:rFonts w:ascii="Poppins" w:hAnsi="Poppins" w:cs="Poppins"/>
                <w:b/>
                <w:color w:val="062172"/>
              </w:rPr>
            </w:pPr>
            <w:sdt>
              <w:sdtPr>
                <w:rPr>
                  <w:rFonts w:ascii="Poppins" w:eastAsia="Calibri" w:hAnsi="Poppins" w:cs="Poppins"/>
                  <w:color w:val="062172"/>
                </w:rPr>
                <w:id w:val="847445738"/>
                <w:placeholder>
                  <w:docPart w:val="E293DE46C7AF401CB8A42F6E67001CC8"/>
                </w:placeholder>
                <w:showingPlcHdr/>
                <w:text w:multiLine="1"/>
              </w:sdtPr>
              <w:sdtContent>
                <w:r w:rsidR="00502DE3" w:rsidRPr="00F83DD1">
                  <w:rPr>
                    <w:rFonts w:ascii="Poppins" w:eastAsia="Calibri" w:hAnsi="Poppins" w:cs="Poppins"/>
                    <w:color w:val="062172"/>
                  </w:rPr>
                  <w:t>Click here to enter text.</w:t>
                </w:r>
              </w:sdtContent>
            </w:sdt>
          </w:p>
        </w:tc>
      </w:tr>
      <w:tr w:rsidR="00CA4451" w:rsidRPr="00F83DD1" w14:paraId="670A0611" w14:textId="77777777" w:rsidTr="0013453D">
        <w:trPr>
          <w:trHeight w:val="449"/>
        </w:trPr>
        <w:tc>
          <w:tcPr>
            <w:tcW w:w="10440" w:type="dxa"/>
            <w:gridSpan w:val="8"/>
            <w:tcBorders>
              <w:top w:val="nil"/>
              <w:left w:val="nil"/>
              <w:bottom w:val="nil"/>
              <w:right w:val="nil"/>
            </w:tcBorders>
            <w:shd w:val="clear" w:color="auto" w:fill="43D596"/>
            <w:vAlign w:val="center"/>
          </w:tcPr>
          <w:p w14:paraId="1C96FA38" w14:textId="5C1C8910" w:rsidR="00502DE3" w:rsidRPr="00F83DD1" w:rsidRDefault="00773198" w:rsidP="006709CD">
            <w:pPr>
              <w:jc w:val="both"/>
              <w:rPr>
                <w:rFonts w:ascii="Poppins" w:hAnsi="Poppins" w:cs="Poppins"/>
                <w:b/>
                <w:bCs/>
                <w:color w:val="062172"/>
              </w:rPr>
            </w:pPr>
            <w:r w:rsidRPr="00773198">
              <w:rPr>
                <w:rFonts w:ascii="Poppins" w:hAnsi="Poppins" w:cs="Poppins"/>
                <w:b/>
                <w:color w:val="FFFFFF" w:themeColor="background1"/>
              </w:rPr>
              <w:t>3</w:t>
            </w:r>
            <w:r w:rsidR="00502DE3" w:rsidRPr="00773198">
              <w:rPr>
                <w:rFonts w:ascii="Poppins" w:hAnsi="Poppins" w:cs="Poppins"/>
                <w:b/>
                <w:color w:val="FFFFFF" w:themeColor="background1"/>
              </w:rPr>
              <w:t>.</w:t>
            </w:r>
            <w:r w:rsidR="00F1023D">
              <w:rPr>
                <w:rFonts w:ascii="Poppins" w:hAnsi="Poppins" w:cs="Poppins"/>
                <w:b/>
                <w:color w:val="FFFFFF" w:themeColor="background1"/>
              </w:rPr>
              <w:t>4</w:t>
            </w:r>
            <w:r w:rsidR="00502DE3" w:rsidRPr="00773198">
              <w:rPr>
                <w:rFonts w:ascii="Poppins" w:hAnsi="Poppins" w:cs="Poppins"/>
                <w:b/>
                <w:color w:val="FFFFFF" w:themeColor="background1"/>
              </w:rPr>
              <w:t xml:space="preserve"> Partnership</w:t>
            </w:r>
            <w:r w:rsidR="00D35BFA" w:rsidRPr="00773198">
              <w:rPr>
                <w:rFonts w:ascii="Poppins" w:hAnsi="Poppins" w:cs="Poppins"/>
                <w:b/>
                <w:color w:val="FFFFFF" w:themeColor="background1"/>
              </w:rPr>
              <w:t>s</w:t>
            </w:r>
            <w:r w:rsidR="00F1023D">
              <w:rPr>
                <w:rFonts w:ascii="Poppins" w:hAnsi="Poppins" w:cs="Poppins"/>
                <w:b/>
                <w:color w:val="FFFFFF" w:themeColor="background1"/>
              </w:rPr>
              <w:t xml:space="preserve"> and inclusive dialogue</w:t>
            </w:r>
          </w:p>
        </w:tc>
      </w:tr>
      <w:tr w:rsidR="00CA4451" w:rsidRPr="00F83DD1" w14:paraId="0382F926" w14:textId="77777777" w:rsidTr="0013453D">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468"/>
        </w:trPr>
        <w:tc>
          <w:tcPr>
            <w:tcW w:w="10440" w:type="dxa"/>
            <w:gridSpan w:val="8"/>
            <w:tcBorders>
              <w:top w:val="nil"/>
              <w:left w:val="nil"/>
              <w:bottom w:val="single" w:sz="4" w:space="0" w:color="43D596"/>
              <w:right w:val="nil"/>
            </w:tcBorders>
            <w:shd w:val="clear" w:color="auto" w:fill="E7E6E6" w:themeFill="background2"/>
            <w:vAlign w:val="center"/>
          </w:tcPr>
          <w:p w14:paraId="3CCEF3CF" w14:textId="53A0208C" w:rsidR="00F1023D" w:rsidRPr="00F1023D" w:rsidRDefault="00F1023D" w:rsidP="006709CD">
            <w:pPr>
              <w:spacing w:after="120"/>
              <w:jc w:val="both"/>
              <w:rPr>
                <w:rStyle w:val="FootnoteReference"/>
                <w:b/>
              </w:rPr>
            </w:pPr>
            <w:r w:rsidRPr="00F1023D">
              <w:rPr>
                <w:rFonts w:ascii="Poppins" w:hAnsi="Poppins" w:cs="Poppins"/>
                <w:bCs/>
                <w:color w:val="062172"/>
              </w:rPr>
              <w:t>Reflect on the grant’s experience with the following</w:t>
            </w:r>
            <w:r w:rsidR="00995000">
              <w:rPr>
                <w:rFonts w:ascii="Poppins" w:hAnsi="Poppins" w:cs="Poppins"/>
                <w:bCs/>
                <w:color w:val="062172"/>
              </w:rPr>
              <w:t>:</w:t>
            </w:r>
            <w:r w:rsidR="004D5EF8" w:rsidRPr="00EB29B5">
              <w:rPr>
                <w:rStyle w:val="EndnoteReference"/>
                <w:rFonts w:ascii="Poppins" w:hAnsi="Poppins" w:cs="Poppins"/>
                <w:bCs/>
                <w:sz w:val="18"/>
                <w:szCs w:val="18"/>
              </w:rPr>
              <w:endnoteReference w:id="13"/>
            </w:r>
          </w:p>
          <w:p w14:paraId="2C255723" w14:textId="77777777" w:rsidR="00F1023D" w:rsidRPr="00F1023D" w:rsidRDefault="00F1023D" w:rsidP="006709CD">
            <w:pPr>
              <w:pStyle w:val="ListParagraph"/>
              <w:numPr>
                <w:ilvl w:val="0"/>
                <w:numId w:val="8"/>
              </w:numPr>
              <w:spacing w:after="120"/>
              <w:contextualSpacing w:val="0"/>
              <w:jc w:val="both"/>
              <w:rPr>
                <w:rFonts w:ascii="Poppins" w:hAnsi="Poppins" w:cs="Poppins"/>
                <w:bCs/>
                <w:color w:val="062172"/>
              </w:rPr>
            </w:pPr>
            <w:r w:rsidRPr="00F1023D">
              <w:rPr>
                <w:rFonts w:ascii="Poppins" w:hAnsi="Poppins" w:cs="Poppins"/>
                <w:bCs/>
                <w:color w:val="062172"/>
              </w:rPr>
              <w:t xml:space="preserve">Were there any </w:t>
            </w:r>
            <w:r w:rsidRPr="00F1023D">
              <w:rPr>
                <w:rFonts w:ascii="Poppins" w:hAnsi="Poppins" w:cs="Poppins"/>
                <w:b/>
                <w:color w:val="062172"/>
              </w:rPr>
              <w:t>partnerships</w:t>
            </w:r>
            <w:r w:rsidRPr="00F1023D">
              <w:rPr>
                <w:rFonts w:ascii="Poppins" w:hAnsi="Poppins" w:cs="Poppins"/>
                <w:bCs/>
                <w:color w:val="062172"/>
              </w:rPr>
              <w:t xml:space="preserve"> (financial/in-kind/other) developed or leveraged, for example with the private sector, foundations, other sectors beyond education, research institutions etc. to support the grant? If yes, describe below these partnerships and explain their level of success, any challenges, and lessons</w:t>
            </w:r>
          </w:p>
          <w:p w14:paraId="019D1D8A" w14:textId="2F8CA073" w:rsidR="00502DE3" w:rsidRPr="00F1023D" w:rsidRDefault="00F1023D" w:rsidP="006709CD">
            <w:pPr>
              <w:pStyle w:val="ListParagraph"/>
              <w:numPr>
                <w:ilvl w:val="0"/>
                <w:numId w:val="8"/>
              </w:numPr>
              <w:spacing w:after="120" w:line="264" w:lineRule="auto"/>
              <w:jc w:val="both"/>
              <w:rPr>
                <w:rFonts w:ascii="Poppins" w:hAnsi="Poppins" w:cs="Poppins"/>
                <w:bCs/>
                <w:color w:val="062172"/>
              </w:rPr>
            </w:pPr>
            <w:r w:rsidRPr="00F1023D">
              <w:rPr>
                <w:rFonts w:ascii="Poppins" w:hAnsi="Poppins" w:cs="Poppins"/>
                <w:bCs/>
                <w:color w:val="062172"/>
              </w:rPr>
              <w:t xml:space="preserve">How inclusive was </w:t>
            </w:r>
            <w:r w:rsidRPr="00F1023D">
              <w:rPr>
                <w:rFonts w:ascii="Poppins" w:hAnsi="Poppins" w:cs="Poppins"/>
                <w:b/>
                <w:color w:val="062172"/>
              </w:rPr>
              <w:t>sector dialogue</w:t>
            </w:r>
            <w:r w:rsidRPr="00F1023D">
              <w:rPr>
                <w:rFonts w:ascii="Poppins" w:hAnsi="Poppins" w:cs="Poppins"/>
                <w:bCs/>
                <w:color w:val="062172"/>
              </w:rPr>
              <w:t xml:space="preserve"> throughout the life of the grant? Coordinated/harmonized mechanisms, notably in the context of the partnership compact (synchronized actions between country actors, for example through the local education group)</w:t>
            </w:r>
          </w:p>
        </w:tc>
      </w:tr>
      <w:tr w:rsidR="00CA4451" w:rsidRPr="00F83DD1" w14:paraId="669437A4" w14:textId="77777777" w:rsidTr="001345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440" w:type="dxa"/>
            <w:gridSpan w:val="8"/>
            <w:tcBorders>
              <w:top w:val="nil"/>
              <w:left w:val="nil"/>
              <w:bottom w:val="nil"/>
              <w:right w:val="nil"/>
            </w:tcBorders>
            <w:shd w:val="clear" w:color="auto" w:fill="FFFFFF" w:themeFill="background1"/>
            <w:vAlign w:val="center"/>
          </w:tcPr>
          <w:p w14:paraId="529CDB41" w14:textId="77777777" w:rsidR="00502DE3" w:rsidRPr="00F83DD1" w:rsidRDefault="00000000" w:rsidP="006709CD">
            <w:pPr>
              <w:spacing w:line="300" w:lineRule="auto"/>
              <w:ind w:right="72"/>
              <w:jc w:val="both"/>
              <w:rPr>
                <w:rFonts w:ascii="Poppins" w:hAnsi="Poppins" w:cs="Poppins"/>
                <w:color w:val="062172"/>
              </w:rPr>
            </w:pPr>
            <w:sdt>
              <w:sdtPr>
                <w:rPr>
                  <w:rFonts w:ascii="Poppins" w:eastAsia="Calibri" w:hAnsi="Poppins" w:cs="Poppins"/>
                  <w:color w:val="062172"/>
                </w:rPr>
                <w:id w:val="1089266063"/>
                <w:placeholder>
                  <w:docPart w:val="D059AEA60608456CAC4447D4975EDA91"/>
                </w:placeholder>
                <w:showingPlcHdr/>
                <w:text w:multiLine="1"/>
              </w:sdtPr>
              <w:sdtContent>
                <w:r w:rsidR="00502DE3" w:rsidRPr="00F83DD1">
                  <w:rPr>
                    <w:rFonts w:ascii="Poppins" w:eastAsia="Calibri" w:hAnsi="Poppins" w:cs="Poppins"/>
                    <w:color w:val="062172"/>
                  </w:rPr>
                  <w:t>Click here to enter text.</w:t>
                </w:r>
              </w:sdtContent>
            </w:sdt>
          </w:p>
        </w:tc>
      </w:tr>
      <w:tr w:rsidR="00CA4451" w:rsidRPr="00F83DD1" w14:paraId="795C78F3" w14:textId="77777777" w:rsidTr="0013453D">
        <w:trPr>
          <w:trHeight w:val="449"/>
        </w:trPr>
        <w:tc>
          <w:tcPr>
            <w:tcW w:w="10440" w:type="dxa"/>
            <w:gridSpan w:val="8"/>
            <w:tcBorders>
              <w:top w:val="nil"/>
              <w:left w:val="nil"/>
              <w:bottom w:val="single" w:sz="4" w:space="0" w:color="43D596"/>
              <w:right w:val="nil"/>
            </w:tcBorders>
            <w:shd w:val="clear" w:color="auto" w:fill="43D596"/>
            <w:vAlign w:val="center"/>
          </w:tcPr>
          <w:p w14:paraId="36D08A75" w14:textId="0671D440" w:rsidR="00502DE3" w:rsidRPr="00F83DD1" w:rsidRDefault="00773198" w:rsidP="006709CD">
            <w:pPr>
              <w:jc w:val="both"/>
              <w:rPr>
                <w:rFonts w:ascii="Poppins" w:hAnsi="Poppins" w:cs="Poppins"/>
                <w:b/>
                <w:bCs/>
                <w:color w:val="062172"/>
              </w:rPr>
            </w:pPr>
            <w:r w:rsidRPr="00773198">
              <w:rPr>
                <w:rFonts w:ascii="Poppins" w:hAnsi="Poppins" w:cs="Poppins"/>
                <w:b/>
                <w:color w:val="FFFFFF" w:themeColor="background1"/>
              </w:rPr>
              <w:t>3</w:t>
            </w:r>
            <w:r w:rsidR="00502DE3" w:rsidRPr="00773198">
              <w:rPr>
                <w:rFonts w:ascii="Poppins" w:hAnsi="Poppins" w:cs="Poppins"/>
                <w:b/>
                <w:color w:val="FFFFFF" w:themeColor="background1"/>
              </w:rPr>
              <w:t>.</w:t>
            </w:r>
            <w:r w:rsidR="00560FEA">
              <w:rPr>
                <w:rFonts w:ascii="Poppins" w:hAnsi="Poppins" w:cs="Poppins"/>
                <w:b/>
                <w:color w:val="FFFFFF" w:themeColor="background1"/>
              </w:rPr>
              <w:t xml:space="preserve">5 </w:t>
            </w:r>
            <w:r w:rsidR="00502DE3" w:rsidRPr="00773198">
              <w:rPr>
                <w:rFonts w:ascii="Poppins" w:hAnsi="Poppins" w:cs="Poppins"/>
                <w:b/>
                <w:color w:val="FFFFFF" w:themeColor="background1"/>
              </w:rPr>
              <w:t>Use of data and evidence for improvement</w:t>
            </w:r>
          </w:p>
        </w:tc>
      </w:tr>
      <w:tr w:rsidR="00CA4451" w:rsidRPr="00F83DD1" w14:paraId="69068EBC" w14:textId="77777777" w:rsidTr="0013453D">
        <w:trPr>
          <w:trHeight w:val="511"/>
        </w:trPr>
        <w:tc>
          <w:tcPr>
            <w:tcW w:w="10440" w:type="dxa"/>
            <w:gridSpan w:val="8"/>
            <w:tcBorders>
              <w:top w:val="single" w:sz="4" w:space="0" w:color="43D596"/>
              <w:left w:val="nil"/>
              <w:bottom w:val="single" w:sz="4" w:space="0" w:color="43D596"/>
              <w:right w:val="nil"/>
            </w:tcBorders>
            <w:shd w:val="clear" w:color="auto" w:fill="E7E6E6" w:themeFill="background2"/>
          </w:tcPr>
          <w:p w14:paraId="6F46E209" w14:textId="567F01AE" w:rsidR="00502DE3" w:rsidRPr="00F83DD1" w:rsidRDefault="00502DE3" w:rsidP="006709CD">
            <w:pPr>
              <w:spacing w:after="120"/>
              <w:jc w:val="both"/>
              <w:rPr>
                <w:rFonts w:ascii="Poppins" w:hAnsi="Poppins" w:cs="Poppins"/>
                <w:color w:val="062172"/>
              </w:rPr>
            </w:pPr>
            <w:r w:rsidRPr="00F83DD1">
              <w:rPr>
                <w:rFonts w:ascii="Poppins" w:hAnsi="Poppins" w:cs="Poppins"/>
                <w:color w:val="062172"/>
              </w:rPr>
              <w:t xml:space="preserve">Explain how, and with which level of success, the </w:t>
            </w:r>
            <w:r w:rsidR="00560FEA">
              <w:rPr>
                <w:rFonts w:ascii="Poppins" w:hAnsi="Poppins" w:cs="Poppins"/>
                <w:color w:val="062172"/>
              </w:rPr>
              <w:t xml:space="preserve">grant </w:t>
            </w:r>
            <w:r w:rsidRPr="00F83DD1">
              <w:rPr>
                <w:rFonts w:ascii="Poppins" w:hAnsi="Poppins" w:cs="Poppins"/>
                <w:color w:val="062172"/>
              </w:rPr>
              <w:t xml:space="preserve">has </w:t>
            </w:r>
            <w:r w:rsidRPr="00F83DD1">
              <w:rPr>
                <w:rFonts w:ascii="Poppins" w:hAnsi="Poppins" w:cs="Poppins"/>
                <w:b/>
                <w:bCs/>
                <w:color w:val="062172"/>
              </w:rPr>
              <w:t xml:space="preserve">used its </w:t>
            </w:r>
            <w:r w:rsidR="00560FEA">
              <w:rPr>
                <w:rFonts w:ascii="Poppins" w:hAnsi="Poppins" w:cs="Poppins"/>
                <w:b/>
                <w:bCs/>
                <w:color w:val="062172"/>
              </w:rPr>
              <w:t xml:space="preserve">grant </w:t>
            </w:r>
            <w:r w:rsidRPr="00F83DD1">
              <w:rPr>
                <w:rFonts w:ascii="Poppins" w:hAnsi="Poppins" w:cs="Poppins"/>
                <w:b/>
                <w:bCs/>
                <w:color w:val="062172"/>
              </w:rPr>
              <w:t>monitoring data and research/evidence</w:t>
            </w:r>
            <w:r w:rsidRPr="00F83DD1">
              <w:rPr>
                <w:rFonts w:ascii="Poppins" w:hAnsi="Poppins" w:cs="Poppins"/>
                <w:color w:val="062172"/>
              </w:rPr>
              <w:t xml:space="preserve"> throughout its life</w:t>
            </w:r>
            <w:r w:rsidR="00C738EB" w:rsidRPr="00F83DD1">
              <w:rPr>
                <w:rFonts w:ascii="Poppins" w:hAnsi="Poppins" w:cs="Poppins"/>
                <w:color w:val="062172"/>
              </w:rPr>
              <w:t xml:space="preserve"> </w:t>
            </w:r>
            <w:r w:rsidRPr="00F83DD1">
              <w:rPr>
                <w:rFonts w:ascii="Poppins" w:hAnsi="Poppins" w:cs="Poppins"/>
                <w:color w:val="062172"/>
              </w:rPr>
              <w:t xml:space="preserve">cycle to improve implementation and ensure that intended results would be achieved. </w:t>
            </w:r>
          </w:p>
          <w:p w14:paraId="6B99094C" w14:textId="4D6ACE86" w:rsidR="00502DE3" w:rsidRPr="00F83DD1" w:rsidRDefault="00502DE3" w:rsidP="006709CD">
            <w:pPr>
              <w:spacing w:after="120"/>
              <w:jc w:val="both"/>
              <w:rPr>
                <w:rFonts w:ascii="Poppins" w:hAnsi="Poppins" w:cs="Poppins"/>
                <w:bCs/>
                <w:color w:val="062172"/>
              </w:rPr>
            </w:pPr>
            <w:r w:rsidRPr="00F83DD1">
              <w:rPr>
                <w:rFonts w:ascii="Poppins" w:hAnsi="Poppins" w:cs="Poppins"/>
                <w:color w:val="062172"/>
              </w:rPr>
              <w:t xml:space="preserve">Provide any details related to </w:t>
            </w:r>
            <w:r w:rsidRPr="00F83DD1">
              <w:rPr>
                <w:rFonts w:ascii="Poppins" w:hAnsi="Poppins" w:cs="Poppins"/>
                <w:b/>
                <w:bCs/>
                <w:color w:val="062172"/>
              </w:rPr>
              <w:t>joint problem-solving</w:t>
            </w:r>
            <w:r w:rsidRPr="00F83DD1">
              <w:rPr>
                <w:rFonts w:ascii="Poppins" w:hAnsi="Poppins" w:cs="Poppins"/>
                <w:color w:val="062172"/>
              </w:rPr>
              <w:t xml:space="preserve"> exercises, events or opportunities with country-level partners</w:t>
            </w:r>
            <w:r w:rsidR="002F704E" w:rsidRPr="00F83DD1">
              <w:rPr>
                <w:rFonts w:ascii="Poppins" w:hAnsi="Poppins" w:cs="Poppins"/>
                <w:color w:val="062172"/>
              </w:rPr>
              <w:t>,</w:t>
            </w:r>
            <w:r w:rsidRPr="00F83DD1">
              <w:rPr>
                <w:rFonts w:ascii="Poppins" w:hAnsi="Poppins" w:cs="Poppins"/>
                <w:color w:val="062172"/>
              </w:rPr>
              <w:t xml:space="preserve"> the GPE Secretariat</w:t>
            </w:r>
            <w:r w:rsidR="009D0B39">
              <w:rPr>
                <w:rFonts w:ascii="Poppins" w:hAnsi="Poppins" w:cs="Poppins"/>
                <w:color w:val="062172"/>
              </w:rPr>
              <w:t>,</w:t>
            </w:r>
            <w:r w:rsidRPr="00F83DD1">
              <w:rPr>
                <w:rFonts w:ascii="Poppins" w:hAnsi="Poppins" w:cs="Poppins"/>
                <w:color w:val="062172"/>
              </w:rPr>
              <w:t xml:space="preserve"> </w:t>
            </w:r>
            <w:r w:rsidR="002F704E" w:rsidRPr="00F83DD1">
              <w:rPr>
                <w:rFonts w:ascii="Poppins" w:hAnsi="Poppins" w:cs="Poppins"/>
                <w:color w:val="062172"/>
              </w:rPr>
              <w:t xml:space="preserve">and other stakeholders, </w:t>
            </w:r>
            <w:r w:rsidRPr="00F83DD1">
              <w:rPr>
                <w:rFonts w:ascii="Poppins" w:hAnsi="Poppins" w:cs="Poppins"/>
                <w:color w:val="062172"/>
              </w:rPr>
              <w:t>and their relative level of usefulness, as well as any recommendations on how such mechanisms could be improved moving forward.</w:t>
            </w:r>
          </w:p>
        </w:tc>
      </w:tr>
      <w:tr w:rsidR="00CA4451" w:rsidRPr="00F83DD1" w14:paraId="522B961B" w14:textId="77777777" w:rsidTr="0013453D">
        <w:trPr>
          <w:trHeight w:val="511"/>
        </w:trPr>
        <w:tc>
          <w:tcPr>
            <w:tcW w:w="10440" w:type="dxa"/>
            <w:gridSpan w:val="8"/>
            <w:tcBorders>
              <w:top w:val="single" w:sz="4" w:space="0" w:color="43D596"/>
              <w:left w:val="nil"/>
              <w:bottom w:val="nil"/>
              <w:right w:val="nil"/>
            </w:tcBorders>
            <w:shd w:val="clear" w:color="auto" w:fill="FFFFFF" w:themeFill="background1"/>
            <w:vAlign w:val="center"/>
          </w:tcPr>
          <w:p w14:paraId="3B9EB251" w14:textId="2637CB96" w:rsidR="008D416B" w:rsidRPr="00F83DD1" w:rsidRDefault="00502DE3" w:rsidP="006709CD">
            <w:pPr>
              <w:jc w:val="both"/>
              <w:rPr>
                <w:rFonts w:ascii="Poppins" w:hAnsi="Poppins" w:cs="Poppins"/>
                <w:color w:val="062172"/>
              </w:rPr>
            </w:pPr>
            <w:r w:rsidRPr="00F83DD1">
              <w:rPr>
                <w:rStyle w:val="PlaceholderText"/>
                <w:rFonts w:ascii="Poppins" w:hAnsi="Poppins" w:cs="Poppins"/>
                <w:color w:val="062172"/>
              </w:rPr>
              <w:t>Click here to enter text.</w:t>
            </w:r>
          </w:p>
        </w:tc>
      </w:tr>
      <w:tr w:rsidR="00CA4451" w:rsidRPr="00F83DD1" w14:paraId="63072DFF" w14:textId="77777777" w:rsidTr="0013453D">
        <w:trPr>
          <w:trHeight w:val="449"/>
        </w:trPr>
        <w:tc>
          <w:tcPr>
            <w:tcW w:w="10440" w:type="dxa"/>
            <w:gridSpan w:val="8"/>
            <w:tcBorders>
              <w:top w:val="nil"/>
              <w:left w:val="nil"/>
              <w:bottom w:val="nil"/>
              <w:right w:val="nil"/>
            </w:tcBorders>
            <w:shd w:val="clear" w:color="auto" w:fill="43D596"/>
            <w:vAlign w:val="center"/>
          </w:tcPr>
          <w:p w14:paraId="6668F18A" w14:textId="300940B8" w:rsidR="00502DE3" w:rsidRPr="00F83DD1" w:rsidRDefault="00773198" w:rsidP="006709CD">
            <w:pPr>
              <w:jc w:val="both"/>
              <w:rPr>
                <w:rFonts w:ascii="Poppins" w:hAnsi="Poppins" w:cs="Poppins"/>
                <w:b/>
                <w:bCs/>
                <w:color w:val="062172"/>
              </w:rPr>
            </w:pPr>
            <w:r w:rsidRPr="00773198">
              <w:rPr>
                <w:rFonts w:ascii="Poppins" w:hAnsi="Poppins" w:cs="Poppins"/>
                <w:b/>
                <w:color w:val="FFFFFF" w:themeColor="background1"/>
              </w:rPr>
              <w:t>3</w:t>
            </w:r>
            <w:r w:rsidR="00502DE3" w:rsidRPr="00773198">
              <w:rPr>
                <w:rFonts w:ascii="Poppins" w:hAnsi="Poppins" w:cs="Poppins"/>
                <w:b/>
                <w:color w:val="FFFFFF" w:themeColor="background1"/>
              </w:rPr>
              <w:t>.</w:t>
            </w:r>
            <w:r w:rsidR="009D0B39">
              <w:rPr>
                <w:rFonts w:ascii="Poppins" w:hAnsi="Poppins" w:cs="Poppins"/>
                <w:b/>
                <w:color w:val="FFFFFF" w:themeColor="background1"/>
              </w:rPr>
              <w:t>6</w:t>
            </w:r>
            <w:r w:rsidR="00502DE3" w:rsidRPr="00773198">
              <w:rPr>
                <w:rFonts w:ascii="Poppins" w:hAnsi="Poppins" w:cs="Poppins"/>
                <w:b/>
                <w:color w:val="FFFFFF" w:themeColor="background1"/>
              </w:rPr>
              <w:t xml:space="preserve"> Use of GPE processes</w:t>
            </w:r>
          </w:p>
        </w:tc>
      </w:tr>
      <w:tr w:rsidR="00CA4451" w:rsidRPr="00F83DD1" w14:paraId="679BD22A" w14:textId="77777777" w:rsidTr="0013453D">
        <w:trPr>
          <w:trHeight w:val="511"/>
        </w:trPr>
        <w:tc>
          <w:tcPr>
            <w:tcW w:w="10440" w:type="dxa"/>
            <w:gridSpan w:val="8"/>
            <w:tcBorders>
              <w:top w:val="nil"/>
              <w:left w:val="nil"/>
              <w:bottom w:val="single" w:sz="4" w:space="0" w:color="43D596"/>
              <w:right w:val="nil"/>
            </w:tcBorders>
            <w:shd w:val="clear" w:color="auto" w:fill="E7E6E6" w:themeFill="background2"/>
            <w:vAlign w:val="center"/>
          </w:tcPr>
          <w:p w14:paraId="5F62AD36" w14:textId="503A48B0" w:rsidR="004D5EF8" w:rsidRPr="00F83DD1" w:rsidRDefault="00502DE3" w:rsidP="006709CD">
            <w:pPr>
              <w:spacing w:after="120"/>
              <w:jc w:val="both"/>
              <w:rPr>
                <w:rFonts w:ascii="Poppins" w:hAnsi="Poppins" w:cs="Poppins"/>
                <w:color w:val="062172"/>
              </w:rPr>
            </w:pPr>
            <w:r w:rsidRPr="00F83DD1">
              <w:rPr>
                <w:rFonts w:ascii="Poppins" w:hAnsi="Poppins" w:cs="Poppins"/>
                <w:color w:val="062172"/>
              </w:rPr>
              <w:t xml:space="preserve">Reflect on </w:t>
            </w:r>
            <w:r w:rsidR="00FD008E" w:rsidRPr="00F83DD1">
              <w:rPr>
                <w:rFonts w:ascii="Poppins" w:hAnsi="Poppins" w:cs="Poppins"/>
                <w:color w:val="062172"/>
              </w:rPr>
              <w:t xml:space="preserve">the </w:t>
            </w:r>
            <w:r w:rsidRPr="00F83DD1">
              <w:rPr>
                <w:rFonts w:ascii="Poppins" w:hAnsi="Poppins" w:cs="Poppins"/>
                <w:color w:val="062172"/>
              </w:rPr>
              <w:t xml:space="preserve">extent to which the </w:t>
            </w:r>
            <w:r w:rsidRPr="00F83DD1">
              <w:rPr>
                <w:rFonts w:ascii="Poppins" w:hAnsi="Poppins" w:cs="Poppins"/>
                <w:b/>
                <w:bCs/>
                <w:color w:val="062172"/>
              </w:rPr>
              <w:t xml:space="preserve">key </w:t>
            </w:r>
            <w:r w:rsidR="000C4364" w:rsidRPr="00F83DD1">
              <w:rPr>
                <w:rFonts w:ascii="Poppins" w:hAnsi="Poppins" w:cs="Poppins"/>
                <w:b/>
                <w:bCs/>
                <w:color w:val="062172"/>
              </w:rPr>
              <w:t xml:space="preserve">system </w:t>
            </w:r>
            <w:r w:rsidR="009D0B39">
              <w:rPr>
                <w:rFonts w:ascii="Poppins" w:hAnsi="Poppins" w:cs="Poppins"/>
                <w:b/>
                <w:bCs/>
                <w:color w:val="062172"/>
              </w:rPr>
              <w:t xml:space="preserve">capacity </w:t>
            </w:r>
            <w:r w:rsidR="000C4364" w:rsidRPr="00F83DD1">
              <w:rPr>
                <w:rFonts w:ascii="Poppins" w:hAnsi="Poppins" w:cs="Poppins"/>
                <w:b/>
                <w:bCs/>
                <w:color w:val="062172"/>
              </w:rPr>
              <w:t xml:space="preserve">grant </w:t>
            </w:r>
            <w:r w:rsidRPr="00F83DD1">
              <w:rPr>
                <w:rFonts w:ascii="Poppins" w:hAnsi="Poppins" w:cs="Poppins"/>
                <w:b/>
                <w:bCs/>
                <w:color w:val="062172"/>
              </w:rPr>
              <w:t>process</w:t>
            </w:r>
            <w:r w:rsidR="0012442E" w:rsidRPr="00F83DD1">
              <w:rPr>
                <w:rFonts w:ascii="Poppins" w:hAnsi="Poppins" w:cs="Poppins"/>
                <w:b/>
                <w:bCs/>
                <w:color w:val="062172"/>
              </w:rPr>
              <w:t>es and mechanisms</w:t>
            </w:r>
            <w:r w:rsidRPr="00F83DD1">
              <w:rPr>
                <w:rFonts w:ascii="Poppins" w:hAnsi="Poppins" w:cs="Poppins"/>
                <w:color w:val="062172"/>
              </w:rPr>
              <w:t xml:space="preserve"> have facilitated or impeded the design and implementation of the </w:t>
            </w:r>
            <w:r w:rsidR="009D0B39">
              <w:rPr>
                <w:rFonts w:ascii="Poppins" w:hAnsi="Poppins" w:cs="Poppins"/>
                <w:color w:val="062172"/>
              </w:rPr>
              <w:t>grant</w:t>
            </w:r>
            <w:r w:rsidRPr="00F83DD1">
              <w:rPr>
                <w:rFonts w:ascii="Poppins" w:hAnsi="Poppins" w:cs="Poppins"/>
                <w:color w:val="062172"/>
              </w:rPr>
              <w:t xml:space="preserve"> (in terms of the need for grant quality, timeliness, reasonable transaction costs, </w:t>
            </w:r>
            <w:r w:rsidR="00AF7696" w:rsidRPr="00F83DD1">
              <w:rPr>
                <w:rFonts w:ascii="Poppins" w:hAnsi="Poppins" w:cs="Poppins"/>
                <w:color w:val="062172"/>
              </w:rPr>
              <w:t>and so on</w:t>
            </w:r>
            <w:r w:rsidRPr="00F83DD1">
              <w:rPr>
                <w:rFonts w:ascii="Poppins" w:hAnsi="Poppins" w:cs="Poppins"/>
                <w:color w:val="062172"/>
              </w:rPr>
              <w:t>).</w:t>
            </w:r>
            <w:r w:rsidR="004D5EF8" w:rsidRPr="00EB29B5">
              <w:rPr>
                <w:rStyle w:val="EndnoteReference"/>
                <w:rFonts w:ascii="Poppins" w:hAnsi="Poppins" w:cs="Poppins"/>
                <w:color w:val="062172"/>
                <w:sz w:val="18"/>
                <w:szCs w:val="18"/>
              </w:rPr>
              <w:endnoteReference w:id="14"/>
            </w:r>
          </w:p>
        </w:tc>
      </w:tr>
      <w:tr w:rsidR="00CA4451" w:rsidRPr="00F83DD1" w14:paraId="5A749D49" w14:textId="77777777" w:rsidTr="0013453D">
        <w:trPr>
          <w:trHeight w:val="511"/>
        </w:trPr>
        <w:tc>
          <w:tcPr>
            <w:tcW w:w="10440" w:type="dxa"/>
            <w:gridSpan w:val="8"/>
            <w:tcBorders>
              <w:top w:val="single" w:sz="4" w:space="0" w:color="43D596"/>
              <w:left w:val="nil"/>
              <w:bottom w:val="nil"/>
              <w:right w:val="nil"/>
            </w:tcBorders>
            <w:shd w:val="clear" w:color="auto" w:fill="FFFFFF" w:themeFill="background1"/>
            <w:vAlign w:val="center"/>
          </w:tcPr>
          <w:p w14:paraId="5FDA72D7" w14:textId="1C2348FC" w:rsidR="00502DE3" w:rsidRPr="000D3846" w:rsidRDefault="00000000" w:rsidP="006709CD">
            <w:pPr>
              <w:jc w:val="both"/>
              <w:rPr>
                <w:rFonts w:ascii="Poppins" w:hAnsi="Poppins" w:cs="Poppins"/>
                <w:b/>
                <w:bCs/>
                <w:color w:val="062172"/>
              </w:rPr>
            </w:pPr>
            <w:sdt>
              <w:sdtPr>
                <w:rPr>
                  <w:rFonts w:ascii="Poppins" w:eastAsia="Calibri" w:hAnsi="Poppins" w:cs="Poppins"/>
                  <w:color w:val="062172"/>
                </w:rPr>
                <w:id w:val="774521977"/>
                <w:placeholder>
                  <w:docPart w:val="53635C573C204B228C726A0EE960B6FF"/>
                </w:placeholder>
                <w:showingPlcHdr/>
                <w:text w:multiLine="1"/>
              </w:sdtPr>
              <w:sdtContent>
                <w:r w:rsidR="000D3846" w:rsidRPr="00F83DD1">
                  <w:rPr>
                    <w:rFonts w:ascii="Poppins" w:eastAsia="Calibri" w:hAnsi="Poppins" w:cs="Poppins"/>
                    <w:color w:val="062172"/>
                  </w:rPr>
                  <w:t>Click here to enter text.</w:t>
                </w:r>
              </w:sdtContent>
            </w:sdt>
          </w:p>
        </w:tc>
      </w:tr>
    </w:tbl>
    <w:p w14:paraId="79D73538" w14:textId="77777777" w:rsidR="00770B90" w:rsidRDefault="00770B90" w:rsidP="006709CD">
      <w:pPr>
        <w:jc w:val="both"/>
      </w:pPr>
      <w:r>
        <w:br w:type="page"/>
      </w:r>
    </w:p>
    <w:tbl>
      <w:tblPr>
        <w:tblStyle w:val="TableGrid"/>
        <w:tblW w:w="10440" w:type="dxa"/>
        <w:tblInd w:w="-11"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394"/>
        <w:gridCol w:w="5046"/>
      </w:tblGrid>
      <w:tr w:rsidR="00CA4451" w:rsidRPr="00F83DD1" w14:paraId="0E09E01D" w14:textId="77777777" w:rsidTr="0013453D">
        <w:trPr>
          <w:trHeight w:val="449"/>
        </w:trPr>
        <w:tc>
          <w:tcPr>
            <w:tcW w:w="10440" w:type="dxa"/>
            <w:gridSpan w:val="2"/>
            <w:tcBorders>
              <w:top w:val="nil"/>
              <w:left w:val="nil"/>
              <w:bottom w:val="single" w:sz="4" w:space="0" w:color="43D596"/>
              <w:right w:val="nil"/>
            </w:tcBorders>
            <w:shd w:val="clear" w:color="auto" w:fill="FFFFFF" w:themeFill="background1"/>
            <w:vAlign w:val="center"/>
          </w:tcPr>
          <w:p w14:paraId="49F318C3" w14:textId="636376F3" w:rsidR="00502DE3" w:rsidRPr="00773198" w:rsidRDefault="00773198" w:rsidP="006709CD">
            <w:pPr>
              <w:jc w:val="both"/>
              <w:rPr>
                <w:rFonts w:ascii="Poppins" w:hAnsi="Poppins" w:cs="Poppins"/>
                <w:b/>
                <w:bCs/>
                <w:color w:val="43D596"/>
                <w:sz w:val="28"/>
                <w:szCs w:val="28"/>
              </w:rPr>
            </w:pPr>
            <w:r>
              <w:rPr>
                <w:rFonts w:ascii="Poppins" w:hAnsi="Poppins" w:cs="Poppins"/>
                <w:b/>
                <w:bCs/>
                <w:color w:val="43D596"/>
                <w:sz w:val="28"/>
                <w:szCs w:val="28"/>
              </w:rPr>
              <w:lastRenderedPageBreak/>
              <w:t>4</w:t>
            </w:r>
            <w:r w:rsidR="00502DE3" w:rsidRPr="00773198">
              <w:rPr>
                <w:rFonts w:ascii="Poppins" w:hAnsi="Poppins" w:cs="Poppins"/>
                <w:b/>
                <w:bCs/>
                <w:color w:val="43D596"/>
                <w:sz w:val="28"/>
                <w:szCs w:val="28"/>
              </w:rPr>
              <w:t>. SUSTAINABILITY</w:t>
            </w:r>
          </w:p>
        </w:tc>
      </w:tr>
      <w:tr w:rsidR="00CA4451" w:rsidRPr="00F83DD1" w14:paraId="310043B1" w14:textId="77777777" w:rsidTr="0013453D">
        <w:trPr>
          <w:trHeight w:val="350"/>
        </w:trPr>
        <w:tc>
          <w:tcPr>
            <w:tcW w:w="10440" w:type="dxa"/>
            <w:gridSpan w:val="2"/>
            <w:tcBorders>
              <w:top w:val="single" w:sz="4" w:space="0" w:color="43D596"/>
              <w:left w:val="nil"/>
              <w:bottom w:val="single" w:sz="4" w:space="0" w:color="43D596"/>
              <w:right w:val="nil"/>
            </w:tcBorders>
            <w:shd w:val="clear" w:color="auto" w:fill="E7E6E6" w:themeFill="background2"/>
            <w:vAlign w:val="center"/>
          </w:tcPr>
          <w:p w14:paraId="4D8E86B0" w14:textId="63379030" w:rsidR="000D3846" w:rsidRDefault="000D3846" w:rsidP="006709CD">
            <w:pPr>
              <w:spacing w:after="120"/>
              <w:jc w:val="both"/>
              <w:rPr>
                <w:rFonts w:ascii="Poppins" w:hAnsi="Poppins" w:cs="Poppins"/>
                <w:bCs/>
                <w:color w:val="062172"/>
              </w:rPr>
            </w:pPr>
            <w:bookmarkStart w:id="4" w:name="II4"/>
            <w:bookmarkStart w:id="5" w:name="II5"/>
            <w:r>
              <w:rPr>
                <w:rFonts w:ascii="Poppins" w:hAnsi="Poppins" w:cs="Poppins"/>
                <w:bCs/>
                <w:color w:val="062172"/>
              </w:rPr>
              <w:t>If applicable:</w:t>
            </w:r>
          </w:p>
          <w:p w14:paraId="12320739" w14:textId="06B7A055" w:rsidR="00502DE3" w:rsidRPr="00F83DD1" w:rsidRDefault="00502DE3" w:rsidP="006709CD">
            <w:pPr>
              <w:spacing w:after="120"/>
              <w:jc w:val="both"/>
              <w:rPr>
                <w:rFonts w:ascii="Poppins" w:hAnsi="Poppins" w:cs="Poppins"/>
                <w:bCs/>
                <w:color w:val="062172"/>
              </w:rPr>
            </w:pPr>
            <w:r w:rsidRPr="00F83DD1">
              <w:rPr>
                <w:rFonts w:ascii="Poppins" w:hAnsi="Poppins" w:cs="Poppins"/>
                <w:bCs/>
                <w:color w:val="062172"/>
              </w:rPr>
              <w:t xml:space="preserve">Reflect on the </w:t>
            </w:r>
            <w:r w:rsidRPr="00F83DD1">
              <w:rPr>
                <w:rFonts w:ascii="Poppins" w:hAnsi="Poppins" w:cs="Poppins"/>
                <w:b/>
                <w:color w:val="062172"/>
              </w:rPr>
              <w:t>potential for continuity</w:t>
            </w:r>
            <w:r w:rsidRPr="00F83DD1">
              <w:rPr>
                <w:rFonts w:ascii="Poppins" w:hAnsi="Poppins" w:cs="Poppins"/>
                <w:bCs/>
                <w:color w:val="062172"/>
              </w:rPr>
              <w:t xml:space="preserve"> beyond the closing date:</w:t>
            </w:r>
          </w:p>
          <w:p w14:paraId="244BD313" w14:textId="43DE6112" w:rsidR="00502DE3" w:rsidRDefault="00502DE3" w:rsidP="006709CD">
            <w:pPr>
              <w:pStyle w:val="ListParagraph"/>
              <w:numPr>
                <w:ilvl w:val="0"/>
                <w:numId w:val="9"/>
              </w:numPr>
              <w:jc w:val="both"/>
              <w:rPr>
                <w:rFonts w:ascii="Poppins" w:hAnsi="Poppins" w:cs="Poppins"/>
                <w:color w:val="062172"/>
              </w:rPr>
            </w:pPr>
            <w:r w:rsidRPr="00F83DD1">
              <w:rPr>
                <w:rFonts w:ascii="Poppins" w:hAnsi="Poppins" w:cs="Poppins"/>
                <w:color w:val="062172"/>
              </w:rPr>
              <w:t>Which</w:t>
            </w:r>
            <w:r w:rsidR="000756F0" w:rsidRPr="00F83DD1">
              <w:rPr>
                <w:rFonts w:ascii="Poppins" w:hAnsi="Poppins" w:cs="Poppins"/>
                <w:color w:val="062172"/>
              </w:rPr>
              <w:t xml:space="preserve"> </w:t>
            </w:r>
            <w:r w:rsidR="000D3846">
              <w:rPr>
                <w:rFonts w:ascii="Poppins" w:hAnsi="Poppins" w:cs="Poppins"/>
                <w:color w:val="062172"/>
              </w:rPr>
              <w:t>grant</w:t>
            </w:r>
            <w:r w:rsidRPr="00F83DD1">
              <w:rPr>
                <w:rFonts w:ascii="Poppins" w:hAnsi="Poppins" w:cs="Poppins"/>
                <w:color w:val="062172"/>
              </w:rPr>
              <w:t xml:space="preserve"> results</w:t>
            </w:r>
            <w:r w:rsidR="000D3846">
              <w:rPr>
                <w:rFonts w:ascii="Poppins" w:hAnsi="Poppins" w:cs="Poppins"/>
                <w:color w:val="062172"/>
              </w:rPr>
              <w:t xml:space="preserve">, </w:t>
            </w:r>
            <w:r w:rsidRPr="00F83DD1">
              <w:rPr>
                <w:rFonts w:ascii="Poppins" w:hAnsi="Poppins" w:cs="Poppins"/>
                <w:color w:val="062172"/>
              </w:rPr>
              <w:t>services</w:t>
            </w:r>
            <w:r w:rsidR="000D3846">
              <w:rPr>
                <w:rFonts w:ascii="Poppins" w:hAnsi="Poppins" w:cs="Poppins"/>
                <w:color w:val="062172"/>
              </w:rPr>
              <w:t xml:space="preserve"> or</w:t>
            </w:r>
            <w:r w:rsidRPr="00F83DD1">
              <w:rPr>
                <w:rFonts w:ascii="Poppins" w:hAnsi="Poppins" w:cs="Poppins"/>
                <w:color w:val="062172"/>
              </w:rPr>
              <w:t xml:space="preserve"> initiatives established have a potential to be continued</w:t>
            </w:r>
            <w:r w:rsidR="00280AC5" w:rsidRPr="00F83DD1">
              <w:rPr>
                <w:rFonts w:ascii="Poppins" w:hAnsi="Poppins" w:cs="Poppins"/>
                <w:color w:val="062172"/>
              </w:rPr>
              <w:t xml:space="preserve"> or scaled</w:t>
            </w:r>
            <w:r w:rsidRPr="00F83DD1">
              <w:rPr>
                <w:rFonts w:ascii="Poppins" w:hAnsi="Poppins" w:cs="Poppins"/>
                <w:color w:val="062172"/>
              </w:rPr>
              <w:t xml:space="preserve">, or if there are no tangible areas for continuity. </w:t>
            </w:r>
          </w:p>
          <w:p w14:paraId="123C7CE2" w14:textId="38B70939" w:rsidR="001B6797" w:rsidRPr="001B6797" w:rsidRDefault="001B6797" w:rsidP="006709CD">
            <w:pPr>
              <w:pStyle w:val="ListParagraph"/>
              <w:numPr>
                <w:ilvl w:val="0"/>
                <w:numId w:val="9"/>
              </w:numPr>
              <w:spacing w:after="60"/>
              <w:contextualSpacing w:val="0"/>
              <w:jc w:val="both"/>
              <w:rPr>
                <w:rFonts w:ascii="Poppins" w:hAnsi="Poppins" w:cs="Poppins"/>
                <w:color w:val="062172"/>
              </w:rPr>
            </w:pPr>
            <w:r w:rsidRPr="001B6797">
              <w:rPr>
                <w:rFonts w:ascii="Poppins" w:hAnsi="Poppins" w:cs="Poppins"/>
                <w:color w:val="062172"/>
              </w:rPr>
              <w:t>Whether the system’s weaknesses addressed through the system capacity grant have the potential to be durably remediated thanks to this grant.</w:t>
            </w:r>
          </w:p>
          <w:p w14:paraId="1AC149D5" w14:textId="77777777" w:rsidR="00CB15D9" w:rsidRPr="00F83DD1" w:rsidRDefault="00502DE3" w:rsidP="006709CD">
            <w:pPr>
              <w:pStyle w:val="ListParagraph"/>
              <w:numPr>
                <w:ilvl w:val="0"/>
                <w:numId w:val="9"/>
              </w:numPr>
              <w:spacing w:after="60"/>
              <w:contextualSpacing w:val="0"/>
              <w:jc w:val="both"/>
              <w:rPr>
                <w:rFonts w:ascii="Poppins" w:hAnsi="Poppins" w:cs="Poppins"/>
                <w:bCs/>
                <w:color w:val="062172"/>
              </w:rPr>
            </w:pPr>
            <w:r w:rsidRPr="00F83DD1">
              <w:rPr>
                <w:rFonts w:ascii="Poppins" w:hAnsi="Poppins" w:cs="Poppins"/>
                <w:color w:val="062172"/>
              </w:rPr>
              <w:t xml:space="preserve">The conditions in place or lacking for continuity, and any potential risks that may jeopardize </w:t>
            </w:r>
            <w:r w:rsidR="00B04D7A" w:rsidRPr="00F83DD1">
              <w:rPr>
                <w:rFonts w:ascii="Poppins" w:hAnsi="Poppins" w:cs="Poppins"/>
                <w:color w:val="062172"/>
              </w:rPr>
              <w:t>continuity</w:t>
            </w:r>
            <w:r w:rsidRPr="00F83DD1">
              <w:rPr>
                <w:rFonts w:ascii="Poppins" w:hAnsi="Poppins" w:cs="Poppins"/>
                <w:color w:val="062172"/>
              </w:rPr>
              <w:t xml:space="preserve">. </w:t>
            </w:r>
            <w:r w:rsidR="00CB15D9" w:rsidRPr="00F83DD1">
              <w:rPr>
                <w:rFonts w:ascii="Poppins" w:hAnsi="Poppins" w:cs="Poppins"/>
                <w:bCs/>
                <w:color w:val="062172"/>
              </w:rPr>
              <w:t>Also, whether there is sufficient budget and other resources allocated to these elements that are sought to be continued.</w:t>
            </w:r>
          </w:p>
          <w:p w14:paraId="2D9F983F" w14:textId="1460D603" w:rsidR="00502DE3" w:rsidRPr="00F83DD1" w:rsidRDefault="00502DE3" w:rsidP="006709CD">
            <w:pPr>
              <w:pStyle w:val="ListParagraph"/>
              <w:numPr>
                <w:ilvl w:val="0"/>
                <w:numId w:val="9"/>
              </w:numPr>
              <w:jc w:val="both"/>
              <w:rPr>
                <w:rFonts w:ascii="Poppins" w:hAnsi="Poppins" w:cs="Poppins"/>
                <w:bCs/>
                <w:color w:val="062172"/>
              </w:rPr>
            </w:pPr>
            <w:r w:rsidRPr="00F83DD1">
              <w:rPr>
                <w:rFonts w:ascii="Poppins" w:hAnsi="Poppins" w:cs="Poppins"/>
                <w:color w:val="062172"/>
              </w:rPr>
              <w:t>Any sustainability plans or exit strategies developed to ensure the continuity of (some of) the benefits.</w:t>
            </w:r>
          </w:p>
          <w:p w14:paraId="512C7138" w14:textId="285758B0" w:rsidR="00502DE3" w:rsidRPr="00F83DD1" w:rsidRDefault="00502DE3" w:rsidP="006709CD">
            <w:pPr>
              <w:pStyle w:val="ListParagraph"/>
              <w:numPr>
                <w:ilvl w:val="0"/>
                <w:numId w:val="9"/>
              </w:numPr>
              <w:spacing w:after="120"/>
              <w:jc w:val="both"/>
              <w:rPr>
                <w:rFonts w:ascii="Poppins" w:hAnsi="Poppins" w:cs="Poppins"/>
                <w:bCs/>
                <w:color w:val="062172"/>
              </w:rPr>
            </w:pPr>
            <w:r w:rsidRPr="00F83DD1">
              <w:rPr>
                <w:rFonts w:ascii="Poppins" w:hAnsi="Poppins" w:cs="Poppins"/>
                <w:color w:val="062172"/>
              </w:rPr>
              <w:t>Any measures for scaling up</w:t>
            </w:r>
            <w:r w:rsidR="001B6797">
              <w:rPr>
                <w:rFonts w:ascii="Poppins" w:hAnsi="Poppins" w:cs="Poppins"/>
                <w:color w:val="062172"/>
              </w:rPr>
              <w:t xml:space="preserve"> capacity strengthening</w:t>
            </w:r>
            <w:r w:rsidRPr="00F83DD1">
              <w:rPr>
                <w:rFonts w:ascii="Poppins" w:hAnsi="Poppins" w:cs="Poppins"/>
                <w:color w:val="062172"/>
              </w:rPr>
              <w:t xml:space="preserve"> pilots or promising practices.</w:t>
            </w:r>
          </w:p>
        </w:tc>
      </w:tr>
      <w:tr w:rsidR="00CA4451" w:rsidRPr="00F83DD1" w14:paraId="7620EAB5" w14:textId="77777777" w:rsidTr="0013453D">
        <w:trPr>
          <w:trHeight w:val="404"/>
        </w:trPr>
        <w:tc>
          <w:tcPr>
            <w:tcW w:w="10440" w:type="dxa"/>
            <w:gridSpan w:val="2"/>
            <w:tcBorders>
              <w:top w:val="single" w:sz="4" w:space="0" w:color="43D596"/>
              <w:left w:val="nil"/>
              <w:bottom w:val="nil"/>
              <w:right w:val="nil"/>
            </w:tcBorders>
            <w:shd w:val="clear" w:color="auto" w:fill="FFFFFF" w:themeFill="background1"/>
            <w:vAlign w:val="center"/>
          </w:tcPr>
          <w:p w14:paraId="7231A8AD" w14:textId="77777777" w:rsidR="00502DE3" w:rsidRPr="00F83DD1" w:rsidRDefault="00000000" w:rsidP="006709CD">
            <w:pPr>
              <w:jc w:val="both"/>
              <w:rPr>
                <w:rFonts w:ascii="Poppins" w:hAnsi="Poppins" w:cs="Poppins"/>
                <w:b/>
                <w:color w:val="062172"/>
              </w:rPr>
            </w:pPr>
            <w:sdt>
              <w:sdtPr>
                <w:rPr>
                  <w:rFonts w:ascii="Poppins" w:eastAsia="Calibri" w:hAnsi="Poppins" w:cs="Poppins"/>
                  <w:color w:val="062172"/>
                </w:rPr>
                <w:id w:val="-1488772344"/>
                <w:placeholder>
                  <w:docPart w:val="4BB65ACBC1564D7B85013BE3178F05F0"/>
                </w:placeholder>
                <w:showingPlcHdr/>
                <w:text w:multiLine="1"/>
              </w:sdtPr>
              <w:sdtContent>
                <w:r w:rsidR="00502DE3" w:rsidRPr="00F83DD1">
                  <w:rPr>
                    <w:rFonts w:ascii="Poppins" w:eastAsia="Calibri" w:hAnsi="Poppins" w:cs="Poppins"/>
                    <w:color w:val="062172"/>
                  </w:rPr>
                  <w:t>Click here to enter text.</w:t>
                </w:r>
              </w:sdtContent>
            </w:sdt>
          </w:p>
        </w:tc>
      </w:tr>
      <w:tr w:rsidR="00CA4451" w:rsidRPr="00F83DD1" w14:paraId="5E2A1F75" w14:textId="77777777" w:rsidTr="0013453D">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576"/>
        </w:trPr>
        <w:tc>
          <w:tcPr>
            <w:tcW w:w="10440" w:type="dxa"/>
            <w:gridSpan w:val="2"/>
            <w:tcBorders>
              <w:top w:val="nil"/>
              <w:left w:val="nil"/>
              <w:bottom w:val="nil"/>
              <w:right w:val="nil"/>
            </w:tcBorders>
            <w:shd w:val="clear" w:color="auto" w:fill="auto"/>
            <w:vAlign w:val="center"/>
          </w:tcPr>
          <w:p w14:paraId="43A64ECE" w14:textId="5C515AD6" w:rsidR="00502DE3" w:rsidRPr="00F83DD1" w:rsidRDefault="00773198" w:rsidP="00063432">
            <w:pPr>
              <w:rPr>
                <w:rFonts w:ascii="Poppins" w:hAnsi="Poppins" w:cs="Poppins"/>
                <w:b/>
                <w:color w:val="062172"/>
              </w:rPr>
            </w:pPr>
            <w:bookmarkStart w:id="6" w:name="III"/>
            <w:bookmarkEnd w:id="4"/>
            <w:bookmarkEnd w:id="5"/>
            <w:r w:rsidRPr="00773198">
              <w:rPr>
                <w:rFonts w:ascii="Poppins" w:hAnsi="Poppins" w:cs="Poppins"/>
                <w:b/>
                <w:color w:val="43D596"/>
                <w:sz w:val="28"/>
                <w:szCs w:val="28"/>
              </w:rPr>
              <w:t>5</w:t>
            </w:r>
            <w:r w:rsidR="00502DE3" w:rsidRPr="00773198">
              <w:rPr>
                <w:rFonts w:ascii="Poppins" w:hAnsi="Poppins" w:cs="Poppins"/>
                <w:b/>
                <w:color w:val="43D596"/>
                <w:sz w:val="28"/>
                <w:szCs w:val="28"/>
              </w:rPr>
              <w:t>. GRANT MANAGEMENT AND USE OF FUNDS</w:t>
            </w:r>
            <w:bookmarkEnd w:id="6"/>
          </w:p>
        </w:tc>
      </w:tr>
      <w:tr w:rsidR="00CA4451" w:rsidRPr="00F83DD1" w14:paraId="235F7337" w14:textId="77777777" w:rsidTr="0013453D">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386"/>
        </w:trPr>
        <w:tc>
          <w:tcPr>
            <w:tcW w:w="10440" w:type="dxa"/>
            <w:gridSpan w:val="2"/>
            <w:tcBorders>
              <w:top w:val="nil"/>
              <w:left w:val="nil"/>
              <w:bottom w:val="nil"/>
              <w:right w:val="nil"/>
            </w:tcBorders>
            <w:shd w:val="clear" w:color="auto" w:fill="43D596"/>
            <w:vAlign w:val="center"/>
          </w:tcPr>
          <w:p w14:paraId="1105B78E" w14:textId="1EE11BC5" w:rsidR="00502DE3" w:rsidRPr="00F83DD1" w:rsidRDefault="00773198" w:rsidP="00063432">
            <w:pPr>
              <w:pStyle w:val="Heading2"/>
              <w:rPr>
                <w:rFonts w:ascii="Poppins" w:hAnsi="Poppins" w:cs="Poppins"/>
                <w:b/>
                <w:color w:val="062172"/>
                <w:sz w:val="22"/>
                <w:szCs w:val="22"/>
              </w:rPr>
            </w:pPr>
            <w:r w:rsidRPr="00773198">
              <w:rPr>
                <w:rFonts w:ascii="Poppins" w:hAnsi="Poppins" w:cs="Poppins"/>
                <w:b/>
                <w:color w:val="FFFFFF" w:themeColor="background1"/>
                <w:sz w:val="22"/>
                <w:szCs w:val="22"/>
              </w:rPr>
              <w:t>5</w:t>
            </w:r>
            <w:r w:rsidR="00502DE3" w:rsidRPr="00773198">
              <w:rPr>
                <w:rFonts w:ascii="Poppins" w:hAnsi="Poppins" w:cs="Poppins"/>
                <w:b/>
                <w:color w:val="FFFFFF" w:themeColor="background1"/>
                <w:sz w:val="22"/>
                <w:szCs w:val="22"/>
              </w:rPr>
              <w:t>.1 Unspent funds</w:t>
            </w:r>
          </w:p>
        </w:tc>
      </w:tr>
      <w:tr w:rsidR="00773198" w:rsidRPr="00773198" w14:paraId="150CCD48" w14:textId="77777777" w:rsidTr="0013453D">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422"/>
        </w:trPr>
        <w:tc>
          <w:tcPr>
            <w:tcW w:w="10440" w:type="dxa"/>
            <w:gridSpan w:val="2"/>
            <w:tcBorders>
              <w:top w:val="nil"/>
              <w:left w:val="nil"/>
              <w:bottom w:val="single" w:sz="4" w:space="0" w:color="43D596"/>
              <w:right w:val="nil"/>
            </w:tcBorders>
            <w:shd w:val="clear" w:color="auto" w:fill="EAEAEA"/>
            <w:vAlign w:val="center"/>
          </w:tcPr>
          <w:p w14:paraId="1CB98AC1" w14:textId="275D3164" w:rsidR="00502DE3" w:rsidRPr="00773198" w:rsidDel="005E1E87" w:rsidRDefault="00000000" w:rsidP="006709CD">
            <w:pPr>
              <w:spacing w:after="120" w:line="264" w:lineRule="auto"/>
              <w:jc w:val="both"/>
              <w:rPr>
                <w:rFonts w:ascii="Poppins" w:hAnsi="Poppins" w:cs="Poppins"/>
                <w:color w:val="062172"/>
              </w:rPr>
            </w:pPr>
            <w:sdt>
              <w:sdtPr>
                <w:rPr>
                  <w:rFonts w:ascii="Poppins" w:eastAsia="Calibri" w:hAnsi="Poppins" w:cs="Poppins"/>
                  <w:color w:val="062172"/>
                </w:rPr>
                <w:id w:val="1748383267"/>
                <w:placeholder>
                  <w:docPart w:val="87BD7C379F054FF4BF257CCE41E97753"/>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Content>
                <w:r w:rsidR="00502DE3" w:rsidRPr="00773198">
                  <w:rPr>
                    <w:rFonts w:ascii="Poppins" w:eastAsia="Calibri" w:hAnsi="Poppins" w:cs="Poppins"/>
                    <w:color w:val="062172"/>
                  </w:rPr>
                  <w:t>I</w:t>
                </w:r>
              </w:sdtContent>
            </w:sdt>
            <w:r w:rsidR="00502DE3" w:rsidRPr="00773198">
              <w:rPr>
                <w:rFonts w:ascii="Poppins" w:hAnsi="Poppins" w:cs="Poppins"/>
                <w:color w:val="062172"/>
              </w:rPr>
              <w:t>f applicable</w:t>
            </w:r>
            <w:r w:rsidR="00FD008E" w:rsidRPr="00773198">
              <w:rPr>
                <w:rFonts w:ascii="Poppins" w:hAnsi="Poppins" w:cs="Poppins"/>
                <w:color w:val="062172"/>
              </w:rPr>
              <w:t>, i</w:t>
            </w:r>
            <w:r w:rsidR="00502DE3" w:rsidRPr="00773198">
              <w:rPr>
                <w:rFonts w:ascii="Poppins" w:hAnsi="Poppins" w:cs="Poppins"/>
                <w:color w:val="062172"/>
              </w:rPr>
              <w:t xml:space="preserve">f there were any </w:t>
            </w:r>
            <w:r w:rsidR="00502DE3" w:rsidRPr="00773198">
              <w:rPr>
                <w:rFonts w:ascii="Poppins" w:hAnsi="Poppins" w:cs="Poppins"/>
                <w:b/>
                <w:bCs/>
                <w:color w:val="062172"/>
              </w:rPr>
              <w:t>unspent funds</w:t>
            </w:r>
            <w:r w:rsidR="00502DE3" w:rsidRPr="00773198">
              <w:rPr>
                <w:rFonts w:ascii="Poppins" w:hAnsi="Poppins" w:cs="Poppins"/>
                <w:color w:val="062172"/>
              </w:rPr>
              <w:t xml:space="preserve"> by the end of the grant, indicate (</w:t>
            </w:r>
            <w:proofErr w:type="spellStart"/>
            <w:r w:rsidR="00502DE3" w:rsidRPr="00773198">
              <w:rPr>
                <w:rFonts w:ascii="Poppins" w:hAnsi="Poppins" w:cs="Poppins"/>
                <w:color w:val="062172"/>
              </w:rPr>
              <w:t>i</w:t>
            </w:r>
            <w:proofErr w:type="spellEnd"/>
            <w:r w:rsidR="00502DE3" w:rsidRPr="00773198">
              <w:rPr>
                <w:rFonts w:ascii="Poppins" w:hAnsi="Poppins" w:cs="Poppins"/>
                <w:color w:val="062172"/>
              </w:rPr>
              <w:t>) how much and (ii) why.</w:t>
            </w:r>
          </w:p>
        </w:tc>
      </w:tr>
      <w:tr w:rsidR="00773198" w:rsidRPr="00773198" w14:paraId="5268600E" w14:textId="77777777" w:rsidTr="0013453D">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422"/>
        </w:trPr>
        <w:tc>
          <w:tcPr>
            <w:tcW w:w="10440" w:type="dxa"/>
            <w:gridSpan w:val="2"/>
            <w:tcBorders>
              <w:top w:val="single" w:sz="4" w:space="0" w:color="43D596"/>
              <w:left w:val="nil"/>
              <w:bottom w:val="single" w:sz="4" w:space="0" w:color="43D596"/>
              <w:right w:val="nil"/>
            </w:tcBorders>
            <w:shd w:val="clear" w:color="auto" w:fill="FFFFFF" w:themeFill="background1"/>
            <w:vAlign w:val="center"/>
          </w:tcPr>
          <w:p w14:paraId="021A9F92" w14:textId="74865C43" w:rsidR="00502DE3" w:rsidRPr="00773198" w:rsidDel="005E1E87" w:rsidRDefault="00000000" w:rsidP="006709CD">
            <w:pPr>
              <w:pStyle w:val="ListParagraph"/>
              <w:numPr>
                <w:ilvl w:val="0"/>
                <w:numId w:val="11"/>
              </w:numPr>
              <w:spacing w:line="264" w:lineRule="auto"/>
              <w:jc w:val="both"/>
              <w:rPr>
                <w:rFonts w:ascii="Poppins" w:hAnsi="Poppins" w:cs="Poppins"/>
                <w:color w:val="062172"/>
              </w:rPr>
            </w:pPr>
            <w:sdt>
              <w:sdtPr>
                <w:rPr>
                  <w:rFonts w:ascii="Poppins" w:eastAsia="Calibri" w:hAnsi="Poppins" w:cs="Poppins"/>
                  <w:color w:val="062172"/>
                </w:rPr>
                <w:id w:val="-947078067"/>
                <w:placeholder>
                  <w:docPart w:val="7943B1B4655B4C65AB5097914F196186"/>
                </w:placeholder>
                <w:text w:multiLine="1"/>
              </w:sdtPr>
              <w:sdtContent>
                <w:r w:rsidR="00502DE3" w:rsidRPr="00773198">
                  <w:rPr>
                    <w:rFonts w:ascii="Poppins" w:eastAsia="Calibri" w:hAnsi="Poppins" w:cs="Poppins"/>
                    <w:color w:val="062172"/>
                  </w:rPr>
                  <w:t>Click to enter amount of funds that were not spent by grant closing.</w:t>
                </w:r>
              </w:sdtContent>
            </w:sdt>
          </w:p>
        </w:tc>
      </w:tr>
      <w:tr w:rsidR="00773198" w:rsidRPr="00773198" w14:paraId="25879397" w14:textId="77777777" w:rsidTr="0013453D">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422"/>
        </w:trPr>
        <w:tc>
          <w:tcPr>
            <w:tcW w:w="10440" w:type="dxa"/>
            <w:gridSpan w:val="2"/>
            <w:tcBorders>
              <w:top w:val="single" w:sz="4" w:space="0" w:color="43D596"/>
              <w:left w:val="nil"/>
              <w:bottom w:val="single" w:sz="4" w:space="0" w:color="43D596"/>
              <w:right w:val="nil"/>
            </w:tcBorders>
            <w:shd w:val="clear" w:color="auto" w:fill="FFFFFF" w:themeFill="background1"/>
            <w:vAlign w:val="center"/>
          </w:tcPr>
          <w:p w14:paraId="55F4A5C0" w14:textId="27552F7E" w:rsidR="00502DE3" w:rsidRPr="00773198" w:rsidRDefault="00000000" w:rsidP="006709CD">
            <w:pPr>
              <w:pStyle w:val="ListParagraph"/>
              <w:numPr>
                <w:ilvl w:val="0"/>
                <w:numId w:val="11"/>
              </w:numPr>
              <w:spacing w:line="264" w:lineRule="auto"/>
              <w:jc w:val="both"/>
              <w:rPr>
                <w:rFonts w:ascii="Poppins" w:hAnsi="Poppins" w:cs="Poppins"/>
                <w:b/>
                <w:color w:val="062172"/>
              </w:rPr>
            </w:pPr>
            <w:sdt>
              <w:sdtPr>
                <w:rPr>
                  <w:rFonts w:ascii="Poppins" w:hAnsi="Poppins" w:cs="Poppins"/>
                  <w:color w:val="062172"/>
                </w:rPr>
                <w:id w:val="2020737054"/>
                <w:placeholder>
                  <w:docPart w:val="08EE4C36A2014172A23D6FB4D69C825A"/>
                </w:placeholder>
                <w:showingPlcHdr/>
                <w:text w:multiLine="1"/>
              </w:sdtPr>
              <w:sdtContent>
                <w:r w:rsidR="00502DE3" w:rsidRPr="00773198">
                  <w:rPr>
                    <w:rFonts w:ascii="Poppins" w:eastAsia="Calibri" w:hAnsi="Poppins" w:cs="Poppins"/>
                    <w:color w:val="062172"/>
                  </w:rPr>
                  <w:t>Click here to enter text.</w:t>
                </w:r>
              </w:sdtContent>
            </w:sdt>
          </w:p>
        </w:tc>
      </w:tr>
      <w:tr w:rsidR="00CA4451" w:rsidRPr="00F83DD1" w14:paraId="081DFFF1" w14:textId="77777777" w:rsidTr="0013453D">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386"/>
        </w:trPr>
        <w:tc>
          <w:tcPr>
            <w:tcW w:w="10440" w:type="dxa"/>
            <w:gridSpan w:val="2"/>
            <w:tcBorders>
              <w:top w:val="single" w:sz="4" w:space="0" w:color="43D596"/>
              <w:left w:val="nil"/>
              <w:bottom w:val="nil"/>
              <w:right w:val="nil"/>
            </w:tcBorders>
            <w:shd w:val="clear" w:color="auto" w:fill="43D596"/>
            <w:vAlign w:val="center"/>
          </w:tcPr>
          <w:p w14:paraId="3575ED51" w14:textId="1D0EF8FB" w:rsidR="00502DE3" w:rsidRPr="00F83DD1" w:rsidRDefault="00773198" w:rsidP="006709CD">
            <w:pPr>
              <w:pStyle w:val="Heading2"/>
              <w:jc w:val="both"/>
              <w:rPr>
                <w:rFonts w:ascii="Poppins" w:hAnsi="Poppins" w:cs="Poppins"/>
                <w:b/>
                <w:color w:val="062172"/>
                <w:sz w:val="22"/>
                <w:szCs w:val="22"/>
              </w:rPr>
            </w:pPr>
            <w:r w:rsidRPr="00773198">
              <w:rPr>
                <w:rFonts w:ascii="Poppins" w:hAnsi="Poppins" w:cs="Poppins"/>
                <w:b/>
                <w:color w:val="FFFFFF" w:themeColor="background1"/>
                <w:sz w:val="22"/>
                <w:szCs w:val="22"/>
              </w:rPr>
              <w:t>5</w:t>
            </w:r>
            <w:r w:rsidR="00502DE3" w:rsidRPr="00773198">
              <w:rPr>
                <w:rFonts w:ascii="Poppins" w:hAnsi="Poppins" w:cs="Poppins"/>
                <w:b/>
                <w:color w:val="FFFFFF" w:themeColor="background1"/>
                <w:sz w:val="22"/>
                <w:szCs w:val="22"/>
              </w:rPr>
              <w:t>.2 Management performance</w:t>
            </w:r>
          </w:p>
        </w:tc>
      </w:tr>
      <w:tr w:rsidR="00CA4451" w:rsidRPr="00F83DD1" w14:paraId="7EA8F8D8" w14:textId="77777777" w:rsidTr="001345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5394" w:type="dxa"/>
            <w:tcBorders>
              <w:top w:val="nil"/>
              <w:left w:val="nil"/>
              <w:bottom w:val="single" w:sz="4" w:space="0" w:color="43D596"/>
              <w:right w:val="single" w:sz="4" w:space="0" w:color="43D596"/>
            </w:tcBorders>
            <w:shd w:val="clear" w:color="auto" w:fill="EAEAEA"/>
            <w:vAlign w:val="center"/>
          </w:tcPr>
          <w:p w14:paraId="7F40824E" w14:textId="51C06C1E" w:rsidR="00502DE3" w:rsidRPr="00F83DD1" w:rsidRDefault="00502DE3" w:rsidP="005522DB">
            <w:pPr>
              <w:spacing w:after="120"/>
              <w:jc w:val="both"/>
              <w:rPr>
                <w:rFonts w:ascii="Poppins" w:hAnsi="Poppins" w:cs="Poppins"/>
                <w:color w:val="062172"/>
              </w:rPr>
            </w:pPr>
            <w:r w:rsidRPr="00F83DD1">
              <w:rPr>
                <w:rFonts w:ascii="Poppins" w:hAnsi="Poppins" w:cs="Poppins"/>
                <w:color w:val="062172"/>
              </w:rPr>
              <w:t>Provide a rating to indicate the</w:t>
            </w:r>
            <w:r w:rsidR="008166F3" w:rsidRPr="00F83DD1">
              <w:rPr>
                <w:rFonts w:ascii="Poppins" w:hAnsi="Poppins" w:cs="Poppins"/>
                <w:color w:val="062172"/>
              </w:rPr>
              <w:t xml:space="preserve"> level of</w:t>
            </w:r>
            <w:r w:rsidRPr="00F83DD1">
              <w:rPr>
                <w:rFonts w:ascii="Poppins" w:hAnsi="Poppins" w:cs="Poppins"/>
                <w:color w:val="062172"/>
              </w:rPr>
              <w:t xml:space="preserve"> performance of the grant during implementation in terms of its </w:t>
            </w:r>
            <w:r w:rsidRPr="00F83DD1">
              <w:rPr>
                <w:rFonts w:ascii="Poppins" w:hAnsi="Poppins" w:cs="Poppins"/>
                <w:b/>
                <w:bCs/>
                <w:color w:val="062172"/>
              </w:rPr>
              <w:t>management</w:t>
            </w:r>
            <w:r w:rsidRPr="00F83DD1">
              <w:rPr>
                <w:rFonts w:ascii="Poppins" w:hAnsi="Poppins" w:cs="Poppins"/>
                <w:color w:val="062172"/>
              </w:rPr>
              <w:t xml:space="preserve"> over the life</w:t>
            </w:r>
            <w:r w:rsidR="00232FED" w:rsidRPr="00F83DD1">
              <w:rPr>
                <w:rFonts w:ascii="Poppins" w:hAnsi="Poppins" w:cs="Poppins"/>
                <w:color w:val="062172"/>
              </w:rPr>
              <w:t xml:space="preserve"> </w:t>
            </w:r>
            <w:r w:rsidRPr="00F83DD1">
              <w:rPr>
                <w:rFonts w:ascii="Poppins" w:hAnsi="Poppins" w:cs="Poppins"/>
                <w:color w:val="062172"/>
              </w:rPr>
              <w:t xml:space="preserve">cycle of the grant. This includes financial, procurement, social/environmental safeguards, implementation arrangements, </w:t>
            </w:r>
            <w:r w:rsidR="0090460A" w:rsidRPr="00F83DD1">
              <w:rPr>
                <w:rFonts w:ascii="Poppins" w:hAnsi="Poppins" w:cs="Poppins"/>
                <w:color w:val="062172"/>
              </w:rPr>
              <w:t>monitoring</w:t>
            </w:r>
            <w:r w:rsidR="005471F2" w:rsidRPr="00F83DD1">
              <w:rPr>
                <w:rFonts w:ascii="Poppins" w:hAnsi="Poppins" w:cs="Poppins"/>
                <w:color w:val="062172"/>
              </w:rPr>
              <w:t xml:space="preserve"> and </w:t>
            </w:r>
            <w:r w:rsidR="0090460A" w:rsidRPr="00F83DD1">
              <w:rPr>
                <w:rFonts w:ascii="Poppins" w:hAnsi="Poppins" w:cs="Poppins"/>
                <w:color w:val="062172"/>
              </w:rPr>
              <w:t xml:space="preserve">evaluation, </w:t>
            </w:r>
            <w:r w:rsidRPr="00F83DD1">
              <w:rPr>
                <w:rFonts w:ascii="Poppins" w:hAnsi="Poppins" w:cs="Poppins"/>
                <w:color w:val="062172"/>
              </w:rPr>
              <w:t>and other fiduciary management</w:t>
            </w:r>
            <w:r w:rsidR="0045403A" w:rsidRPr="00F83DD1">
              <w:rPr>
                <w:rFonts w:ascii="Poppins" w:hAnsi="Poppins" w:cs="Poppins"/>
                <w:color w:val="062172"/>
              </w:rPr>
              <w:t xml:space="preserve"> or compliance</w:t>
            </w:r>
            <w:r w:rsidRPr="00F83DD1">
              <w:rPr>
                <w:rFonts w:ascii="Poppins" w:hAnsi="Poppins" w:cs="Poppins"/>
                <w:color w:val="062172"/>
              </w:rPr>
              <w:t xml:space="preserve"> duties.</w:t>
            </w:r>
          </w:p>
        </w:tc>
        <w:tc>
          <w:tcPr>
            <w:tcW w:w="5046" w:type="dxa"/>
            <w:tcBorders>
              <w:top w:val="nil"/>
              <w:left w:val="single" w:sz="4" w:space="0" w:color="43D596"/>
              <w:bottom w:val="single" w:sz="4" w:space="0" w:color="43D596"/>
              <w:right w:val="nil"/>
            </w:tcBorders>
            <w:shd w:val="clear" w:color="auto" w:fill="FFFFFF" w:themeFill="background1"/>
            <w:vAlign w:val="center"/>
          </w:tcPr>
          <w:p w14:paraId="01F066EB" w14:textId="53FB0FC9" w:rsidR="004D5EF8" w:rsidRPr="00F83DD1" w:rsidRDefault="00000000" w:rsidP="005522DB">
            <w:pPr>
              <w:spacing w:after="120"/>
              <w:jc w:val="both"/>
              <w:rPr>
                <w:rFonts w:ascii="Poppins" w:hAnsi="Poppins" w:cs="Poppins"/>
                <w:color w:val="062172"/>
              </w:rPr>
            </w:pPr>
            <w:sdt>
              <w:sdtPr>
                <w:rPr>
                  <w:rFonts w:ascii="Poppins" w:eastAsia="Calibri" w:hAnsi="Poppins" w:cs="Poppins"/>
                  <w:color w:val="062172"/>
                </w:rPr>
                <w:id w:val="-1044212360"/>
                <w:placeholder>
                  <w:docPart w:val="F1233C69D4C84CF5A7393A6E071CBB10"/>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Content>
                <w:r w:rsidR="00502DE3" w:rsidRPr="00F83DD1">
                  <w:rPr>
                    <w:rFonts w:ascii="Poppins" w:eastAsia="Calibri" w:hAnsi="Poppins" w:cs="Poppins"/>
                    <w:color w:val="062172"/>
                  </w:rPr>
                  <w:t>Select a rating.</w:t>
                </w:r>
              </w:sdtContent>
            </w:sdt>
            <w:r w:rsidR="004D5EF8" w:rsidRPr="00EB29B5">
              <w:rPr>
                <w:rStyle w:val="EndnoteReference"/>
                <w:rFonts w:ascii="Poppins" w:eastAsia="Calibri" w:hAnsi="Poppins" w:cs="Poppins"/>
                <w:color w:val="062172"/>
                <w:sz w:val="18"/>
                <w:szCs w:val="18"/>
              </w:rPr>
              <w:endnoteReference w:id="15"/>
            </w:r>
          </w:p>
        </w:tc>
      </w:tr>
      <w:tr w:rsidR="00CA4451" w:rsidRPr="00F83DD1" w14:paraId="5DC3CC41" w14:textId="77777777" w:rsidTr="001345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trPr>
        <w:tc>
          <w:tcPr>
            <w:tcW w:w="10440" w:type="dxa"/>
            <w:gridSpan w:val="2"/>
            <w:tcBorders>
              <w:top w:val="single" w:sz="4" w:space="0" w:color="43D596"/>
              <w:left w:val="nil"/>
              <w:bottom w:val="single" w:sz="4" w:space="0" w:color="43D596"/>
              <w:right w:val="nil"/>
            </w:tcBorders>
            <w:shd w:val="clear" w:color="auto" w:fill="E7E6E6"/>
            <w:vAlign w:val="center"/>
          </w:tcPr>
          <w:p w14:paraId="25B2F73E" w14:textId="79B0A756" w:rsidR="00502DE3" w:rsidRPr="00F83DD1" w:rsidRDefault="00502DE3" w:rsidP="005522DB">
            <w:pPr>
              <w:spacing w:after="120"/>
              <w:jc w:val="both"/>
              <w:rPr>
                <w:rFonts w:ascii="Poppins" w:eastAsia="Calibri" w:hAnsi="Poppins" w:cs="Poppins"/>
                <w:color w:val="062172"/>
              </w:rPr>
            </w:pPr>
            <w:r w:rsidRPr="00F83DD1">
              <w:rPr>
                <w:rFonts w:ascii="Poppins" w:hAnsi="Poppins" w:cs="Poppins"/>
                <w:color w:val="062172"/>
              </w:rPr>
              <w:t>Explain how these management arrangements/duties have affected, positively or negatively, the implementation of the grant and its achievement of results/outcomes by the end of the grant.</w:t>
            </w:r>
          </w:p>
        </w:tc>
      </w:tr>
      <w:tr w:rsidR="00CA4451" w:rsidRPr="00F83DD1" w14:paraId="583B10D3" w14:textId="77777777" w:rsidTr="001345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10440" w:type="dxa"/>
            <w:gridSpan w:val="2"/>
            <w:tcBorders>
              <w:top w:val="single" w:sz="4" w:space="0" w:color="43D596"/>
              <w:left w:val="nil"/>
              <w:bottom w:val="nil"/>
              <w:right w:val="nil"/>
            </w:tcBorders>
            <w:shd w:val="clear" w:color="auto" w:fill="FFFFFF" w:themeFill="background1"/>
            <w:vAlign w:val="center"/>
          </w:tcPr>
          <w:p w14:paraId="0F26A2AA" w14:textId="20EFA304" w:rsidR="00502DE3" w:rsidRPr="00F83DD1" w:rsidRDefault="00000000" w:rsidP="00063432">
            <w:pPr>
              <w:rPr>
                <w:rStyle w:val="CommentReference"/>
                <w:rFonts w:ascii="Poppins" w:hAnsi="Poppins" w:cs="Poppins"/>
                <w:color w:val="062172"/>
                <w:sz w:val="22"/>
                <w:szCs w:val="22"/>
              </w:rPr>
            </w:pPr>
            <w:sdt>
              <w:sdtPr>
                <w:rPr>
                  <w:rFonts w:ascii="Poppins" w:eastAsia="Calibri" w:hAnsi="Poppins" w:cs="Poppins"/>
                  <w:color w:val="062172"/>
                  <w:sz w:val="16"/>
                  <w:szCs w:val="16"/>
                </w:rPr>
                <w:id w:val="-804004257"/>
                <w:placeholder>
                  <w:docPart w:val="F7530AC67A804BA2A56E23E2B9AFCC11"/>
                </w:placeholder>
                <w:showingPlcHdr/>
                <w:text w:multiLine="1"/>
              </w:sdtPr>
              <w:sdtContent>
                <w:r w:rsidR="00502DE3" w:rsidRPr="00F83DD1">
                  <w:rPr>
                    <w:rFonts w:ascii="Poppins" w:eastAsia="Calibri" w:hAnsi="Poppins" w:cs="Poppins"/>
                    <w:color w:val="062172"/>
                  </w:rPr>
                  <w:t>Click here to enter text.</w:t>
                </w:r>
              </w:sdtContent>
            </w:sdt>
          </w:p>
        </w:tc>
      </w:tr>
    </w:tbl>
    <w:p w14:paraId="6BE32A50" w14:textId="77777777" w:rsidR="00C00682" w:rsidRDefault="00C00682" w:rsidP="001B6797">
      <w:pPr>
        <w:spacing w:after="120"/>
        <w:rPr>
          <w:rFonts w:ascii="Poppins" w:hAnsi="Poppins" w:cs="Poppins"/>
          <w:b/>
          <w:color w:val="43D596"/>
          <w:sz w:val="28"/>
          <w:szCs w:val="28"/>
        </w:rPr>
        <w:sectPr w:rsidR="00C00682" w:rsidSect="00E64188">
          <w:headerReference w:type="even" r:id="rId13"/>
          <w:headerReference w:type="default" r:id="rId14"/>
          <w:footerReference w:type="even" r:id="rId15"/>
          <w:footerReference w:type="default" r:id="rId16"/>
          <w:headerReference w:type="first" r:id="rId17"/>
          <w:footerReference w:type="first" r:id="rId18"/>
          <w:footnotePr>
            <w:numStart w:val="2"/>
          </w:footnotePr>
          <w:endnotePr>
            <w:numFmt w:val="decimal"/>
          </w:endnotePr>
          <w:pgSz w:w="12240" w:h="15840" w:code="1"/>
          <w:pgMar w:top="1080" w:right="504" w:bottom="1627" w:left="1152" w:header="720" w:footer="288" w:gutter="0"/>
          <w:cols w:space="720"/>
          <w:titlePg/>
          <w:docGrid w:linePitch="360"/>
        </w:sectPr>
      </w:pPr>
    </w:p>
    <w:p w14:paraId="305CA2DB" w14:textId="01463C6F" w:rsidR="001B6797" w:rsidRPr="00845FE7" w:rsidRDefault="001B6797" w:rsidP="001B6797">
      <w:pPr>
        <w:spacing w:after="120"/>
        <w:rPr>
          <w:rFonts w:ascii="Poppins" w:hAnsi="Poppins" w:cs="Poppins"/>
          <w:b/>
          <w:color w:val="43D596"/>
          <w:sz w:val="28"/>
          <w:szCs w:val="28"/>
        </w:rPr>
      </w:pPr>
      <w:r w:rsidRPr="00845FE7">
        <w:rPr>
          <w:rFonts w:ascii="Poppins" w:hAnsi="Poppins" w:cs="Poppins"/>
          <w:b/>
          <w:color w:val="43D596"/>
          <w:sz w:val="28"/>
          <w:szCs w:val="28"/>
        </w:rPr>
        <w:lastRenderedPageBreak/>
        <w:t xml:space="preserve">Annex 1: Decision Trees for Overall Efficacy Rating and </w:t>
      </w:r>
      <w:r>
        <w:rPr>
          <w:rFonts w:ascii="Poppins" w:hAnsi="Poppins" w:cs="Poppins"/>
          <w:b/>
          <w:color w:val="43D596"/>
          <w:sz w:val="28"/>
          <w:szCs w:val="28"/>
        </w:rPr>
        <w:t>Window</w:t>
      </w:r>
      <w:r w:rsidRPr="00845FE7">
        <w:rPr>
          <w:rFonts w:ascii="Poppins" w:hAnsi="Poppins" w:cs="Poppins"/>
          <w:b/>
          <w:color w:val="43D596"/>
          <w:sz w:val="28"/>
          <w:szCs w:val="28"/>
        </w:rPr>
        <w:t>-Level Efficacy Ratings</w:t>
      </w:r>
    </w:p>
    <w:p w14:paraId="31392C85" w14:textId="7E390B98" w:rsidR="00573A52" w:rsidRPr="001B6797" w:rsidRDefault="00573A52" w:rsidP="00B73C52">
      <w:pPr>
        <w:pStyle w:val="ListParagraph"/>
        <w:numPr>
          <w:ilvl w:val="0"/>
          <w:numId w:val="16"/>
        </w:numPr>
        <w:spacing w:after="120"/>
        <w:ind w:left="180" w:hanging="180"/>
        <w:rPr>
          <w:rFonts w:ascii="Poppins" w:hAnsi="Poppins" w:cs="Poppins"/>
          <w:b/>
          <w:color w:val="062172"/>
        </w:rPr>
      </w:pPr>
      <w:r w:rsidRPr="001B6797">
        <w:rPr>
          <w:rFonts w:ascii="Poppins" w:hAnsi="Poppins" w:cs="Poppins"/>
          <w:b/>
          <w:bCs/>
          <w:color w:val="062172"/>
        </w:rPr>
        <w:t>Overall efficacy rating</w:t>
      </w:r>
      <w:r w:rsidR="001B6797">
        <w:rPr>
          <w:noProof/>
        </w:rPr>
        <w:drawing>
          <wp:inline distT="0" distB="0" distL="0" distR="0" wp14:anchorId="660693E8" wp14:editId="0575E998">
            <wp:extent cx="7937500" cy="5301426"/>
            <wp:effectExtent l="0" t="0" r="635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9"/>
                    <a:stretch>
                      <a:fillRect/>
                    </a:stretch>
                  </pic:blipFill>
                  <pic:spPr>
                    <a:xfrm>
                      <a:off x="0" y="0"/>
                      <a:ext cx="7941541" cy="5304125"/>
                    </a:xfrm>
                    <a:prstGeom prst="rect">
                      <a:avLst/>
                    </a:prstGeom>
                  </pic:spPr>
                </pic:pic>
              </a:graphicData>
            </a:graphic>
          </wp:inline>
        </w:drawing>
      </w:r>
    </w:p>
    <w:p w14:paraId="00CC1E13" w14:textId="727E2462" w:rsidR="00573A52" w:rsidRPr="00F83DD1" w:rsidRDefault="00702A91" w:rsidP="5857A355">
      <w:pPr>
        <w:spacing w:after="120"/>
        <w:rPr>
          <w:rFonts w:ascii="Poppins" w:hAnsi="Poppins" w:cs="Poppins"/>
          <w:b/>
          <w:bCs/>
          <w:color w:val="062172"/>
        </w:rPr>
      </w:pPr>
      <w:r w:rsidRPr="00702A91">
        <w:rPr>
          <w:rFonts w:ascii="Poppins" w:hAnsi="Poppins" w:cs="Poppins"/>
          <w:b/>
          <w:bCs/>
          <w:color w:val="062172"/>
        </w:rPr>
        <w:lastRenderedPageBreak/>
        <w:t>2.</w:t>
      </w:r>
      <w:r w:rsidR="00573A52" w:rsidRPr="00702A91">
        <w:rPr>
          <w:rFonts w:ascii="Poppins" w:hAnsi="Poppins" w:cs="Poppins"/>
          <w:b/>
          <w:bCs/>
          <w:color w:val="062172"/>
        </w:rPr>
        <w:t xml:space="preserve"> </w:t>
      </w:r>
      <w:r w:rsidR="001B6797">
        <w:rPr>
          <w:rFonts w:ascii="Poppins" w:hAnsi="Poppins" w:cs="Poppins"/>
          <w:b/>
          <w:bCs/>
          <w:color w:val="062172"/>
        </w:rPr>
        <w:t>Window</w:t>
      </w:r>
      <w:r w:rsidR="00573A52" w:rsidRPr="00702A91">
        <w:rPr>
          <w:rFonts w:ascii="Poppins" w:hAnsi="Poppins" w:cs="Poppins"/>
          <w:b/>
          <w:bCs/>
          <w:color w:val="062172"/>
        </w:rPr>
        <w:t>-level efficacy rating</w:t>
      </w:r>
      <w:r w:rsidR="00481B73" w:rsidRPr="00702A91">
        <w:rPr>
          <w:rFonts w:ascii="Poppins" w:hAnsi="Poppins" w:cs="Poppins"/>
          <w:b/>
          <w:bCs/>
          <w:color w:val="062172"/>
        </w:rPr>
        <w:t>s</w:t>
      </w:r>
      <w:r w:rsidR="0086503B" w:rsidRPr="00F83DD1">
        <w:rPr>
          <w:rFonts w:ascii="Poppins" w:hAnsi="Poppins" w:cs="Poppins"/>
          <w:noProof/>
          <w:color w:val="062172"/>
        </w:rPr>
        <w:t xml:space="preserve"> </w:t>
      </w:r>
    </w:p>
    <w:p w14:paraId="29222BA2" w14:textId="6C64F36E" w:rsidR="001B6797" w:rsidRDefault="00FD79FA" w:rsidP="001B6797">
      <w:pPr>
        <w:ind w:left="-450"/>
        <w:rPr>
          <w:rFonts w:ascii="Poppins" w:hAnsi="Poppins" w:cs="Poppins"/>
          <w:b/>
          <w:color w:val="43D596"/>
          <w:sz w:val="28"/>
          <w:szCs w:val="28"/>
        </w:rPr>
      </w:pPr>
      <w:r w:rsidRPr="00443F1A">
        <w:rPr>
          <w:noProof/>
          <w:color w:val="FFFFFF" w:themeColor="background1"/>
        </w:rPr>
        <mc:AlternateContent>
          <mc:Choice Requires="wpg">
            <w:drawing>
              <wp:anchor distT="0" distB="0" distL="114300" distR="114300" simplePos="0" relativeHeight="251658242" behindDoc="0" locked="0" layoutInCell="1" allowOverlap="0" wp14:anchorId="5CF3C242" wp14:editId="58A2DB1D">
                <wp:simplePos x="0" y="0"/>
                <wp:positionH relativeFrom="margin">
                  <wp:posOffset>312328</wp:posOffset>
                </wp:positionH>
                <wp:positionV relativeFrom="paragraph">
                  <wp:posOffset>6033575</wp:posOffset>
                </wp:positionV>
                <wp:extent cx="1343660" cy="401955"/>
                <wp:effectExtent l="0" t="0" r="8890" b="0"/>
                <wp:wrapNone/>
                <wp:docPr id="881" name="Group 881"/>
                <wp:cNvGraphicFramePr/>
                <a:graphic xmlns:a="http://schemas.openxmlformats.org/drawingml/2006/main">
                  <a:graphicData uri="http://schemas.microsoft.com/office/word/2010/wordprocessingGroup">
                    <wpg:wgp>
                      <wpg:cNvGrpSpPr/>
                      <wpg:grpSpPr>
                        <a:xfrm>
                          <a:off x="0" y="0"/>
                          <a:ext cx="1343660" cy="401955"/>
                          <a:chOff x="0" y="0"/>
                          <a:chExt cx="1670628" cy="506213"/>
                        </a:xfrm>
                      </wpg:grpSpPr>
                      <wps:wsp>
                        <wps:cNvPr id="882" name="Shape 855"/>
                        <wps:cNvSpPr/>
                        <wps:spPr>
                          <a:xfrm>
                            <a:off x="380011" y="3"/>
                            <a:ext cx="146901" cy="506209"/>
                          </a:xfrm>
                          <a:custGeom>
                            <a:avLst/>
                            <a:gdLst/>
                            <a:ahLst/>
                            <a:cxnLst/>
                            <a:rect l="0" t="0" r="0" b="0"/>
                            <a:pathLst>
                              <a:path w="146901" h="506209">
                                <a:moveTo>
                                  <a:pt x="3975" y="0"/>
                                </a:moveTo>
                                <a:lnTo>
                                  <a:pt x="146901" y="0"/>
                                </a:lnTo>
                                <a:lnTo>
                                  <a:pt x="146901" y="94323"/>
                                </a:lnTo>
                                <a:lnTo>
                                  <a:pt x="94323" y="94323"/>
                                </a:lnTo>
                                <a:lnTo>
                                  <a:pt x="94323" y="258483"/>
                                </a:lnTo>
                                <a:lnTo>
                                  <a:pt x="146901" y="258483"/>
                                </a:lnTo>
                                <a:lnTo>
                                  <a:pt x="146901" y="352806"/>
                                </a:lnTo>
                                <a:lnTo>
                                  <a:pt x="94323" y="352806"/>
                                </a:lnTo>
                                <a:lnTo>
                                  <a:pt x="94323" y="502221"/>
                                </a:lnTo>
                                <a:cubicBezTo>
                                  <a:pt x="94323" y="504419"/>
                                  <a:pt x="92545" y="506209"/>
                                  <a:pt x="90348" y="506209"/>
                                </a:cubicBezTo>
                                <a:lnTo>
                                  <a:pt x="3975" y="506209"/>
                                </a:lnTo>
                                <a:cubicBezTo>
                                  <a:pt x="1778" y="506209"/>
                                  <a:pt x="0" y="504419"/>
                                  <a:pt x="0" y="502221"/>
                                </a:cubicBezTo>
                                <a:lnTo>
                                  <a:pt x="0" y="3975"/>
                                </a:lnTo>
                                <a:cubicBezTo>
                                  <a:pt x="0" y="1778"/>
                                  <a:pt x="1778" y="0"/>
                                  <a:pt x="3975"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3" name="Shape 856"/>
                        <wps:cNvSpPr/>
                        <wps:spPr>
                          <a:xfrm>
                            <a:off x="526912" y="3"/>
                            <a:ext cx="146901" cy="352806"/>
                          </a:xfrm>
                          <a:custGeom>
                            <a:avLst/>
                            <a:gdLst/>
                            <a:ahLst/>
                            <a:cxnLst/>
                            <a:rect l="0" t="0" r="0" b="0"/>
                            <a:pathLst>
                              <a:path w="146901" h="352806">
                                <a:moveTo>
                                  <a:pt x="0" y="0"/>
                                </a:moveTo>
                                <a:lnTo>
                                  <a:pt x="2057" y="0"/>
                                </a:lnTo>
                                <a:cubicBezTo>
                                  <a:pt x="82055" y="0"/>
                                  <a:pt x="146901" y="64846"/>
                                  <a:pt x="146901" y="144844"/>
                                </a:cubicBezTo>
                                <a:lnTo>
                                  <a:pt x="146901" y="207963"/>
                                </a:lnTo>
                                <a:cubicBezTo>
                                  <a:pt x="146901" y="287960"/>
                                  <a:pt x="82055" y="352806"/>
                                  <a:pt x="2057" y="352806"/>
                                </a:cubicBezTo>
                                <a:lnTo>
                                  <a:pt x="0" y="352806"/>
                                </a:lnTo>
                                <a:lnTo>
                                  <a:pt x="0" y="258483"/>
                                </a:lnTo>
                                <a:lnTo>
                                  <a:pt x="4293" y="258483"/>
                                </a:lnTo>
                                <a:cubicBezTo>
                                  <a:pt x="30963" y="258483"/>
                                  <a:pt x="52578" y="236868"/>
                                  <a:pt x="52578" y="210198"/>
                                </a:cubicBezTo>
                                <a:lnTo>
                                  <a:pt x="52578" y="142608"/>
                                </a:lnTo>
                                <a:cubicBezTo>
                                  <a:pt x="52578" y="115939"/>
                                  <a:pt x="30963" y="94323"/>
                                  <a:pt x="4293" y="94323"/>
                                </a:cubicBezTo>
                                <a:lnTo>
                                  <a:pt x="0" y="94323"/>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4" name="Shape 857"/>
                        <wps:cNvSpPr/>
                        <wps:spPr>
                          <a:xfrm>
                            <a:off x="728250" y="0"/>
                            <a:ext cx="254013" cy="506209"/>
                          </a:xfrm>
                          <a:custGeom>
                            <a:avLst/>
                            <a:gdLst/>
                            <a:ahLst/>
                            <a:cxnLst/>
                            <a:rect l="0" t="0" r="0" b="0"/>
                            <a:pathLst>
                              <a:path w="254013" h="506209">
                                <a:moveTo>
                                  <a:pt x="3988" y="0"/>
                                </a:moveTo>
                                <a:lnTo>
                                  <a:pt x="250038" y="0"/>
                                </a:lnTo>
                                <a:cubicBezTo>
                                  <a:pt x="252235" y="0"/>
                                  <a:pt x="254013" y="1791"/>
                                  <a:pt x="254013" y="3988"/>
                                </a:cubicBezTo>
                                <a:lnTo>
                                  <a:pt x="254013" y="90348"/>
                                </a:lnTo>
                                <a:cubicBezTo>
                                  <a:pt x="254013" y="92545"/>
                                  <a:pt x="252235" y="94323"/>
                                  <a:pt x="250038" y="94323"/>
                                </a:cubicBezTo>
                                <a:lnTo>
                                  <a:pt x="94336" y="94323"/>
                                </a:lnTo>
                                <a:lnTo>
                                  <a:pt x="94336" y="411887"/>
                                </a:lnTo>
                                <a:lnTo>
                                  <a:pt x="250038" y="411887"/>
                                </a:lnTo>
                                <a:cubicBezTo>
                                  <a:pt x="252235" y="411887"/>
                                  <a:pt x="254013" y="413665"/>
                                  <a:pt x="254013" y="415861"/>
                                </a:cubicBezTo>
                                <a:lnTo>
                                  <a:pt x="254013" y="502222"/>
                                </a:lnTo>
                                <a:cubicBezTo>
                                  <a:pt x="254013" y="504431"/>
                                  <a:pt x="252235" y="506209"/>
                                  <a:pt x="250038" y="506209"/>
                                </a:cubicBezTo>
                                <a:lnTo>
                                  <a:pt x="3988" y="506209"/>
                                </a:lnTo>
                                <a:cubicBezTo>
                                  <a:pt x="1791" y="506209"/>
                                  <a:pt x="0" y="504431"/>
                                  <a:pt x="0" y="502222"/>
                                </a:cubicBezTo>
                                <a:lnTo>
                                  <a:pt x="0" y="3988"/>
                                </a:lnTo>
                                <a:cubicBezTo>
                                  <a:pt x="0" y="1791"/>
                                  <a:pt x="1791" y="0"/>
                                  <a:pt x="398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5" name="Shape 858"/>
                        <wps:cNvSpPr/>
                        <wps:spPr>
                          <a:xfrm>
                            <a:off x="662808" y="140074"/>
                            <a:ext cx="319519" cy="226454"/>
                          </a:xfrm>
                          <a:custGeom>
                            <a:avLst/>
                            <a:gdLst/>
                            <a:ahLst/>
                            <a:cxnLst/>
                            <a:rect l="0" t="0" r="0" b="0"/>
                            <a:pathLst>
                              <a:path w="319519" h="226454">
                                <a:moveTo>
                                  <a:pt x="159766" y="0"/>
                                </a:moveTo>
                                <a:lnTo>
                                  <a:pt x="317970" y="158204"/>
                                </a:lnTo>
                                <a:cubicBezTo>
                                  <a:pt x="319519" y="159753"/>
                                  <a:pt x="319519" y="162280"/>
                                  <a:pt x="317970" y="163830"/>
                                </a:cubicBezTo>
                                <a:lnTo>
                                  <a:pt x="256896" y="224904"/>
                                </a:lnTo>
                                <a:cubicBezTo>
                                  <a:pt x="255346" y="226454"/>
                                  <a:pt x="252832" y="226454"/>
                                  <a:pt x="251270" y="224904"/>
                                </a:cubicBezTo>
                                <a:lnTo>
                                  <a:pt x="159766" y="133388"/>
                                </a:lnTo>
                                <a:lnTo>
                                  <a:pt x="68250" y="224904"/>
                                </a:lnTo>
                                <a:cubicBezTo>
                                  <a:pt x="66700" y="226454"/>
                                  <a:pt x="64173" y="226454"/>
                                  <a:pt x="62624" y="224904"/>
                                </a:cubicBezTo>
                                <a:lnTo>
                                  <a:pt x="1549" y="163830"/>
                                </a:lnTo>
                                <a:cubicBezTo>
                                  <a:pt x="0" y="162280"/>
                                  <a:pt x="0" y="159753"/>
                                  <a:pt x="1549" y="158204"/>
                                </a:cubicBezTo>
                                <a:lnTo>
                                  <a:pt x="159766"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86" name="Shape 859"/>
                        <wps:cNvSpPr/>
                        <wps:spPr>
                          <a:xfrm>
                            <a:off x="0" y="9"/>
                            <a:ext cx="325577" cy="506196"/>
                          </a:xfrm>
                          <a:custGeom>
                            <a:avLst/>
                            <a:gdLst/>
                            <a:ahLst/>
                            <a:cxnLst/>
                            <a:rect l="0" t="0" r="0" b="0"/>
                            <a:pathLst>
                              <a:path w="325577" h="506196">
                                <a:moveTo>
                                  <a:pt x="162789" y="0"/>
                                </a:moveTo>
                                <a:cubicBezTo>
                                  <a:pt x="251333" y="0"/>
                                  <a:pt x="323380" y="70700"/>
                                  <a:pt x="325526" y="158737"/>
                                </a:cubicBezTo>
                                <a:cubicBezTo>
                                  <a:pt x="325577" y="160960"/>
                                  <a:pt x="323748" y="162775"/>
                                  <a:pt x="321526" y="162775"/>
                                </a:cubicBezTo>
                                <a:lnTo>
                                  <a:pt x="235102" y="162775"/>
                                </a:lnTo>
                                <a:cubicBezTo>
                                  <a:pt x="233058" y="162775"/>
                                  <a:pt x="231254" y="161112"/>
                                  <a:pt x="231140" y="159067"/>
                                </a:cubicBezTo>
                                <a:cubicBezTo>
                                  <a:pt x="229222" y="122986"/>
                                  <a:pt x="199352" y="94323"/>
                                  <a:pt x="162789" y="94323"/>
                                </a:cubicBezTo>
                                <a:cubicBezTo>
                                  <a:pt x="124981" y="94323"/>
                                  <a:pt x="94323" y="124968"/>
                                  <a:pt x="94323" y="162775"/>
                                </a:cubicBezTo>
                                <a:lnTo>
                                  <a:pt x="94323" y="343408"/>
                                </a:lnTo>
                                <a:cubicBezTo>
                                  <a:pt x="94323" y="381229"/>
                                  <a:pt x="124981" y="411873"/>
                                  <a:pt x="162789" y="411873"/>
                                </a:cubicBezTo>
                                <a:cubicBezTo>
                                  <a:pt x="200596" y="411873"/>
                                  <a:pt x="231242" y="381229"/>
                                  <a:pt x="231242" y="343408"/>
                                </a:cubicBezTo>
                                <a:lnTo>
                                  <a:pt x="231242" y="335762"/>
                                </a:lnTo>
                                <a:lnTo>
                                  <a:pt x="166764" y="335762"/>
                                </a:lnTo>
                                <a:cubicBezTo>
                                  <a:pt x="164567" y="335762"/>
                                  <a:pt x="162789" y="333972"/>
                                  <a:pt x="162789" y="331774"/>
                                </a:cubicBezTo>
                                <a:lnTo>
                                  <a:pt x="162789" y="244919"/>
                                </a:lnTo>
                                <a:cubicBezTo>
                                  <a:pt x="162789" y="242722"/>
                                  <a:pt x="164567" y="240944"/>
                                  <a:pt x="166764" y="240944"/>
                                </a:cubicBezTo>
                                <a:lnTo>
                                  <a:pt x="321589" y="240944"/>
                                </a:lnTo>
                                <a:cubicBezTo>
                                  <a:pt x="323786" y="240944"/>
                                  <a:pt x="325565" y="242722"/>
                                  <a:pt x="325565" y="244919"/>
                                </a:cubicBezTo>
                                <a:lnTo>
                                  <a:pt x="325565" y="343408"/>
                                </a:lnTo>
                                <a:cubicBezTo>
                                  <a:pt x="325565" y="433324"/>
                                  <a:pt x="252692" y="506196"/>
                                  <a:pt x="162789" y="506196"/>
                                </a:cubicBezTo>
                                <a:cubicBezTo>
                                  <a:pt x="72885" y="506196"/>
                                  <a:pt x="0" y="433324"/>
                                  <a:pt x="0" y="343408"/>
                                </a:cubicBezTo>
                                <a:lnTo>
                                  <a:pt x="0" y="162775"/>
                                </a:lnTo>
                                <a:cubicBezTo>
                                  <a:pt x="0" y="72872"/>
                                  <a:pt x="72885" y="0"/>
                                  <a:pt x="16278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7" name="Shape 860"/>
                        <wps:cNvSpPr/>
                        <wps:spPr>
                          <a:xfrm>
                            <a:off x="1061168" y="158885"/>
                            <a:ext cx="59385" cy="71742"/>
                          </a:xfrm>
                          <a:custGeom>
                            <a:avLst/>
                            <a:gdLst/>
                            <a:ahLst/>
                            <a:cxnLst/>
                            <a:rect l="0" t="0" r="0" b="0"/>
                            <a:pathLst>
                              <a:path w="59385" h="71742">
                                <a:moveTo>
                                  <a:pt x="0" y="0"/>
                                </a:moveTo>
                                <a:lnTo>
                                  <a:pt x="59385" y="0"/>
                                </a:lnTo>
                                <a:lnTo>
                                  <a:pt x="59385" y="13259"/>
                                </a:lnTo>
                                <a:lnTo>
                                  <a:pt x="36728" y="13259"/>
                                </a:lnTo>
                                <a:lnTo>
                                  <a:pt x="36728" y="71742"/>
                                </a:lnTo>
                                <a:lnTo>
                                  <a:pt x="22670" y="71742"/>
                                </a:lnTo>
                                <a:lnTo>
                                  <a:pt x="22670" y="13259"/>
                                </a:lnTo>
                                <a:lnTo>
                                  <a:pt x="0" y="13259"/>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8" name="Shape 861"/>
                        <wps:cNvSpPr/>
                        <wps:spPr>
                          <a:xfrm>
                            <a:off x="1119055" y="180445"/>
                            <a:ext cx="30353" cy="50178"/>
                          </a:xfrm>
                          <a:custGeom>
                            <a:avLst/>
                            <a:gdLst/>
                            <a:ahLst/>
                            <a:cxnLst/>
                            <a:rect l="0" t="0" r="0" b="0"/>
                            <a:pathLst>
                              <a:path w="30353" h="50178">
                                <a:moveTo>
                                  <a:pt x="27216" y="0"/>
                                </a:moveTo>
                                <a:cubicBezTo>
                                  <a:pt x="28334" y="0"/>
                                  <a:pt x="29337" y="102"/>
                                  <a:pt x="30353" y="191"/>
                                </a:cubicBezTo>
                                <a:lnTo>
                                  <a:pt x="30353" y="13754"/>
                                </a:lnTo>
                                <a:cubicBezTo>
                                  <a:pt x="28842" y="13450"/>
                                  <a:pt x="27521" y="13348"/>
                                  <a:pt x="26302" y="13348"/>
                                </a:cubicBezTo>
                                <a:cubicBezTo>
                                  <a:pt x="19431" y="13348"/>
                                  <a:pt x="13462" y="16688"/>
                                  <a:pt x="13462" y="27407"/>
                                </a:cubicBezTo>
                                <a:lnTo>
                                  <a:pt x="13462" y="50178"/>
                                </a:lnTo>
                                <a:lnTo>
                                  <a:pt x="0" y="50178"/>
                                </a:lnTo>
                                <a:lnTo>
                                  <a:pt x="0" y="406"/>
                                </a:lnTo>
                                <a:lnTo>
                                  <a:pt x="13056" y="406"/>
                                </a:lnTo>
                                <a:lnTo>
                                  <a:pt x="13056" y="7786"/>
                                </a:lnTo>
                                <a:cubicBezTo>
                                  <a:pt x="16091" y="1207"/>
                                  <a:pt x="22962" y="0"/>
                                  <a:pt x="272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9" name="Shape 862"/>
                        <wps:cNvSpPr/>
                        <wps:spPr>
                          <a:xfrm>
                            <a:off x="1154095" y="179434"/>
                            <a:ext cx="25895" cy="52604"/>
                          </a:xfrm>
                          <a:custGeom>
                            <a:avLst/>
                            <a:gdLst/>
                            <a:ahLst/>
                            <a:cxnLst/>
                            <a:rect l="0" t="0" r="0" b="0"/>
                            <a:pathLst>
                              <a:path w="25895" h="52604">
                                <a:moveTo>
                                  <a:pt x="23978" y="0"/>
                                </a:moveTo>
                                <a:lnTo>
                                  <a:pt x="25895" y="522"/>
                                </a:lnTo>
                                <a:lnTo>
                                  <a:pt x="25895" y="11677"/>
                                </a:lnTo>
                                <a:lnTo>
                                  <a:pt x="17078" y="15451"/>
                                </a:lnTo>
                                <a:cubicBezTo>
                                  <a:pt x="14865" y="17929"/>
                                  <a:pt x="13551" y="21546"/>
                                  <a:pt x="13551" y="26098"/>
                                </a:cubicBezTo>
                                <a:cubicBezTo>
                                  <a:pt x="13551" y="30601"/>
                                  <a:pt x="14843" y="34319"/>
                                  <a:pt x="17045" y="36911"/>
                                </a:cubicBezTo>
                                <a:lnTo>
                                  <a:pt x="25895" y="40925"/>
                                </a:lnTo>
                                <a:lnTo>
                                  <a:pt x="25895" y="52201"/>
                                </a:lnTo>
                                <a:lnTo>
                                  <a:pt x="24384" y="52604"/>
                                </a:lnTo>
                                <a:cubicBezTo>
                                  <a:pt x="9715" y="52604"/>
                                  <a:pt x="0" y="41173"/>
                                  <a:pt x="0" y="26098"/>
                                </a:cubicBezTo>
                                <a:cubicBezTo>
                                  <a:pt x="0" y="11532"/>
                                  <a:pt x="9500" y="0"/>
                                  <a:pt x="2397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93" name="Shape 863"/>
                        <wps:cNvSpPr/>
                        <wps:spPr>
                          <a:xfrm>
                            <a:off x="1179990" y="179956"/>
                            <a:ext cx="25806" cy="51679"/>
                          </a:xfrm>
                          <a:custGeom>
                            <a:avLst/>
                            <a:gdLst/>
                            <a:ahLst/>
                            <a:cxnLst/>
                            <a:rect l="0" t="0" r="0" b="0"/>
                            <a:pathLst>
                              <a:path w="25806" h="51679">
                                <a:moveTo>
                                  <a:pt x="0" y="0"/>
                                </a:moveTo>
                                <a:lnTo>
                                  <a:pt x="8095" y="2207"/>
                                </a:lnTo>
                                <a:cubicBezTo>
                                  <a:pt x="10395" y="3748"/>
                                  <a:pt x="11735" y="5643"/>
                                  <a:pt x="12344" y="7059"/>
                                </a:cubicBezTo>
                                <a:lnTo>
                                  <a:pt x="12344" y="888"/>
                                </a:lnTo>
                                <a:lnTo>
                                  <a:pt x="25400" y="888"/>
                                </a:lnTo>
                                <a:lnTo>
                                  <a:pt x="25400" y="41667"/>
                                </a:lnTo>
                                <a:cubicBezTo>
                                  <a:pt x="25400" y="46112"/>
                                  <a:pt x="25705" y="49554"/>
                                  <a:pt x="25806" y="50671"/>
                                </a:cubicBezTo>
                                <a:lnTo>
                                  <a:pt x="12954" y="50671"/>
                                </a:lnTo>
                                <a:cubicBezTo>
                                  <a:pt x="12751" y="49554"/>
                                  <a:pt x="12446" y="46925"/>
                                  <a:pt x="12446" y="44499"/>
                                </a:cubicBezTo>
                                <a:lnTo>
                                  <a:pt x="12446" y="43890"/>
                                </a:lnTo>
                                <a:cubicBezTo>
                                  <a:pt x="11385" y="46265"/>
                                  <a:pt x="9566" y="48313"/>
                                  <a:pt x="7177" y="49767"/>
                                </a:cubicBezTo>
                                <a:lnTo>
                                  <a:pt x="0" y="51679"/>
                                </a:lnTo>
                                <a:lnTo>
                                  <a:pt x="0" y="40402"/>
                                </a:lnTo>
                                <a:lnTo>
                                  <a:pt x="102" y="40448"/>
                                </a:lnTo>
                                <a:cubicBezTo>
                                  <a:pt x="7087" y="40448"/>
                                  <a:pt x="12344" y="34682"/>
                                  <a:pt x="12344" y="25576"/>
                                </a:cubicBezTo>
                                <a:cubicBezTo>
                                  <a:pt x="12344" y="16470"/>
                                  <a:pt x="7188" y="11111"/>
                                  <a:pt x="102" y="11111"/>
                                </a:cubicBezTo>
                                <a:lnTo>
                                  <a:pt x="0" y="11154"/>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12" name="Shape 864"/>
                        <wps:cNvSpPr/>
                        <wps:spPr>
                          <a:xfrm>
                            <a:off x="1218029" y="179532"/>
                            <a:ext cx="45428" cy="51092"/>
                          </a:xfrm>
                          <a:custGeom>
                            <a:avLst/>
                            <a:gdLst/>
                            <a:ahLst/>
                            <a:cxnLst/>
                            <a:rect l="0" t="0" r="0" b="0"/>
                            <a:pathLst>
                              <a:path w="45428" h="51092">
                                <a:moveTo>
                                  <a:pt x="27419" y="0"/>
                                </a:moveTo>
                                <a:cubicBezTo>
                                  <a:pt x="39764" y="0"/>
                                  <a:pt x="45428" y="8801"/>
                                  <a:pt x="45428" y="19724"/>
                                </a:cubicBezTo>
                                <a:lnTo>
                                  <a:pt x="45428" y="51092"/>
                                </a:lnTo>
                                <a:lnTo>
                                  <a:pt x="31978" y="51092"/>
                                </a:lnTo>
                                <a:lnTo>
                                  <a:pt x="31978" y="22060"/>
                                </a:lnTo>
                                <a:cubicBezTo>
                                  <a:pt x="31978" y="16485"/>
                                  <a:pt x="29248" y="12141"/>
                                  <a:pt x="22771" y="12141"/>
                                </a:cubicBezTo>
                                <a:cubicBezTo>
                                  <a:pt x="16904" y="12141"/>
                                  <a:pt x="13462" y="16688"/>
                                  <a:pt x="13462" y="22454"/>
                                </a:cubicBezTo>
                                <a:lnTo>
                                  <a:pt x="13462" y="51092"/>
                                </a:lnTo>
                                <a:lnTo>
                                  <a:pt x="0" y="51092"/>
                                </a:lnTo>
                                <a:lnTo>
                                  <a:pt x="0" y="1321"/>
                                </a:lnTo>
                                <a:lnTo>
                                  <a:pt x="13056" y="1321"/>
                                </a:lnTo>
                                <a:lnTo>
                                  <a:pt x="13056" y="7480"/>
                                </a:lnTo>
                                <a:cubicBezTo>
                                  <a:pt x="16091" y="2324"/>
                                  <a:pt x="22060"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13" name="Shape 865"/>
                        <wps:cNvSpPr/>
                        <wps:spPr>
                          <a:xfrm>
                            <a:off x="1271820" y="179332"/>
                            <a:ext cx="40056" cy="52806"/>
                          </a:xfrm>
                          <a:custGeom>
                            <a:avLst/>
                            <a:gdLst/>
                            <a:ahLst/>
                            <a:cxnLst/>
                            <a:rect l="0" t="0" r="0" b="0"/>
                            <a:pathLst>
                              <a:path w="40056" h="52806">
                                <a:moveTo>
                                  <a:pt x="19926" y="0"/>
                                </a:moveTo>
                                <a:cubicBezTo>
                                  <a:pt x="34087" y="0"/>
                                  <a:pt x="38849" y="9004"/>
                                  <a:pt x="39446" y="14363"/>
                                </a:cubicBezTo>
                                <a:lnTo>
                                  <a:pt x="28219" y="16890"/>
                                </a:lnTo>
                                <a:cubicBezTo>
                                  <a:pt x="27813" y="13957"/>
                                  <a:pt x="25692" y="10211"/>
                                  <a:pt x="20028" y="10211"/>
                                </a:cubicBezTo>
                                <a:cubicBezTo>
                                  <a:pt x="16485" y="10211"/>
                                  <a:pt x="13653" y="12344"/>
                                  <a:pt x="13653" y="15177"/>
                                </a:cubicBezTo>
                                <a:cubicBezTo>
                                  <a:pt x="13653" y="17602"/>
                                  <a:pt x="15481" y="19114"/>
                                  <a:pt x="18212" y="19621"/>
                                </a:cubicBezTo>
                                <a:lnTo>
                                  <a:pt x="25286" y="21145"/>
                                </a:lnTo>
                                <a:cubicBezTo>
                                  <a:pt x="35103" y="23164"/>
                                  <a:pt x="40056" y="29134"/>
                                  <a:pt x="40056" y="36423"/>
                                </a:cubicBezTo>
                                <a:cubicBezTo>
                                  <a:pt x="40056" y="44514"/>
                                  <a:pt x="33782" y="52806"/>
                                  <a:pt x="20739" y="52806"/>
                                </a:cubicBezTo>
                                <a:cubicBezTo>
                                  <a:pt x="5766" y="52806"/>
                                  <a:pt x="597" y="43091"/>
                                  <a:pt x="0" y="37426"/>
                                </a:cubicBezTo>
                                <a:lnTo>
                                  <a:pt x="11532" y="34899"/>
                                </a:lnTo>
                                <a:cubicBezTo>
                                  <a:pt x="11836" y="38849"/>
                                  <a:pt x="14770" y="42494"/>
                                  <a:pt x="20638" y="42494"/>
                                </a:cubicBezTo>
                                <a:cubicBezTo>
                                  <a:pt x="25083" y="42494"/>
                                  <a:pt x="27216" y="40157"/>
                                  <a:pt x="27216" y="37528"/>
                                </a:cubicBezTo>
                                <a:cubicBezTo>
                                  <a:pt x="27216" y="35306"/>
                                  <a:pt x="25692" y="33489"/>
                                  <a:pt x="21844" y="32677"/>
                                </a:cubicBezTo>
                                <a:lnTo>
                                  <a:pt x="15278" y="31153"/>
                                </a:lnTo>
                                <a:cubicBezTo>
                                  <a:pt x="5664" y="29032"/>
                                  <a:pt x="1308" y="23266"/>
                                  <a:pt x="1308" y="16281"/>
                                </a:cubicBezTo>
                                <a:cubicBezTo>
                                  <a:pt x="1308" y="7379"/>
                                  <a:pt x="9208" y="0"/>
                                  <a:pt x="1992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14" name="Shape 866"/>
                        <wps:cNvSpPr/>
                        <wps:spPr>
                          <a:xfrm>
                            <a:off x="1316701" y="156662"/>
                            <a:ext cx="33083" cy="73964"/>
                          </a:xfrm>
                          <a:custGeom>
                            <a:avLst/>
                            <a:gdLst/>
                            <a:ahLst/>
                            <a:cxnLst/>
                            <a:rect l="0" t="0" r="0" b="0"/>
                            <a:pathLst>
                              <a:path w="33083" h="73964">
                                <a:moveTo>
                                  <a:pt x="26416" y="0"/>
                                </a:moveTo>
                                <a:cubicBezTo>
                                  <a:pt x="29248" y="0"/>
                                  <a:pt x="31978" y="508"/>
                                  <a:pt x="33083" y="1016"/>
                                </a:cubicBezTo>
                                <a:lnTo>
                                  <a:pt x="33083" y="12344"/>
                                </a:lnTo>
                                <a:cubicBezTo>
                                  <a:pt x="32372" y="12141"/>
                                  <a:pt x="31064" y="11836"/>
                                  <a:pt x="28842" y="11836"/>
                                </a:cubicBezTo>
                                <a:cubicBezTo>
                                  <a:pt x="25806" y="11836"/>
                                  <a:pt x="21857" y="13157"/>
                                  <a:pt x="21857" y="18720"/>
                                </a:cubicBezTo>
                                <a:lnTo>
                                  <a:pt x="21857" y="24181"/>
                                </a:lnTo>
                                <a:lnTo>
                                  <a:pt x="33083" y="24181"/>
                                </a:lnTo>
                                <a:lnTo>
                                  <a:pt x="33083" y="35725"/>
                                </a:lnTo>
                                <a:lnTo>
                                  <a:pt x="21857" y="35725"/>
                                </a:lnTo>
                                <a:lnTo>
                                  <a:pt x="21857" y="73964"/>
                                </a:lnTo>
                                <a:lnTo>
                                  <a:pt x="8293" y="73964"/>
                                </a:lnTo>
                                <a:lnTo>
                                  <a:pt x="8293" y="35725"/>
                                </a:lnTo>
                                <a:lnTo>
                                  <a:pt x="0" y="35725"/>
                                </a:lnTo>
                                <a:lnTo>
                                  <a:pt x="0" y="24181"/>
                                </a:lnTo>
                                <a:lnTo>
                                  <a:pt x="8293" y="24181"/>
                                </a:lnTo>
                                <a:lnTo>
                                  <a:pt x="8293" y="18517"/>
                                </a:lnTo>
                                <a:cubicBezTo>
                                  <a:pt x="8293" y="7289"/>
                                  <a:pt x="15380" y="0"/>
                                  <a:pt x="264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15" name="Shape 867"/>
                        <wps:cNvSpPr/>
                        <wps:spPr>
                          <a:xfrm>
                            <a:off x="1353450" y="179332"/>
                            <a:ext cx="26105" cy="52801"/>
                          </a:xfrm>
                          <a:custGeom>
                            <a:avLst/>
                            <a:gdLst/>
                            <a:ahLst/>
                            <a:cxnLst/>
                            <a:rect l="0" t="0" r="0" b="0"/>
                            <a:pathLst>
                              <a:path w="26105" h="52801">
                                <a:moveTo>
                                  <a:pt x="26105" y="0"/>
                                </a:moveTo>
                                <a:lnTo>
                                  <a:pt x="26105" y="12243"/>
                                </a:lnTo>
                                <a:lnTo>
                                  <a:pt x="17320" y="15791"/>
                                </a:lnTo>
                                <a:cubicBezTo>
                                  <a:pt x="14980" y="18155"/>
                                  <a:pt x="13462" y="21696"/>
                                  <a:pt x="13462" y="26401"/>
                                </a:cubicBezTo>
                                <a:cubicBezTo>
                                  <a:pt x="13462" y="31055"/>
                                  <a:pt x="14980" y="34596"/>
                                  <a:pt x="17320" y="36971"/>
                                </a:cubicBezTo>
                                <a:lnTo>
                                  <a:pt x="26105" y="40559"/>
                                </a:lnTo>
                                <a:lnTo>
                                  <a:pt x="26105" y="52801"/>
                                </a:lnTo>
                                <a:lnTo>
                                  <a:pt x="7474" y="45331"/>
                                </a:lnTo>
                                <a:cubicBezTo>
                                  <a:pt x="2807" y="40640"/>
                                  <a:pt x="0" y="34040"/>
                                  <a:pt x="0" y="26401"/>
                                </a:cubicBezTo>
                                <a:cubicBezTo>
                                  <a:pt x="0" y="18711"/>
                                  <a:pt x="2807" y="12110"/>
                                  <a:pt x="7474" y="7432"/>
                                </a:cubicBezTo>
                                <a:lnTo>
                                  <a:pt x="26105"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16" name="Shape 868"/>
                        <wps:cNvSpPr/>
                        <wps:spPr>
                          <a:xfrm>
                            <a:off x="1379555" y="179330"/>
                            <a:ext cx="26105" cy="52806"/>
                          </a:xfrm>
                          <a:custGeom>
                            <a:avLst/>
                            <a:gdLst/>
                            <a:ahLst/>
                            <a:cxnLst/>
                            <a:rect l="0" t="0" r="0" b="0"/>
                            <a:pathLst>
                              <a:path w="26105" h="52806">
                                <a:moveTo>
                                  <a:pt x="6" y="0"/>
                                </a:moveTo>
                                <a:cubicBezTo>
                                  <a:pt x="14878" y="0"/>
                                  <a:pt x="26105" y="11023"/>
                                  <a:pt x="26105" y="26403"/>
                                </a:cubicBezTo>
                                <a:cubicBezTo>
                                  <a:pt x="26105" y="41681"/>
                                  <a:pt x="14878" y="52806"/>
                                  <a:pt x="6" y="52806"/>
                                </a:cubicBezTo>
                                <a:lnTo>
                                  <a:pt x="0" y="52804"/>
                                </a:lnTo>
                                <a:lnTo>
                                  <a:pt x="0" y="40561"/>
                                </a:lnTo>
                                <a:lnTo>
                                  <a:pt x="6" y="40563"/>
                                </a:lnTo>
                                <a:cubicBezTo>
                                  <a:pt x="6572" y="40563"/>
                                  <a:pt x="12643" y="35814"/>
                                  <a:pt x="12643" y="26403"/>
                                </a:cubicBezTo>
                                <a:cubicBezTo>
                                  <a:pt x="12643" y="16992"/>
                                  <a:pt x="6572" y="12243"/>
                                  <a:pt x="6" y="12243"/>
                                </a:cubicBezTo>
                                <a:lnTo>
                                  <a:pt x="0" y="12245"/>
                                </a:lnTo>
                                <a:lnTo>
                                  <a:pt x="0" y="2"/>
                                </a:lnTo>
                                <a:lnTo>
                                  <a:pt x="6"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17" name="Shape 869"/>
                        <wps:cNvSpPr/>
                        <wps:spPr>
                          <a:xfrm>
                            <a:off x="1414958" y="180445"/>
                            <a:ext cx="30353" cy="50178"/>
                          </a:xfrm>
                          <a:custGeom>
                            <a:avLst/>
                            <a:gdLst/>
                            <a:ahLst/>
                            <a:cxnLst/>
                            <a:rect l="0" t="0" r="0" b="0"/>
                            <a:pathLst>
                              <a:path w="30353" h="50178">
                                <a:moveTo>
                                  <a:pt x="27216" y="0"/>
                                </a:moveTo>
                                <a:cubicBezTo>
                                  <a:pt x="28334" y="0"/>
                                  <a:pt x="29337" y="102"/>
                                  <a:pt x="30353" y="191"/>
                                </a:cubicBezTo>
                                <a:lnTo>
                                  <a:pt x="30353" y="13754"/>
                                </a:lnTo>
                                <a:cubicBezTo>
                                  <a:pt x="28829" y="13450"/>
                                  <a:pt x="27521" y="13348"/>
                                  <a:pt x="26302" y="13348"/>
                                </a:cubicBezTo>
                                <a:cubicBezTo>
                                  <a:pt x="19431" y="13348"/>
                                  <a:pt x="13449" y="16688"/>
                                  <a:pt x="13449" y="27407"/>
                                </a:cubicBezTo>
                                <a:lnTo>
                                  <a:pt x="13449" y="50178"/>
                                </a:lnTo>
                                <a:lnTo>
                                  <a:pt x="0" y="50178"/>
                                </a:lnTo>
                                <a:lnTo>
                                  <a:pt x="0" y="406"/>
                                </a:lnTo>
                                <a:lnTo>
                                  <a:pt x="13056" y="406"/>
                                </a:lnTo>
                                <a:lnTo>
                                  <a:pt x="13056" y="7786"/>
                                </a:lnTo>
                                <a:cubicBezTo>
                                  <a:pt x="16091" y="1207"/>
                                  <a:pt x="22962" y="0"/>
                                  <a:pt x="272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18" name="Shape 870"/>
                        <wps:cNvSpPr/>
                        <wps:spPr>
                          <a:xfrm>
                            <a:off x="1452427" y="179430"/>
                            <a:ext cx="75984" cy="51194"/>
                          </a:xfrm>
                          <a:custGeom>
                            <a:avLst/>
                            <a:gdLst/>
                            <a:ahLst/>
                            <a:cxnLst/>
                            <a:rect l="0" t="0" r="0" b="0"/>
                            <a:pathLst>
                              <a:path w="75984" h="51194">
                                <a:moveTo>
                                  <a:pt x="27419" y="0"/>
                                </a:moveTo>
                                <a:cubicBezTo>
                                  <a:pt x="34201" y="0"/>
                                  <a:pt x="39662" y="2934"/>
                                  <a:pt x="42189" y="8293"/>
                                </a:cubicBezTo>
                                <a:cubicBezTo>
                                  <a:pt x="46139" y="2222"/>
                                  <a:pt x="51397" y="0"/>
                                  <a:pt x="57976" y="0"/>
                                </a:cubicBezTo>
                                <a:cubicBezTo>
                                  <a:pt x="67183" y="0"/>
                                  <a:pt x="75984" y="5562"/>
                                  <a:pt x="75984" y="18923"/>
                                </a:cubicBezTo>
                                <a:lnTo>
                                  <a:pt x="75984" y="51194"/>
                                </a:lnTo>
                                <a:lnTo>
                                  <a:pt x="62929" y="51194"/>
                                </a:lnTo>
                                <a:lnTo>
                                  <a:pt x="62929" y="21654"/>
                                </a:lnTo>
                                <a:cubicBezTo>
                                  <a:pt x="62929" y="16294"/>
                                  <a:pt x="60300" y="12243"/>
                                  <a:pt x="54127" y="12243"/>
                                </a:cubicBezTo>
                                <a:cubicBezTo>
                                  <a:pt x="48362" y="12243"/>
                                  <a:pt x="44920" y="16688"/>
                                  <a:pt x="44920" y="22060"/>
                                </a:cubicBezTo>
                                <a:lnTo>
                                  <a:pt x="44920" y="51194"/>
                                </a:lnTo>
                                <a:lnTo>
                                  <a:pt x="31572" y="51194"/>
                                </a:lnTo>
                                <a:lnTo>
                                  <a:pt x="31572" y="21654"/>
                                </a:lnTo>
                                <a:cubicBezTo>
                                  <a:pt x="31572" y="16294"/>
                                  <a:pt x="28842" y="12243"/>
                                  <a:pt x="22758" y="12243"/>
                                </a:cubicBezTo>
                                <a:cubicBezTo>
                                  <a:pt x="16904" y="12243"/>
                                  <a:pt x="13462" y="16587"/>
                                  <a:pt x="13462" y="22060"/>
                                </a:cubicBezTo>
                                <a:lnTo>
                                  <a:pt x="13462" y="51194"/>
                                </a:lnTo>
                                <a:lnTo>
                                  <a:pt x="0" y="51194"/>
                                </a:lnTo>
                                <a:lnTo>
                                  <a:pt x="0" y="1422"/>
                                </a:lnTo>
                                <a:lnTo>
                                  <a:pt x="12852" y="1422"/>
                                </a:lnTo>
                                <a:lnTo>
                                  <a:pt x="12852" y="7480"/>
                                </a:lnTo>
                                <a:cubicBezTo>
                                  <a:pt x="15583" y="2629"/>
                                  <a:pt x="21958"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19" name="Shape 8455"/>
                        <wps:cNvSpPr/>
                        <wps:spPr>
                          <a:xfrm>
                            <a:off x="1540416" y="180848"/>
                            <a:ext cx="13462" cy="49771"/>
                          </a:xfrm>
                          <a:custGeom>
                            <a:avLst/>
                            <a:gdLst/>
                            <a:ahLst/>
                            <a:cxnLst/>
                            <a:rect l="0" t="0" r="0" b="0"/>
                            <a:pathLst>
                              <a:path w="13462" h="49771">
                                <a:moveTo>
                                  <a:pt x="0" y="0"/>
                                </a:moveTo>
                                <a:lnTo>
                                  <a:pt x="13462" y="0"/>
                                </a:lnTo>
                                <a:lnTo>
                                  <a:pt x="13462" y="49771"/>
                                </a:lnTo>
                                <a:lnTo>
                                  <a:pt x="0" y="49771"/>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20" name="Shape 872"/>
                        <wps:cNvSpPr/>
                        <wps:spPr>
                          <a:xfrm>
                            <a:off x="1538803" y="156159"/>
                            <a:ext cx="16586" cy="16587"/>
                          </a:xfrm>
                          <a:custGeom>
                            <a:avLst/>
                            <a:gdLst/>
                            <a:ahLst/>
                            <a:cxnLst/>
                            <a:rect l="0" t="0" r="0" b="0"/>
                            <a:pathLst>
                              <a:path w="16586" h="16587">
                                <a:moveTo>
                                  <a:pt x="8293" y="0"/>
                                </a:moveTo>
                                <a:cubicBezTo>
                                  <a:pt x="12941" y="0"/>
                                  <a:pt x="16586" y="3746"/>
                                  <a:pt x="16586" y="8395"/>
                                </a:cubicBezTo>
                                <a:cubicBezTo>
                                  <a:pt x="16586" y="12853"/>
                                  <a:pt x="12941" y="16587"/>
                                  <a:pt x="8293" y="16587"/>
                                </a:cubicBezTo>
                                <a:cubicBezTo>
                                  <a:pt x="3746" y="16587"/>
                                  <a:pt x="0" y="12853"/>
                                  <a:pt x="0" y="8395"/>
                                </a:cubicBezTo>
                                <a:cubicBezTo>
                                  <a:pt x="0" y="3746"/>
                                  <a:pt x="3746" y="0"/>
                                  <a:pt x="8293"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21" name="Shape 873"/>
                        <wps:cNvSpPr/>
                        <wps:spPr>
                          <a:xfrm>
                            <a:off x="1566228" y="179532"/>
                            <a:ext cx="45428" cy="51092"/>
                          </a:xfrm>
                          <a:custGeom>
                            <a:avLst/>
                            <a:gdLst/>
                            <a:ahLst/>
                            <a:cxnLst/>
                            <a:rect l="0" t="0" r="0" b="0"/>
                            <a:pathLst>
                              <a:path w="45428" h="51092">
                                <a:moveTo>
                                  <a:pt x="27419" y="0"/>
                                </a:moveTo>
                                <a:cubicBezTo>
                                  <a:pt x="39764" y="0"/>
                                  <a:pt x="45428" y="8801"/>
                                  <a:pt x="45428" y="19724"/>
                                </a:cubicBezTo>
                                <a:lnTo>
                                  <a:pt x="45428" y="51092"/>
                                </a:lnTo>
                                <a:lnTo>
                                  <a:pt x="31978" y="51092"/>
                                </a:lnTo>
                                <a:lnTo>
                                  <a:pt x="31978" y="22060"/>
                                </a:lnTo>
                                <a:cubicBezTo>
                                  <a:pt x="31978" y="16485"/>
                                  <a:pt x="29248" y="12141"/>
                                  <a:pt x="22771" y="12141"/>
                                </a:cubicBezTo>
                                <a:cubicBezTo>
                                  <a:pt x="16904" y="12141"/>
                                  <a:pt x="13462" y="16688"/>
                                  <a:pt x="13462" y="22454"/>
                                </a:cubicBezTo>
                                <a:lnTo>
                                  <a:pt x="13462" y="51092"/>
                                </a:lnTo>
                                <a:lnTo>
                                  <a:pt x="0" y="51092"/>
                                </a:lnTo>
                                <a:lnTo>
                                  <a:pt x="0" y="1321"/>
                                </a:lnTo>
                                <a:lnTo>
                                  <a:pt x="13056" y="1321"/>
                                </a:lnTo>
                                <a:lnTo>
                                  <a:pt x="13056" y="7480"/>
                                </a:lnTo>
                                <a:cubicBezTo>
                                  <a:pt x="16091" y="2324"/>
                                  <a:pt x="22060"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22" name="Shape 874"/>
                        <wps:cNvSpPr/>
                        <wps:spPr>
                          <a:xfrm>
                            <a:off x="1620349" y="230119"/>
                            <a:ext cx="25400" cy="21247"/>
                          </a:xfrm>
                          <a:custGeom>
                            <a:avLst/>
                            <a:gdLst/>
                            <a:ahLst/>
                            <a:cxnLst/>
                            <a:rect l="0" t="0" r="0" b="0"/>
                            <a:pathLst>
                              <a:path w="25400" h="21247">
                                <a:moveTo>
                                  <a:pt x="12141" y="0"/>
                                </a:moveTo>
                                <a:cubicBezTo>
                                  <a:pt x="13056" y="5461"/>
                                  <a:pt x="17399" y="9411"/>
                                  <a:pt x="23774" y="9411"/>
                                </a:cubicBezTo>
                                <a:lnTo>
                                  <a:pt x="25400" y="8860"/>
                                </a:lnTo>
                                <a:lnTo>
                                  <a:pt x="25400" y="20765"/>
                                </a:lnTo>
                                <a:lnTo>
                                  <a:pt x="24181" y="21247"/>
                                </a:lnTo>
                                <a:cubicBezTo>
                                  <a:pt x="10528" y="21247"/>
                                  <a:pt x="1422" y="12751"/>
                                  <a:pt x="0" y="3239"/>
                                </a:cubicBezTo>
                                <a:lnTo>
                                  <a:pt x="12141"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23" name="Shape 875"/>
                        <wps:cNvSpPr/>
                        <wps:spPr>
                          <a:xfrm>
                            <a:off x="1620349" y="179928"/>
                            <a:ext cx="25400" cy="48464"/>
                          </a:xfrm>
                          <a:custGeom>
                            <a:avLst/>
                            <a:gdLst/>
                            <a:ahLst/>
                            <a:cxnLst/>
                            <a:rect l="0" t="0" r="0" b="0"/>
                            <a:pathLst>
                              <a:path w="25400" h="48464">
                                <a:moveTo>
                                  <a:pt x="23165" y="0"/>
                                </a:moveTo>
                                <a:lnTo>
                                  <a:pt x="25400" y="508"/>
                                </a:lnTo>
                                <a:lnTo>
                                  <a:pt x="25400" y="11788"/>
                                </a:lnTo>
                                <a:lnTo>
                                  <a:pt x="17027" y="15136"/>
                                </a:lnTo>
                                <a:cubicBezTo>
                                  <a:pt x="14878" y="17311"/>
                                  <a:pt x="13564" y="20448"/>
                                  <a:pt x="13564" y="24295"/>
                                </a:cubicBezTo>
                                <a:cubicBezTo>
                                  <a:pt x="13564" y="28188"/>
                                  <a:pt x="14802" y="31347"/>
                                  <a:pt x="16913" y="33533"/>
                                </a:cubicBezTo>
                                <a:lnTo>
                                  <a:pt x="25400" y="36892"/>
                                </a:lnTo>
                                <a:lnTo>
                                  <a:pt x="25400" y="47438"/>
                                </a:lnTo>
                                <a:lnTo>
                                  <a:pt x="23165" y="48464"/>
                                </a:lnTo>
                                <a:cubicBezTo>
                                  <a:pt x="9919" y="48464"/>
                                  <a:pt x="0" y="38253"/>
                                  <a:pt x="0" y="24295"/>
                                </a:cubicBezTo>
                                <a:cubicBezTo>
                                  <a:pt x="0" y="11138"/>
                                  <a:pt x="9512" y="0"/>
                                  <a:pt x="23165"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24" name="Shape 876"/>
                        <wps:cNvSpPr/>
                        <wps:spPr>
                          <a:xfrm>
                            <a:off x="1645748" y="180436"/>
                            <a:ext cx="24879" cy="70447"/>
                          </a:xfrm>
                          <a:custGeom>
                            <a:avLst/>
                            <a:gdLst/>
                            <a:ahLst/>
                            <a:cxnLst/>
                            <a:rect l="0" t="0" r="0" b="0"/>
                            <a:pathLst>
                              <a:path w="24879" h="70447">
                                <a:moveTo>
                                  <a:pt x="0" y="0"/>
                                </a:moveTo>
                                <a:lnTo>
                                  <a:pt x="7166" y="1630"/>
                                </a:lnTo>
                                <a:cubicBezTo>
                                  <a:pt x="9506" y="2908"/>
                                  <a:pt x="11075" y="4604"/>
                                  <a:pt x="11938" y="6273"/>
                                </a:cubicBezTo>
                                <a:lnTo>
                                  <a:pt x="11938" y="406"/>
                                </a:lnTo>
                                <a:lnTo>
                                  <a:pt x="24879" y="406"/>
                                </a:lnTo>
                                <a:lnTo>
                                  <a:pt x="24879" y="44818"/>
                                </a:lnTo>
                                <a:cubicBezTo>
                                  <a:pt x="24879" y="51650"/>
                                  <a:pt x="23035" y="58179"/>
                                  <a:pt x="18850" y="62998"/>
                                </a:cubicBezTo>
                                <a:lnTo>
                                  <a:pt x="0" y="70447"/>
                                </a:lnTo>
                                <a:lnTo>
                                  <a:pt x="0" y="58542"/>
                                </a:lnTo>
                                <a:lnTo>
                                  <a:pt x="8190" y="55764"/>
                                </a:lnTo>
                                <a:cubicBezTo>
                                  <a:pt x="10443" y="53498"/>
                                  <a:pt x="11633" y="50032"/>
                                  <a:pt x="11633" y="45224"/>
                                </a:cubicBezTo>
                                <a:lnTo>
                                  <a:pt x="11633" y="41592"/>
                                </a:lnTo>
                                <a:lnTo>
                                  <a:pt x="0" y="46930"/>
                                </a:lnTo>
                                <a:lnTo>
                                  <a:pt x="0" y="36383"/>
                                </a:lnTo>
                                <a:lnTo>
                                  <a:pt x="102" y="36423"/>
                                </a:lnTo>
                                <a:cubicBezTo>
                                  <a:pt x="6985" y="36423"/>
                                  <a:pt x="11836" y="31470"/>
                                  <a:pt x="11836" y="23787"/>
                                </a:cubicBezTo>
                                <a:cubicBezTo>
                                  <a:pt x="11836" y="16090"/>
                                  <a:pt x="6579" y="11240"/>
                                  <a:pt x="102" y="11240"/>
                                </a:cubicBezTo>
                                <a:lnTo>
                                  <a:pt x="0" y="11280"/>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25" name="Shape 877"/>
                        <wps:cNvSpPr/>
                        <wps:spPr>
                          <a:xfrm>
                            <a:off x="1061173" y="276805"/>
                            <a:ext cx="44920" cy="71730"/>
                          </a:xfrm>
                          <a:custGeom>
                            <a:avLst/>
                            <a:gdLst/>
                            <a:ahLst/>
                            <a:cxnLst/>
                            <a:rect l="0" t="0" r="0" b="0"/>
                            <a:pathLst>
                              <a:path w="44920" h="71730">
                                <a:moveTo>
                                  <a:pt x="0" y="0"/>
                                </a:moveTo>
                                <a:lnTo>
                                  <a:pt x="44920" y="0"/>
                                </a:lnTo>
                                <a:lnTo>
                                  <a:pt x="44920" y="13145"/>
                                </a:lnTo>
                                <a:lnTo>
                                  <a:pt x="13957" y="13145"/>
                                </a:lnTo>
                                <a:lnTo>
                                  <a:pt x="13957" y="29540"/>
                                </a:lnTo>
                                <a:lnTo>
                                  <a:pt x="41986" y="29540"/>
                                </a:lnTo>
                                <a:lnTo>
                                  <a:pt x="41986" y="41987"/>
                                </a:lnTo>
                                <a:lnTo>
                                  <a:pt x="13957" y="41987"/>
                                </a:lnTo>
                                <a:lnTo>
                                  <a:pt x="13957" y="58572"/>
                                </a:lnTo>
                                <a:lnTo>
                                  <a:pt x="44920" y="58572"/>
                                </a:lnTo>
                                <a:lnTo>
                                  <a:pt x="44920" y="71730"/>
                                </a:lnTo>
                                <a:lnTo>
                                  <a:pt x="0" y="71730"/>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26" name="Shape 878"/>
                        <wps:cNvSpPr/>
                        <wps:spPr>
                          <a:xfrm>
                            <a:off x="1113616" y="297543"/>
                            <a:ext cx="25851" cy="52210"/>
                          </a:xfrm>
                          <a:custGeom>
                            <a:avLst/>
                            <a:gdLst/>
                            <a:ahLst/>
                            <a:cxnLst/>
                            <a:rect l="0" t="0" r="0" b="0"/>
                            <a:pathLst>
                              <a:path w="25851" h="52210">
                                <a:moveTo>
                                  <a:pt x="23876" y="0"/>
                                </a:moveTo>
                                <a:lnTo>
                                  <a:pt x="25851" y="426"/>
                                </a:lnTo>
                                <a:lnTo>
                                  <a:pt x="25851" y="12059"/>
                                </a:lnTo>
                                <a:lnTo>
                                  <a:pt x="17153" y="15680"/>
                                </a:lnTo>
                                <a:cubicBezTo>
                                  <a:pt x="14929" y="18056"/>
                                  <a:pt x="13564" y="21546"/>
                                  <a:pt x="13564" y="25998"/>
                                </a:cubicBezTo>
                                <a:cubicBezTo>
                                  <a:pt x="13564" y="30449"/>
                                  <a:pt x="14878" y="33992"/>
                                  <a:pt x="17077" y="36423"/>
                                </a:cubicBezTo>
                                <a:lnTo>
                                  <a:pt x="25851" y="40152"/>
                                </a:lnTo>
                                <a:lnTo>
                                  <a:pt x="25851" y="51425"/>
                                </a:lnTo>
                                <a:lnTo>
                                  <a:pt x="24282" y="52210"/>
                                </a:lnTo>
                                <a:cubicBezTo>
                                  <a:pt x="10122" y="52210"/>
                                  <a:pt x="0" y="41072"/>
                                  <a:pt x="0" y="25998"/>
                                </a:cubicBezTo>
                                <a:cubicBezTo>
                                  <a:pt x="0" y="11430"/>
                                  <a:pt x="9817" y="0"/>
                                  <a:pt x="2387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27" name="Shape 879"/>
                        <wps:cNvSpPr/>
                        <wps:spPr>
                          <a:xfrm>
                            <a:off x="1139467" y="275280"/>
                            <a:ext cx="25749" cy="73688"/>
                          </a:xfrm>
                          <a:custGeom>
                            <a:avLst/>
                            <a:gdLst/>
                            <a:ahLst/>
                            <a:cxnLst/>
                            <a:rect l="0" t="0" r="0" b="0"/>
                            <a:pathLst>
                              <a:path w="25749" h="73688">
                                <a:moveTo>
                                  <a:pt x="12084" y="0"/>
                                </a:moveTo>
                                <a:lnTo>
                                  <a:pt x="25343" y="0"/>
                                </a:lnTo>
                                <a:lnTo>
                                  <a:pt x="25343" y="64250"/>
                                </a:lnTo>
                                <a:cubicBezTo>
                                  <a:pt x="25343" y="67590"/>
                                  <a:pt x="25546" y="71234"/>
                                  <a:pt x="25749" y="73254"/>
                                </a:cubicBezTo>
                                <a:lnTo>
                                  <a:pt x="12897" y="73254"/>
                                </a:lnTo>
                                <a:cubicBezTo>
                                  <a:pt x="12694" y="72238"/>
                                  <a:pt x="12389" y="69812"/>
                                  <a:pt x="12389" y="67488"/>
                                </a:cubicBezTo>
                                <a:lnTo>
                                  <a:pt x="0" y="73688"/>
                                </a:lnTo>
                                <a:lnTo>
                                  <a:pt x="0" y="62415"/>
                                </a:lnTo>
                                <a:lnTo>
                                  <a:pt x="44" y="62433"/>
                                </a:lnTo>
                                <a:cubicBezTo>
                                  <a:pt x="6928" y="62433"/>
                                  <a:pt x="12287" y="57163"/>
                                  <a:pt x="12287" y="48158"/>
                                </a:cubicBezTo>
                                <a:cubicBezTo>
                                  <a:pt x="12287" y="39256"/>
                                  <a:pt x="6928" y="34303"/>
                                  <a:pt x="44" y="34303"/>
                                </a:cubicBezTo>
                                <a:lnTo>
                                  <a:pt x="0" y="34322"/>
                                </a:lnTo>
                                <a:lnTo>
                                  <a:pt x="0" y="22689"/>
                                </a:lnTo>
                                <a:lnTo>
                                  <a:pt x="7750" y="24364"/>
                                </a:lnTo>
                                <a:cubicBezTo>
                                  <a:pt x="10014" y="25578"/>
                                  <a:pt x="11379" y="27122"/>
                                  <a:pt x="12084" y="28435"/>
                                </a:cubicBezTo>
                                <a:lnTo>
                                  <a:pt x="12084"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28" name="Shape 880"/>
                        <wps:cNvSpPr/>
                        <wps:spPr>
                          <a:xfrm>
                            <a:off x="1176790" y="298758"/>
                            <a:ext cx="45923" cy="51092"/>
                          </a:xfrm>
                          <a:custGeom>
                            <a:avLst/>
                            <a:gdLst/>
                            <a:ahLst/>
                            <a:cxnLst/>
                            <a:rect l="0" t="0" r="0" b="0"/>
                            <a:pathLst>
                              <a:path w="45923" h="51092">
                                <a:moveTo>
                                  <a:pt x="0" y="0"/>
                                </a:moveTo>
                                <a:lnTo>
                                  <a:pt x="13449" y="0"/>
                                </a:lnTo>
                                <a:lnTo>
                                  <a:pt x="13449" y="28728"/>
                                </a:lnTo>
                                <a:cubicBezTo>
                                  <a:pt x="13449" y="34290"/>
                                  <a:pt x="16281" y="38748"/>
                                  <a:pt x="22555" y="38748"/>
                                </a:cubicBezTo>
                                <a:cubicBezTo>
                                  <a:pt x="28524" y="38748"/>
                                  <a:pt x="31966" y="34696"/>
                                  <a:pt x="31966" y="28931"/>
                                </a:cubicBezTo>
                                <a:lnTo>
                                  <a:pt x="31966" y="0"/>
                                </a:lnTo>
                                <a:lnTo>
                                  <a:pt x="45428" y="0"/>
                                </a:lnTo>
                                <a:lnTo>
                                  <a:pt x="45428" y="40767"/>
                                </a:lnTo>
                                <a:cubicBezTo>
                                  <a:pt x="45428" y="44615"/>
                                  <a:pt x="45733" y="48057"/>
                                  <a:pt x="45923" y="49771"/>
                                </a:cubicBezTo>
                                <a:lnTo>
                                  <a:pt x="33083" y="49771"/>
                                </a:lnTo>
                                <a:cubicBezTo>
                                  <a:pt x="32880" y="48768"/>
                                  <a:pt x="32677" y="46431"/>
                                  <a:pt x="32677" y="44412"/>
                                </a:cubicBezTo>
                                <a:cubicBezTo>
                                  <a:pt x="29947" y="49073"/>
                                  <a:pt x="24181" y="51092"/>
                                  <a:pt x="18923" y="51092"/>
                                </a:cubicBezTo>
                                <a:cubicBezTo>
                                  <a:pt x="6883" y="51092"/>
                                  <a:pt x="0" y="42291"/>
                                  <a:pt x="0" y="31458"/>
                                </a:cubicBez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29" name="Shape 881"/>
                        <wps:cNvSpPr/>
                        <wps:spPr>
                          <a:xfrm>
                            <a:off x="1231405" y="297241"/>
                            <a:ext cx="49479" cy="52806"/>
                          </a:xfrm>
                          <a:custGeom>
                            <a:avLst/>
                            <a:gdLst/>
                            <a:ahLst/>
                            <a:cxnLst/>
                            <a:rect l="0" t="0" r="0" b="0"/>
                            <a:pathLst>
                              <a:path w="49479" h="52806">
                                <a:moveTo>
                                  <a:pt x="25806" y="0"/>
                                </a:moveTo>
                                <a:cubicBezTo>
                                  <a:pt x="39370" y="0"/>
                                  <a:pt x="47054" y="8394"/>
                                  <a:pt x="49174" y="16789"/>
                                </a:cubicBezTo>
                                <a:lnTo>
                                  <a:pt x="37135" y="20841"/>
                                </a:lnTo>
                                <a:cubicBezTo>
                                  <a:pt x="35928" y="16687"/>
                                  <a:pt x="32779" y="12446"/>
                                  <a:pt x="26111" y="12446"/>
                                </a:cubicBezTo>
                                <a:cubicBezTo>
                                  <a:pt x="19228" y="12446"/>
                                  <a:pt x="13462" y="17399"/>
                                  <a:pt x="13462" y="26403"/>
                                </a:cubicBezTo>
                                <a:cubicBezTo>
                                  <a:pt x="13462" y="35407"/>
                                  <a:pt x="19329" y="40462"/>
                                  <a:pt x="26213" y="40462"/>
                                </a:cubicBezTo>
                                <a:cubicBezTo>
                                  <a:pt x="33096" y="40462"/>
                                  <a:pt x="36525" y="35916"/>
                                  <a:pt x="37643" y="32067"/>
                                </a:cubicBezTo>
                                <a:lnTo>
                                  <a:pt x="49479" y="36017"/>
                                </a:lnTo>
                                <a:cubicBezTo>
                                  <a:pt x="47257" y="44310"/>
                                  <a:pt x="39472" y="52806"/>
                                  <a:pt x="26213" y="52806"/>
                                </a:cubicBezTo>
                                <a:cubicBezTo>
                                  <a:pt x="11544" y="52806"/>
                                  <a:pt x="0" y="41681"/>
                                  <a:pt x="0" y="26403"/>
                                </a:cubicBezTo>
                                <a:cubicBezTo>
                                  <a:pt x="0" y="11023"/>
                                  <a:pt x="11341" y="0"/>
                                  <a:pt x="2580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30" name="Shape 882"/>
                        <wps:cNvSpPr/>
                        <wps:spPr>
                          <a:xfrm>
                            <a:off x="1286279" y="297344"/>
                            <a:ext cx="25895" cy="52604"/>
                          </a:xfrm>
                          <a:custGeom>
                            <a:avLst/>
                            <a:gdLst/>
                            <a:ahLst/>
                            <a:cxnLst/>
                            <a:rect l="0" t="0" r="0" b="0"/>
                            <a:pathLst>
                              <a:path w="25895" h="52604">
                                <a:moveTo>
                                  <a:pt x="23978" y="0"/>
                                </a:moveTo>
                                <a:lnTo>
                                  <a:pt x="25895" y="522"/>
                                </a:lnTo>
                                <a:lnTo>
                                  <a:pt x="25895" y="11677"/>
                                </a:lnTo>
                                <a:lnTo>
                                  <a:pt x="17078" y="15451"/>
                                </a:lnTo>
                                <a:cubicBezTo>
                                  <a:pt x="14865" y="17929"/>
                                  <a:pt x="13551" y="21545"/>
                                  <a:pt x="13551" y="26098"/>
                                </a:cubicBezTo>
                                <a:cubicBezTo>
                                  <a:pt x="13551" y="30600"/>
                                  <a:pt x="14843" y="34319"/>
                                  <a:pt x="17045" y="36911"/>
                                </a:cubicBezTo>
                                <a:lnTo>
                                  <a:pt x="25895" y="40925"/>
                                </a:lnTo>
                                <a:lnTo>
                                  <a:pt x="25895" y="52201"/>
                                </a:lnTo>
                                <a:lnTo>
                                  <a:pt x="24384" y="52604"/>
                                </a:lnTo>
                                <a:cubicBezTo>
                                  <a:pt x="9715" y="52604"/>
                                  <a:pt x="0" y="41173"/>
                                  <a:pt x="0" y="26098"/>
                                </a:cubicBezTo>
                                <a:cubicBezTo>
                                  <a:pt x="0" y="11532"/>
                                  <a:pt x="9512" y="0"/>
                                  <a:pt x="2397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31" name="Shape 883"/>
                        <wps:cNvSpPr/>
                        <wps:spPr>
                          <a:xfrm>
                            <a:off x="1312174" y="297866"/>
                            <a:ext cx="25806" cy="51679"/>
                          </a:xfrm>
                          <a:custGeom>
                            <a:avLst/>
                            <a:gdLst/>
                            <a:ahLst/>
                            <a:cxnLst/>
                            <a:rect l="0" t="0" r="0" b="0"/>
                            <a:pathLst>
                              <a:path w="25806" h="51679">
                                <a:moveTo>
                                  <a:pt x="0" y="0"/>
                                </a:moveTo>
                                <a:lnTo>
                                  <a:pt x="8095" y="2207"/>
                                </a:lnTo>
                                <a:cubicBezTo>
                                  <a:pt x="10395" y="3748"/>
                                  <a:pt x="11735" y="5644"/>
                                  <a:pt x="12344" y="7059"/>
                                </a:cubicBezTo>
                                <a:lnTo>
                                  <a:pt x="12344" y="888"/>
                                </a:lnTo>
                                <a:lnTo>
                                  <a:pt x="25400" y="888"/>
                                </a:lnTo>
                                <a:lnTo>
                                  <a:pt x="25400" y="41667"/>
                                </a:lnTo>
                                <a:cubicBezTo>
                                  <a:pt x="25400" y="46112"/>
                                  <a:pt x="25692" y="49554"/>
                                  <a:pt x="25806" y="50671"/>
                                </a:cubicBezTo>
                                <a:lnTo>
                                  <a:pt x="12954" y="50671"/>
                                </a:lnTo>
                                <a:cubicBezTo>
                                  <a:pt x="12751" y="49554"/>
                                  <a:pt x="12446" y="46925"/>
                                  <a:pt x="12446" y="44499"/>
                                </a:cubicBezTo>
                                <a:lnTo>
                                  <a:pt x="12446" y="43890"/>
                                </a:lnTo>
                                <a:cubicBezTo>
                                  <a:pt x="11385" y="46265"/>
                                  <a:pt x="9566" y="48313"/>
                                  <a:pt x="7177" y="49767"/>
                                </a:cubicBezTo>
                                <a:lnTo>
                                  <a:pt x="0" y="51679"/>
                                </a:lnTo>
                                <a:lnTo>
                                  <a:pt x="0" y="40402"/>
                                </a:lnTo>
                                <a:lnTo>
                                  <a:pt x="102" y="40448"/>
                                </a:lnTo>
                                <a:cubicBezTo>
                                  <a:pt x="7087" y="40448"/>
                                  <a:pt x="12344" y="34682"/>
                                  <a:pt x="12344" y="25576"/>
                                </a:cubicBezTo>
                                <a:cubicBezTo>
                                  <a:pt x="12344" y="16470"/>
                                  <a:pt x="7188" y="11111"/>
                                  <a:pt x="102" y="11111"/>
                                </a:cubicBezTo>
                                <a:lnTo>
                                  <a:pt x="0" y="11154"/>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32" name="Shape 884"/>
                        <wps:cNvSpPr/>
                        <wps:spPr>
                          <a:xfrm>
                            <a:off x="1344660" y="283885"/>
                            <a:ext cx="32372" cy="65354"/>
                          </a:xfrm>
                          <a:custGeom>
                            <a:avLst/>
                            <a:gdLst/>
                            <a:ahLst/>
                            <a:cxnLst/>
                            <a:rect l="0" t="0" r="0" b="0"/>
                            <a:pathLst>
                              <a:path w="32372" h="65354">
                                <a:moveTo>
                                  <a:pt x="10211" y="0"/>
                                </a:moveTo>
                                <a:lnTo>
                                  <a:pt x="22352" y="0"/>
                                </a:lnTo>
                                <a:lnTo>
                                  <a:pt x="22352" y="14872"/>
                                </a:lnTo>
                                <a:lnTo>
                                  <a:pt x="32372" y="14872"/>
                                </a:lnTo>
                                <a:lnTo>
                                  <a:pt x="32372" y="26810"/>
                                </a:lnTo>
                                <a:lnTo>
                                  <a:pt x="22352" y="26810"/>
                                </a:lnTo>
                                <a:lnTo>
                                  <a:pt x="22352" y="47651"/>
                                </a:lnTo>
                                <a:cubicBezTo>
                                  <a:pt x="22352" y="52007"/>
                                  <a:pt x="24371" y="53416"/>
                                  <a:pt x="28219" y="53416"/>
                                </a:cubicBezTo>
                                <a:cubicBezTo>
                                  <a:pt x="29845" y="53416"/>
                                  <a:pt x="31661" y="53213"/>
                                  <a:pt x="32372" y="53010"/>
                                </a:cubicBezTo>
                                <a:lnTo>
                                  <a:pt x="32372" y="64148"/>
                                </a:lnTo>
                                <a:cubicBezTo>
                                  <a:pt x="31153" y="64643"/>
                                  <a:pt x="28727" y="65354"/>
                                  <a:pt x="24778" y="65354"/>
                                </a:cubicBezTo>
                                <a:cubicBezTo>
                                  <a:pt x="15075" y="65354"/>
                                  <a:pt x="8992" y="59589"/>
                                  <a:pt x="8992" y="49974"/>
                                </a:cubicBezTo>
                                <a:lnTo>
                                  <a:pt x="8992" y="26810"/>
                                </a:lnTo>
                                <a:lnTo>
                                  <a:pt x="0" y="26810"/>
                                </a:lnTo>
                                <a:lnTo>
                                  <a:pt x="0" y="14872"/>
                                </a:lnTo>
                                <a:lnTo>
                                  <a:pt x="2527" y="14872"/>
                                </a:lnTo>
                                <a:cubicBezTo>
                                  <a:pt x="7785" y="14872"/>
                                  <a:pt x="10211" y="11430"/>
                                  <a:pt x="10211" y="6986"/>
                                </a:cubicBezTo>
                                <a:lnTo>
                                  <a:pt x="10211"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33" name="Shape 8456"/>
                        <wps:cNvSpPr/>
                        <wps:spPr>
                          <a:xfrm>
                            <a:off x="1386376" y="298759"/>
                            <a:ext cx="13462" cy="49771"/>
                          </a:xfrm>
                          <a:custGeom>
                            <a:avLst/>
                            <a:gdLst/>
                            <a:ahLst/>
                            <a:cxnLst/>
                            <a:rect l="0" t="0" r="0" b="0"/>
                            <a:pathLst>
                              <a:path w="13462" h="49771">
                                <a:moveTo>
                                  <a:pt x="0" y="0"/>
                                </a:moveTo>
                                <a:lnTo>
                                  <a:pt x="13462" y="0"/>
                                </a:lnTo>
                                <a:lnTo>
                                  <a:pt x="13462" y="49771"/>
                                </a:lnTo>
                                <a:lnTo>
                                  <a:pt x="0" y="49771"/>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34" name="Shape 886"/>
                        <wps:cNvSpPr/>
                        <wps:spPr>
                          <a:xfrm>
                            <a:off x="1384764" y="274070"/>
                            <a:ext cx="16586" cy="16587"/>
                          </a:xfrm>
                          <a:custGeom>
                            <a:avLst/>
                            <a:gdLst/>
                            <a:ahLst/>
                            <a:cxnLst/>
                            <a:rect l="0" t="0" r="0" b="0"/>
                            <a:pathLst>
                              <a:path w="16586" h="16587">
                                <a:moveTo>
                                  <a:pt x="8293" y="0"/>
                                </a:moveTo>
                                <a:cubicBezTo>
                                  <a:pt x="12954" y="0"/>
                                  <a:pt x="16586" y="3746"/>
                                  <a:pt x="16586" y="8395"/>
                                </a:cubicBezTo>
                                <a:cubicBezTo>
                                  <a:pt x="16586" y="12853"/>
                                  <a:pt x="12954" y="16587"/>
                                  <a:pt x="8293" y="16587"/>
                                </a:cubicBezTo>
                                <a:cubicBezTo>
                                  <a:pt x="3746" y="16587"/>
                                  <a:pt x="0" y="12853"/>
                                  <a:pt x="0" y="8395"/>
                                </a:cubicBezTo>
                                <a:cubicBezTo>
                                  <a:pt x="0" y="3746"/>
                                  <a:pt x="3746" y="0"/>
                                  <a:pt x="8293"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35" name="Shape 887"/>
                        <wps:cNvSpPr/>
                        <wps:spPr>
                          <a:xfrm>
                            <a:off x="1408830" y="297243"/>
                            <a:ext cx="26105" cy="52801"/>
                          </a:xfrm>
                          <a:custGeom>
                            <a:avLst/>
                            <a:gdLst/>
                            <a:ahLst/>
                            <a:cxnLst/>
                            <a:rect l="0" t="0" r="0" b="0"/>
                            <a:pathLst>
                              <a:path w="26105" h="52801">
                                <a:moveTo>
                                  <a:pt x="26105" y="0"/>
                                </a:moveTo>
                                <a:lnTo>
                                  <a:pt x="26105" y="12243"/>
                                </a:lnTo>
                                <a:lnTo>
                                  <a:pt x="17320" y="15791"/>
                                </a:lnTo>
                                <a:cubicBezTo>
                                  <a:pt x="14980" y="18155"/>
                                  <a:pt x="13462" y="21696"/>
                                  <a:pt x="13462" y="26401"/>
                                </a:cubicBezTo>
                                <a:cubicBezTo>
                                  <a:pt x="13462" y="31055"/>
                                  <a:pt x="14980" y="34596"/>
                                  <a:pt x="17320" y="36971"/>
                                </a:cubicBezTo>
                                <a:lnTo>
                                  <a:pt x="26105" y="40559"/>
                                </a:lnTo>
                                <a:lnTo>
                                  <a:pt x="26105" y="52801"/>
                                </a:lnTo>
                                <a:lnTo>
                                  <a:pt x="7479" y="45331"/>
                                </a:lnTo>
                                <a:cubicBezTo>
                                  <a:pt x="2810" y="40640"/>
                                  <a:pt x="0" y="34040"/>
                                  <a:pt x="0" y="26401"/>
                                </a:cubicBezTo>
                                <a:cubicBezTo>
                                  <a:pt x="0" y="18711"/>
                                  <a:pt x="2810" y="12110"/>
                                  <a:pt x="7479" y="7432"/>
                                </a:cubicBezTo>
                                <a:lnTo>
                                  <a:pt x="26105"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36" name="Shape 888"/>
                        <wps:cNvSpPr/>
                        <wps:spPr>
                          <a:xfrm>
                            <a:off x="1434935" y="297241"/>
                            <a:ext cx="26105" cy="52806"/>
                          </a:xfrm>
                          <a:custGeom>
                            <a:avLst/>
                            <a:gdLst/>
                            <a:ahLst/>
                            <a:cxnLst/>
                            <a:rect l="0" t="0" r="0" b="0"/>
                            <a:pathLst>
                              <a:path w="26105" h="52806">
                                <a:moveTo>
                                  <a:pt x="6" y="0"/>
                                </a:moveTo>
                                <a:cubicBezTo>
                                  <a:pt x="14878" y="0"/>
                                  <a:pt x="26105" y="11023"/>
                                  <a:pt x="26105" y="26403"/>
                                </a:cubicBezTo>
                                <a:cubicBezTo>
                                  <a:pt x="26105" y="41681"/>
                                  <a:pt x="14878" y="52806"/>
                                  <a:pt x="6" y="52806"/>
                                </a:cubicBezTo>
                                <a:lnTo>
                                  <a:pt x="0" y="52804"/>
                                </a:lnTo>
                                <a:lnTo>
                                  <a:pt x="0" y="40561"/>
                                </a:lnTo>
                                <a:lnTo>
                                  <a:pt x="6" y="40563"/>
                                </a:lnTo>
                                <a:cubicBezTo>
                                  <a:pt x="6585" y="40563"/>
                                  <a:pt x="12643" y="35814"/>
                                  <a:pt x="12643" y="26403"/>
                                </a:cubicBezTo>
                                <a:cubicBezTo>
                                  <a:pt x="12643" y="16992"/>
                                  <a:pt x="6585" y="12243"/>
                                  <a:pt x="6" y="12243"/>
                                </a:cubicBezTo>
                                <a:lnTo>
                                  <a:pt x="0" y="12245"/>
                                </a:lnTo>
                                <a:lnTo>
                                  <a:pt x="0" y="2"/>
                                </a:lnTo>
                                <a:lnTo>
                                  <a:pt x="6"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37" name="Shape 889"/>
                        <wps:cNvSpPr/>
                        <wps:spPr>
                          <a:xfrm>
                            <a:off x="1470342" y="297442"/>
                            <a:ext cx="45415" cy="51092"/>
                          </a:xfrm>
                          <a:custGeom>
                            <a:avLst/>
                            <a:gdLst/>
                            <a:ahLst/>
                            <a:cxnLst/>
                            <a:rect l="0" t="0" r="0" b="0"/>
                            <a:pathLst>
                              <a:path w="45415" h="51092">
                                <a:moveTo>
                                  <a:pt x="27407" y="0"/>
                                </a:moveTo>
                                <a:cubicBezTo>
                                  <a:pt x="39764" y="0"/>
                                  <a:pt x="45415" y="8801"/>
                                  <a:pt x="45415" y="19724"/>
                                </a:cubicBezTo>
                                <a:lnTo>
                                  <a:pt x="45415" y="51092"/>
                                </a:lnTo>
                                <a:lnTo>
                                  <a:pt x="31966" y="51092"/>
                                </a:lnTo>
                                <a:lnTo>
                                  <a:pt x="31966" y="22060"/>
                                </a:lnTo>
                                <a:cubicBezTo>
                                  <a:pt x="31966" y="16485"/>
                                  <a:pt x="29235" y="12141"/>
                                  <a:pt x="22758" y="12141"/>
                                </a:cubicBezTo>
                                <a:cubicBezTo>
                                  <a:pt x="16891" y="12141"/>
                                  <a:pt x="13449" y="16688"/>
                                  <a:pt x="13449" y="22454"/>
                                </a:cubicBezTo>
                                <a:lnTo>
                                  <a:pt x="13449" y="51092"/>
                                </a:lnTo>
                                <a:lnTo>
                                  <a:pt x="0" y="51092"/>
                                </a:lnTo>
                                <a:lnTo>
                                  <a:pt x="0" y="1321"/>
                                </a:lnTo>
                                <a:lnTo>
                                  <a:pt x="13043" y="1321"/>
                                </a:lnTo>
                                <a:lnTo>
                                  <a:pt x="13043" y="7480"/>
                                </a:lnTo>
                                <a:cubicBezTo>
                                  <a:pt x="16078" y="2324"/>
                                  <a:pt x="22047" y="0"/>
                                  <a:pt x="27407"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75D80560" id="Group 881" o:spid="_x0000_s1026" style="position:absolute;margin-left:24.6pt;margin-top:475.1pt;width:105.8pt;height:31.65pt;z-index:251662336;mso-position-horizontal-relative:margin;mso-width-relative:margin;mso-height-relative:margin" coordsize="16706,5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" o:allowoverlap="f">
                <v:shape id="Shape 855" o:spid="_x0000_s1027" style="position:absolute;left:3800;width:1469;height:5062;visibility:visible;mso-wrap-style:square;v-text-anchor:top" coordsize="146901,50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" path="m3975,l146901,r,94323l94323,94323r,164160l146901,258483r,94323l94323,352806r,149415c94323,504419,92545,506209,90348,506209r-86373,c1778,506209,,504419,,502221l,3975c,1778,1778,,3975,xe" fillcolor="#052173" stroked="f" strokeweight="0">
                  <v:stroke miterlimit="83231f" joinstyle="miter"/>
                  <v:path arrowok="t" textboxrect="0,0,146901,506209"/>
                </v:shape>
                <v:shape id="Shape 856" o:spid="_x0000_s1028" style="position:absolute;left:5269;width:1469;height:3528;visibility:visible;mso-wrap-style:square;v-text-anchor:top" coordsize="146901,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" path="m,l2057,c82055,,146901,64846,146901,144844r,63119c146901,287960,82055,352806,2057,352806r-2057,l,258483r4293,c30963,258483,52578,236868,52578,210198r,-67590c52578,115939,30963,94323,4293,94323l,94323,,xe" fillcolor="#052173" stroked="f" strokeweight="0">
                  <v:stroke miterlimit="83231f" joinstyle="miter"/>
                  <v:path arrowok="t" textboxrect="0,0,146901,352806"/>
                </v:shape>
                <v:shape id="Shape 857" o:spid="_x0000_s1029" style="position:absolute;left:7282;width:2540;height:5062;visibility:visible;mso-wrap-style:square;v-text-anchor:top" coordsize="254013,50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" path="m3988,l250038,v2197,,3975,1791,3975,3988l254013,90348v,2197,-1778,3975,-3975,3975l94336,94323r,317564l250038,411887v2197,,3975,1778,3975,3974l254013,502222v,2209,-1778,3987,-3975,3987l3988,506209c1791,506209,,504431,,502222l,3988c,1791,1791,,3988,xe" fillcolor="#052173" stroked="f" strokeweight="0">
                  <v:stroke miterlimit="83231f" joinstyle="miter"/>
                  <v:path arrowok="t" textboxrect="0,0,254013,506209"/>
                </v:shape>
                <v:shape id="Shape 858" o:spid="_x0000_s1030" style="position:absolute;left:6628;top:1400;width:3195;height:2265;visibility:visible;mso-wrap-style:square;v-text-anchor:top" coordsize="319519,22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" path="m159766,l317970,158204v1549,1549,1549,4076,,5626l256896,224904v-1550,1550,-4064,1550,-5626,l159766,133388,68250,224904v-1550,1550,-4077,1550,-5626,l1549,163830c,162280,,159753,1549,158204l159766,xe" fillcolor="#42d696" stroked="f" strokeweight="0">
                  <v:stroke miterlimit="83231f" joinstyle="miter"/>
                  <v:path arrowok="t" textboxrect="0,0,319519,226454"/>
                </v:shape>
                <v:shape id="Shape 859" o:spid="_x0000_s1031" style="position:absolute;width:3255;height:5062;visibility:visible;mso-wrap-style:square;v-text-anchor:top" coordsize="325577,50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" path="m162789,v88544,,160591,70700,162737,158737c325577,160960,323748,162775,321526,162775r-86424,c233058,162775,231254,161112,231140,159067,229222,122986,199352,94323,162789,94323v-37808,,-68466,30645,-68466,68452l94323,343408v,37821,30658,68465,68466,68465c200596,411873,231242,381229,231242,343408r,-7646l166764,335762v-2197,,-3975,-1790,-3975,-3988l162789,244919v,-2197,1778,-3975,3975,-3975l321589,240944v2197,,3976,1778,3976,3975l325565,343408v,89916,-72873,162788,-162776,162788c72885,506196,,433324,,343408l,162775c,72872,72885,,162789,xe" fillcolor="#052173" stroked="f" strokeweight="0">
                  <v:stroke miterlimit="83231f" joinstyle="miter"/>
                  <v:path arrowok="t" textboxrect="0,0,325577,506196"/>
                </v:shape>
                <v:shape id="Shape 860" o:spid="_x0000_s1032" style="position:absolute;left:10611;top:1588;width:594;height:718;visibility:visible;mso-wrap-style:square;v-text-anchor:top" coordsize="59385,71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" path="m,l59385,r,13259l36728,13259r,58483l22670,71742r,-58483l,13259,,xe" fillcolor="#052173" stroked="f" strokeweight="0">
                  <v:stroke miterlimit="83231f" joinstyle="miter"/>
                  <v:path arrowok="t" textboxrect="0,0,59385,71742"/>
                </v:shape>
                <v:shape id="Shape 861" o:spid="_x0000_s1033" style="position:absolute;left:11190;top:1804;width:304;height:502;visibility:visible;mso-wrap-style:square;v-text-anchor:top" coordsize="30353,5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" path="m27216,v1118,,2121,102,3137,191l30353,13754v-1511,-304,-2832,-406,-4051,-406c19431,13348,13462,16688,13462,27407r,22771l,50178,,406r13056,l13056,7786c16091,1207,22962,,27216,xe" fillcolor="#052173" stroked="f" strokeweight="0">
                  <v:stroke miterlimit="83231f" joinstyle="miter"/>
                  <v:path arrowok="t" textboxrect="0,0,30353,50178"/>
                </v:shape>
                <v:shape id="Shape 862" o:spid="_x0000_s1034" style="position:absolute;left:11540;top:1794;width:259;height:526;visibility:visible;mso-wrap-style:square;v-text-anchor:top" coordsize="25895,5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" path="m23978,r1917,522l25895,11677r-8817,3774c14865,17929,13551,21546,13551,26098v,4503,1292,8221,3494,10813l25895,40925r,11276l24384,52604c9715,52604,,41173,,26098,,11532,9500,,23978,xe" fillcolor="#052173" stroked="f" strokeweight="0">
                  <v:stroke miterlimit="83231f" joinstyle="miter"/>
                  <v:path arrowok="t" textboxrect="0,0,25895,52604"/>
                </v:shape>
                <v:shape id="Shape 863" o:spid="_x0000_s1035" style="position:absolute;left:11799;top:1799;width:258;height:517;visibility:visible;mso-wrap-style:square;v-text-anchor:top" coordsize="25806,51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" path="m,l8095,2207v2300,1541,3640,3436,4249,4852l12344,888r13056,l25400,41667v,4445,305,7887,406,9004l12954,50671v-203,-1117,-508,-3746,-508,-6172l12446,43890v-1061,2375,-2880,4423,-5269,5877l,51679,,40402r102,46c7087,40448,12344,34682,12344,25576,12344,16470,7188,11111,102,11111l,11154,,xe" fillcolor="#052173" stroked="f" strokeweight="0">
                  <v:stroke miterlimit="83231f" joinstyle="miter"/>
                  <v:path arrowok="t" textboxrect="0,0,25806,51679"/>
                </v:shape>
                <v:shape id="Shape 864" o:spid="_x0000_s1036" style="position:absolute;left:12180;top:1795;width:454;height:511;visibility:visible;mso-wrap-style:square;v-text-anchor:top" coordsize="45428,5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" path="m27419,c39764,,45428,8801,45428,19724r,31368l31978,51092r,-29032c31978,16485,29248,12141,22771,12141v-5867,,-9309,4547,-9309,10313l13462,51092,,51092,,1321r13056,l13056,7480c16091,2324,22060,,27419,xe" fillcolor="#052173" stroked="f" strokeweight="0">
                  <v:stroke miterlimit="83231f" joinstyle="miter"/>
                  <v:path arrowok="t" textboxrect="0,0,45428,51092"/>
                </v:shape>
                <v:shape id="Shape 865" o:spid="_x0000_s1037" style="position:absolute;left:12718;top:1793;width:400;height:528;visibility:visible;mso-wrap-style:square;v-text-anchor:top" coordsize="40056,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" path="m19926,c34087,,38849,9004,39446,14363l28219,16890v-406,-2933,-2527,-6679,-8191,-6679c16485,10211,13653,12344,13653,15177v,2425,1828,3937,4559,4444l25286,21145v9817,2019,14770,7989,14770,15278c40056,44514,33782,52806,20739,52806,5766,52806,597,43091,,37426l11532,34899v304,3950,3238,7595,9106,7595c25083,42494,27216,40157,27216,37528v,-2222,-1524,-4039,-5372,-4851l15278,31153c5664,29032,1308,23266,1308,16281,1308,7379,9208,,19926,xe" fillcolor="#052173" stroked="f" strokeweight="0">
                  <v:stroke miterlimit="83231f" joinstyle="miter"/>
                  <v:path arrowok="t" textboxrect="0,0,40056,52806"/>
                </v:shape>
                <v:shape id="Shape 866" o:spid="_x0000_s1038" style="position:absolute;left:13167;top:1566;width:330;height:740;visibility:visible;mso-wrap-style:square;v-text-anchor:top" coordsize="33083,73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" path="m26416,v2832,,5562,508,6667,1016l33083,12344v-711,-203,-2019,-508,-4241,-508c25806,11836,21857,13157,21857,18720r,5461l33083,24181r,11544l21857,35725r,38239l8293,73964r,-38239l,35725,,24181r8293,l8293,18517c8293,7289,15380,,26416,xe" fillcolor="#052173" stroked="f" strokeweight="0">
                  <v:stroke miterlimit="83231f" joinstyle="miter"/>
                  <v:path arrowok="t" textboxrect="0,0,33083,73964"/>
                </v:shape>
                <v:shape id="Shape 867" o:spid="_x0000_s1039" style="position:absolute;left:13534;top:1793;width:261;height:528;visibility:visible;mso-wrap-style:square;v-text-anchor:top" coordsize="26105,5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" path="m26105,r,12243l17320,15791v-2340,2364,-3858,5905,-3858,10610c13462,31055,14980,34596,17320,36971r8785,3588l26105,52801,7474,45331c2807,40640,,34040,,26401,,18711,2807,12110,7474,7432l26105,xe" fillcolor="#052173" stroked="f" strokeweight="0">
                  <v:stroke miterlimit="83231f" joinstyle="miter"/>
                  <v:path arrowok="t" textboxrect="0,0,26105,52801"/>
                </v:shape>
                <v:shape id="Shape 868" o:spid="_x0000_s1040" style="position:absolute;left:13795;top:1793;width:261;height:528;visibility:visible;mso-wrap-style:square;v-text-anchor:top" coordsize="26105,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" path="m6,c14878,,26105,11023,26105,26403,26105,41681,14878,52806,6,52806r-6,-2l,40561r6,2c6572,40563,12643,35814,12643,26403,12643,16992,6572,12243,6,12243r-6,2l,2,6,xe" fillcolor="#052173" stroked="f" strokeweight="0">
                  <v:stroke miterlimit="83231f" joinstyle="miter"/>
                  <v:path arrowok="t" textboxrect="0,0,26105,52806"/>
                </v:shape>
                <v:shape id="Shape 869" o:spid="_x0000_s1041" style="position:absolute;left:14149;top:1804;width:304;height:502;visibility:visible;mso-wrap-style:square;v-text-anchor:top" coordsize="30353,5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" path="m27216,v1118,,2121,102,3137,191l30353,13754v-1524,-304,-2832,-406,-4051,-406c19431,13348,13449,16688,13449,27407r,22771l,50178,,406r13056,l13056,7786c16091,1207,22962,,27216,xe" fillcolor="#052173" stroked="f" strokeweight="0">
                  <v:stroke miterlimit="83231f" joinstyle="miter"/>
                  <v:path arrowok="t" textboxrect="0,0,30353,50178"/>
                </v:shape>
                <v:shape id="Shape 870" o:spid="_x0000_s1042" style="position:absolute;left:14524;top:1794;width:760;height:512;visibility:visible;mso-wrap-style:square;v-text-anchor:top" coordsize="75984,5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" path="m27419,v6782,,12243,2934,14770,8293c46139,2222,51397,,57976,v9207,,18008,5562,18008,18923l75984,51194r-13055,l62929,21654v,-5360,-2629,-9411,-8802,-9411c48362,12243,44920,16688,44920,22060r,29134l31572,51194r,-29540c31572,16294,28842,12243,22758,12243v-5854,,-9296,4344,-9296,9817l13462,51194,,51194,,1422r12852,l12852,7480c15583,2629,21958,,27419,xe" fillcolor="#052173" stroked="f" strokeweight="0">
                  <v:stroke miterlimit="83231f" joinstyle="miter"/>
                  <v:path arrowok="t" textboxrect="0,0,75984,51194"/>
                </v:shape>
                <v:shape id="Shape 8455" o:spid="_x0000_s1043" style="position:absolute;left:15404;top:1808;width:134;height:498;visibility:visible;mso-wrap-style:square;v-text-anchor:top" coordsize="13462,49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" path="m,l13462,r,49771l,49771,,e" fillcolor="#052173" stroked="f" strokeweight="0">
                  <v:stroke miterlimit="83231f" joinstyle="miter"/>
                  <v:path arrowok="t" textboxrect="0,0,13462,49771"/>
                </v:shape>
                <v:shape id="Shape 872" o:spid="_x0000_s1044" style="position:absolute;left:15388;top:1561;width:165;height:166;visibility:visible;mso-wrap-style:square;v-text-anchor:top" coordsize="16586,16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" path="m8293,v4648,,8293,3746,8293,8395c16586,12853,12941,16587,8293,16587,3746,16587,,12853,,8395,,3746,3746,,8293,xe" fillcolor="#052173" stroked="f" strokeweight="0">
                  <v:stroke miterlimit="83231f" joinstyle="miter"/>
                  <v:path arrowok="t" textboxrect="0,0,16586,16587"/>
                </v:shape>
                <v:shape id="Shape 873" o:spid="_x0000_s1045" style="position:absolute;left:15662;top:1795;width:454;height:511;visibility:visible;mso-wrap-style:square;v-text-anchor:top" coordsize="45428,5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" path="m27419,c39764,,45428,8801,45428,19724r,31368l31978,51092r,-29032c31978,16485,29248,12141,22771,12141v-5867,,-9309,4547,-9309,10313l13462,51092,,51092,,1321r13056,l13056,7480c16091,2324,22060,,27419,xe" fillcolor="#052173" stroked="f" strokeweight="0">
                  <v:stroke miterlimit="83231f" joinstyle="miter"/>
                  <v:path arrowok="t" textboxrect="0,0,45428,51092"/>
                </v:shape>
                <v:shape id="Shape 874" o:spid="_x0000_s1046" style="position:absolute;left:16203;top:2301;width:254;height:212;visibility:visible;mso-wrap-style:square;v-text-anchor:top" coordsize="25400,2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" path="m12141,v915,5461,5258,9411,11633,9411l25400,8860r,11905l24181,21247c10528,21247,1422,12751,,3239l12141,xe" fillcolor="#052173" stroked="f" strokeweight="0">
                  <v:stroke miterlimit="83231f" joinstyle="miter"/>
                  <v:path arrowok="t" textboxrect="0,0,25400,21247"/>
                </v:shape>
                <v:shape id="Shape 875" o:spid="_x0000_s1047" style="position:absolute;left:16203;top:1799;width:254;height:484;visibility:visible;mso-wrap-style:square;v-text-anchor:top" coordsize="25400,48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" path="m23165,r2235,508l25400,11788r-8373,3348c14878,17311,13564,20448,13564,24295v,3893,1238,7052,3349,9238l25400,36892r,10546l23165,48464c9919,48464,,38253,,24295,,11138,9512,,23165,xe" fillcolor="#052173" stroked="f" strokeweight="0">
                  <v:stroke miterlimit="83231f" joinstyle="miter"/>
                  <v:path arrowok="t" textboxrect="0,0,25400,48464"/>
                </v:shape>
                <v:shape id="Shape 876" o:spid="_x0000_s1048" style="position:absolute;left:16457;top:1804;width:249;height:704;visibility:visible;mso-wrap-style:square;v-text-anchor:top" coordsize="24879,70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" path="m,l7166,1630v2340,1278,3909,2974,4772,4643l11938,406r12941,l24879,44818v,6832,-1844,13361,-6029,18180l,70447,,58542,8190,55764v2253,-2266,3443,-5732,3443,-10540l11633,41592,,46930,,36383r102,40c6985,36423,11836,31470,11836,23787,11836,16090,6579,11240,102,11240l,11280,,xe" fillcolor="#052173" stroked="f" strokeweight="0">
                  <v:stroke miterlimit="83231f" joinstyle="miter"/>
                  <v:path arrowok="t" textboxrect="0,0,24879,70447"/>
                </v:shape>
                <v:shape id="Shape 877" o:spid="_x0000_s1049" style="position:absolute;left:10611;top:2768;width:449;height:717;visibility:visible;mso-wrap-style:square;v-text-anchor:top" coordsize="44920,7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" path="m,l44920,r,13145l13957,13145r,16395l41986,29540r,12447l13957,41987r,16585l44920,58572r,13158l,71730,,xe" fillcolor="#052173" stroked="f" strokeweight="0">
                  <v:stroke miterlimit="83231f" joinstyle="miter"/>
                  <v:path arrowok="t" textboxrect="0,0,44920,71730"/>
                </v:shape>
                <v:shape id="Shape 878" o:spid="_x0000_s1050" style="position:absolute;left:11136;top:2975;width:258;height:522;visibility:visible;mso-wrap-style:square;v-text-anchor:top" coordsize="25851,5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" path="m23876,r1975,426l25851,12059r-8698,3621c14929,18056,13564,21546,13564,25998v,4451,1314,7994,3513,10425l25851,40152r,11273l24282,52210c10122,52210,,41072,,25998,,11430,9817,,23876,xe" fillcolor="#052173" stroked="f" strokeweight="0">
                  <v:stroke miterlimit="83231f" joinstyle="miter"/>
                  <v:path arrowok="t" textboxrect="0,0,25851,52210"/>
                </v:shape>
                <v:shape id="Shape 879" o:spid="_x0000_s1051" style="position:absolute;left:11394;top:2752;width:258;height:737;visibility:visible;mso-wrap-style:square;v-text-anchor:top" coordsize="25749,7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" path="m12084,l25343,r,64250c25343,67590,25546,71234,25749,73254r-12852,c12694,72238,12389,69812,12389,67488l,73688,,62415r44,18c6928,62433,12287,57163,12287,48158,12287,39256,6928,34303,44,34303l,34322,,22689r7750,1675c10014,25578,11379,27122,12084,28435l12084,xe" fillcolor="#052173" stroked="f" strokeweight="0">
                  <v:stroke miterlimit="83231f" joinstyle="miter"/>
                  <v:path arrowok="t" textboxrect="0,0,25749,73688"/>
                </v:shape>
                <v:shape id="Shape 880" o:spid="_x0000_s1052" style="position:absolute;left:11767;top:2987;width:460;height:511;visibility:visible;mso-wrap-style:square;v-text-anchor:top" coordsize="45923,5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" path="m,l13449,r,28728c13449,34290,16281,38748,22555,38748v5969,,9411,-4052,9411,-9817l31966,,45428,r,40767c45428,44615,45733,48057,45923,49771r-12840,c32880,48768,32677,46431,32677,44412v-2730,4661,-8496,6680,-13754,6680c6883,51092,,42291,,31458l,xe" fillcolor="#052173" stroked="f" strokeweight="0">
                  <v:stroke miterlimit="83231f" joinstyle="miter"/>
                  <v:path arrowok="t" textboxrect="0,0,45923,51092"/>
                </v:shape>
                <v:shape id="Shape 881" o:spid="_x0000_s1053" style="position:absolute;left:12314;top:2972;width:494;height:528;visibility:visible;mso-wrap-style:square;v-text-anchor:top" coordsize="49479,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" path="m25806,c39370,,47054,8394,49174,16789l37135,20841c35928,16687,32779,12446,26111,12446v-6883,,-12649,4953,-12649,13957c13462,35407,19329,40462,26213,40462v6883,,10312,-4546,11430,-8395l49479,36017c47257,44310,39472,52806,26213,52806,11544,52806,,41681,,26403,,11023,11341,,25806,xe" fillcolor="#052173" stroked="f" strokeweight="0">
                  <v:stroke miterlimit="83231f" joinstyle="miter"/>
                  <v:path arrowok="t" textboxrect="0,0,49479,52806"/>
                </v:shape>
                <v:shape id="Shape 882" o:spid="_x0000_s1054" style="position:absolute;left:12862;top:2973;width:259;height:526;visibility:visible;mso-wrap-style:square;v-text-anchor:top" coordsize="25895,5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" path="m23978,r1917,522l25895,11677r-8817,3774c14865,17929,13551,21545,13551,26098v,4502,1292,8221,3494,10813l25895,40925r,11276l24384,52604c9715,52604,,41173,,26098,,11532,9512,,23978,xe" fillcolor="#052173" stroked="f" strokeweight="0">
                  <v:stroke miterlimit="83231f" joinstyle="miter"/>
                  <v:path arrowok="t" textboxrect="0,0,25895,52604"/>
                </v:shape>
                <v:shape id="Shape 883" o:spid="_x0000_s1055" style="position:absolute;left:13121;top:2978;width:258;height:517;visibility:visible;mso-wrap-style:square;v-text-anchor:top" coordsize="25806,51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" path="m,l8095,2207v2300,1541,3640,3437,4249,4852l12344,888r13056,l25400,41667v,4445,292,7887,406,9004l12954,50671v-203,-1117,-508,-3746,-508,-6172l12446,43890v-1061,2375,-2880,4423,-5269,5877l,51679,,40402r102,46c7087,40448,12344,34682,12344,25576,12344,16470,7188,11111,102,11111l,11154,,xe" fillcolor="#052173" stroked="f" strokeweight="0">
                  <v:stroke miterlimit="83231f" joinstyle="miter"/>
                  <v:path arrowok="t" textboxrect="0,0,25806,51679"/>
                </v:shape>
                <v:shape id="Shape 884" o:spid="_x0000_s1056" style="position:absolute;left:13446;top:2838;width:324;height:654;visibility:visible;mso-wrap-style:square;v-text-anchor:top" coordsize="32372,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" path="m10211,l22352,r,14872l32372,14872r,11938l22352,26810r,20841c22352,52007,24371,53416,28219,53416v1626,,3442,-203,4153,-406l32372,64148v-1219,495,-3645,1206,-7594,1206c15075,65354,8992,59589,8992,49974r,-23164l,26810,,14872r2527,c7785,14872,10211,11430,10211,6986l10211,xe" fillcolor="#052173" stroked="f" strokeweight="0">
                  <v:stroke miterlimit="83231f" joinstyle="miter"/>
                  <v:path arrowok="t" textboxrect="0,0,32372,65354"/>
                </v:shape>
                <v:shape id="Shape 8456" o:spid="_x0000_s1057" style="position:absolute;left:13863;top:2987;width:135;height:498;visibility:visible;mso-wrap-style:square;v-text-anchor:top" coordsize="13462,49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" path="m,l13462,r,49771l,49771,,e" fillcolor="#052173" stroked="f" strokeweight="0">
                  <v:stroke miterlimit="83231f" joinstyle="miter"/>
                  <v:path arrowok="t" textboxrect="0,0,13462,49771"/>
                </v:shape>
                <v:shape id="Shape 886" o:spid="_x0000_s1058" style="position:absolute;left:13847;top:2740;width:166;height:166;visibility:visible;mso-wrap-style:square;v-text-anchor:top" coordsize="16586,16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" path="m8293,v4661,,8293,3746,8293,8395c16586,12853,12954,16587,8293,16587,3746,16587,,12853,,8395,,3746,3746,,8293,xe" fillcolor="#052173" stroked="f" strokeweight="0">
                  <v:stroke miterlimit="83231f" joinstyle="miter"/>
                  <v:path arrowok="t" textboxrect="0,0,16586,16587"/>
                </v:shape>
                <v:shape id="Shape 887" o:spid="_x0000_s1059" style="position:absolute;left:14088;top:2972;width:261;height:528;visibility:visible;mso-wrap-style:square;v-text-anchor:top" coordsize="26105,5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" path="m26105,r,12243l17320,15791v-2340,2364,-3858,5905,-3858,10610c13462,31055,14980,34596,17320,36971r8785,3588l26105,52801,7479,45331c2810,40640,,34040,,26401,,18711,2810,12110,7479,7432l26105,xe" fillcolor="#052173" stroked="f" strokeweight="0">
                  <v:stroke miterlimit="83231f" joinstyle="miter"/>
                  <v:path arrowok="t" textboxrect="0,0,26105,52801"/>
                </v:shape>
                <v:shape id="Shape 888" o:spid="_x0000_s1060" style="position:absolute;left:14349;top:2972;width:261;height:528;visibility:visible;mso-wrap-style:square;v-text-anchor:top" coordsize="26105,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" path="m6,c14878,,26105,11023,26105,26403,26105,41681,14878,52806,6,52806r-6,-2l,40561r6,2c6585,40563,12643,35814,12643,26403,12643,16992,6585,12243,6,12243r-6,2l,2,6,xe" fillcolor="#052173" stroked="f" strokeweight="0">
                  <v:stroke miterlimit="83231f" joinstyle="miter"/>
                  <v:path arrowok="t" textboxrect="0,0,26105,52806"/>
                </v:shape>
                <v:shape id="Shape 889" o:spid="_x0000_s1061" style="position:absolute;left:14703;top:2974;width:454;height:511;visibility:visible;mso-wrap-style:square;v-text-anchor:top" coordsize="45415,5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" path="m27407,c39764,,45415,8801,45415,19724r,31368l31966,51092r,-29032c31966,16485,29235,12141,22758,12141v-5867,,-9309,4547,-9309,10313l13449,51092,,51092,,1321r13043,l13043,7480c16078,2324,22047,,27407,xe" fillcolor="#052173" stroked="f" strokeweight="0">
                  <v:stroke miterlimit="83231f" joinstyle="miter"/>
                  <v:path arrowok="t" textboxrect="0,0,45415,51092"/>
                </v:shape>
                <w10:wrap anchorx="margin"/>
              </v:group>
            </w:pict>
          </mc:Fallback>
        </mc:AlternateContent>
      </w:r>
      <w:r w:rsidR="001B6797">
        <w:rPr>
          <w:noProof/>
        </w:rPr>
        <w:drawing>
          <wp:inline distT="0" distB="0" distL="0" distR="0" wp14:anchorId="18CCD716" wp14:editId="0FB6EF24">
            <wp:extent cx="8229600" cy="5473287"/>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0"/>
                    <a:stretch>
                      <a:fillRect/>
                    </a:stretch>
                  </pic:blipFill>
                  <pic:spPr>
                    <a:xfrm>
                      <a:off x="0" y="0"/>
                      <a:ext cx="8229600" cy="5473287"/>
                    </a:xfrm>
                    <a:prstGeom prst="rect">
                      <a:avLst/>
                    </a:prstGeom>
                  </pic:spPr>
                </pic:pic>
              </a:graphicData>
            </a:graphic>
          </wp:inline>
        </w:drawing>
      </w:r>
    </w:p>
    <w:p w14:paraId="33C2DFF1" w14:textId="77777777" w:rsidR="00C00682" w:rsidRDefault="00C00682" w:rsidP="001B6797">
      <w:pPr>
        <w:ind w:left="-450"/>
        <w:rPr>
          <w:rFonts w:ascii="Poppins" w:hAnsi="Poppins" w:cs="Poppins"/>
          <w:b/>
          <w:color w:val="43D596"/>
          <w:sz w:val="28"/>
          <w:szCs w:val="28"/>
        </w:rPr>
        <w:sectPr w:rsidR="00C00682" w:rsidSect="00AB368D">
          <w:footnotePr>
            <w:numStart w:val="2"/>
          </w:footnotePr>
          <w:endnotePr>
            <w:numFmt w:val="decimal"/>
          </w:endnotePr>
          <w:pgSz w:w="15840" w:h="12240" w:orient="landscape" w:code="1"/>
          <w:pgMar w:top="1080" w:right="504" w:bottom="1627" w:left="1152" w:header="720" w:footer="288" w:gutter="0"/>
          <w:cols w:space="720"/>
          <w:titlePg/>
          <w:docGrid w:linePitch="360"/>
        </w:sectPr>
      </w:pPr>
    </w:p>
    <w:p w14:paraId="152FA806" w14:textId="2B4609D2" w:rsidR="001B6797" w:rsidRPr="00845FE7" w:rsidRDefault="001B6797" w:rsidP="001B6797">
      <w:pPr>
        <w:ind w:left="-450"/>
        <w:rPr>
          <w:rFonts w:ascii="Poppins" w:hAnsi="Poppins" w:cs="Poppins"/>
          <w:b/>
          <w:color w:val="43D596"/>
          <w:sz w:val="28"/>
          <w:szCs w:val="28"/>
        </w:rPr>
      </w:pPr>
      <w:r w:rsidRPr="00845FE7">
        <w:rPr>
          <w:rFonts w:ascii="Poppins" w:hAnsi="Poppins" w:cs="Poppins"/>
          <w:b/>
          <w:color w:val="43D596"/>
          <w:sz w:val="28"/>
          <w:szCs w:val="28"/>
        </w:rPr>
        <w:lastRenderedPageBreak/>
        <w:t xml:space="preserve">Annex </w:t>
      </w:r>
      <w:r>
        <w:rPr>
          <w:rFonts w:ascii="Poppins" w:hAnsi="Poppins" w:cs="Poppins"/>
          <w:b/>
          <w:color w:val="43D596"/>
          <w:sz w:val="28"/>
          <w:szCs w:val="28"/>
        </w:rPr>
        <w:t>2</w:t>
      </w:r>
      <w:r w:rsidRPr="00845FE7">
        <w:rPr>
          <w:rFonts w:ascii="Poppins" w:hAnsi="Poppins" w:cs="Poppins"/>
          <w:b/>
          <w:color w:val="43D596"/>
          <w:sz w:val="28"/>
          <w:szCs w:val="28"/>
        </w:rPr>
        <w:t xml:space="preserve">: </w:t>
      </w:r>
      <w:r>
        <w:rPr>
          <w:rFonts w:ascii="Poppins" w:hAnsi="Poppins" w:cs="Poppins"/>
          <w:b/>
          <w:color w:val="43D596"/>
          <w:sz w:val="28"/>
          <w:szCs w:val="28"/>
        </w:rPr>
        <w:t xml:space="preserve"> Efficacy by Grant Window</w:t>
      </w:r>
    </w:p>
    <w:tbl>
      <w:tblPr>
        <w:tblStyle w:val="TableGrid"/>
        <w:tblW w:w="10440" w:type="dxa"/>
        <w:tblInd w:w="-14"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785"/>
        <w:gridCol w:w="3060"/>
        <w:gridCol w:w="3595"/>
      </w:tblGrid>
      <w:tr w:rsidR="00CA4451" w:rsidRPr="00F83DD1" w14:paraId="4539C56D" w14:textId="77777777" w:rsidTr="00C00682">
        <w:trPr>
          <w:trHeight w:val="224"/>
        </w:trPr>
        <w:tc>
          <w:tcPr>
            <w:tcW w:w="10440" w:type="dxa"/>
            <w:gridSpan w:val="3"/>
            <w:tcBorders>
              <w:top w:val="nil"/>
              <w:left w:val="nil"/>
              <w:bottom w:val="nil"/>
              <w:right w:val="nil"/>
            </w:tcBorders>
            <w:shd w:val="clear" w:color="auto" w:fill="43D596"/>
            <w:vAlign w:val="center"/>
          </w:tcPr>
          <w:p w14:paraId="09455E27" w14:textId="6766D0DA" w:rsidR="005642B6" w:rsidRPr="00702A91" w:rsidRDefault="005642B6" w:rsidP="00063432">
            <w:pPr>
              <w:rPr>
                <w:rFonts w:ascii="Poppins" w:hAnsi="Poppins" w:cs="Poppins"/>
                <w:b/>
                <w:color w:val="FFFFFF" w:themeColor="background1"/>
              </w:rPr>
            </w:pPr>
            <w:r w:rsidRPr="00702A91">
              <w:rPr>
                <w:rFonts w:ascii="Poppins" w:hAnsi="Poppins" w:cs="Poppins"/>
                <w:b/>
                <w:color w:val="FFFFFF" w:themeColor="background1"/>
              </w:rPr>
              <w:t xml:space="preserve">Efficacy by </w:t>
            </w:r>
            <w:r w:rsidR="004C36A4" w:rsidRPr="00702A91">
              <w:rPr>
                <w:rFonts w:ascii="Poppins" w:hAnsi="Poppins" w:cs="Poppins"/>
                <w:b/>
                <w:color w:val="FFFFFF" w:themeColor="background1"/>
              </w:rPr>
              <w:t>project</w:t>
            </w:r>
            <w:r w:rsidR="00596B7F" w:rsidRPr="00702A91">
              <w:rPr>
                <w:rFonts w:ascii="Poppins" w:hAnsi="Poppins" w:cs="Poppins"/>
                <w:b/>
                <w:color w:val="FFFFFF" w:themeColor="background1"/>
              </w:rPr>
              <w:t xml:space="preserve"> </w:t>
            </w:r>
            <w:r w:rsidRPr="00702A91">
              <w:rPr>
                <w:rFonts w:ascii="Poppins" w:hAnsi="Poppins" w:cs="Poppins"/>
                <w:b/>
                <w:color w:val="FFFFFF" w:themeColor="background1"/>
              </w:rPr>
              <w:t>component/objective</w:t>
            </w:r>
          </w:p>
        </w:tc>
      </w:tr>
      <w:tr w:rsidR="00CA4451" w:rsidRPr="00F83DD1" w14:paraId="26E7C0AE" w14:textId="77777777" w:rsidTr="00C006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10440" w:type="dxa"/>
            <w:gridSpan w:val="3"/>
            <w:tcBorders>
              <w:top w:val="nil"/>
              <w:left w:val="nil"/>
              <w:bottom w:val="single" w:sz="4" w:space="0" w:color="43D596"/>
              <w:right w:val="nil"/>
            </w:tcBorders>
            <w:shd w:val="clear" w:color="auto" w:fill="E7E6E6"/>
            <w:vAlign w:val="center"/>
          </w:tcPr>
          <w:p w14:paraId="5C2B0605" w14:textId="77777777" w:rsidR="00E351A7" w:rsidRPr="00E351A7" w:rsidRDefault="00E351A7" w:rsidP="006709CD">
            <w:pPr>
              <w:spacing w:after="60" w:line="264" w:lineRule="auto"/>
              <w:jc w:val="both"/>
              <w:rPr>
                <w:rFonts w:ascii="Poppins" w:hAnsi="Poppins" w:cs="Poppins"/>
                <w:color w:val="062172"/>
              </w:rPr>
            </w:pPr>
            <w:r w:rsidRPr="00E351A7">
              <w:rPr>
                <w:rFonts w:ascii="Poppins" w:hAnsi="Poppins" w:cs="Poppins"/>
                <w:color w:val="062172"/>
              </w:rPr>
              <w:t xml:space="preserve">Assess below </w:t>
            </w:r>
            <w:r w:rsidRPr="00E351A7">
              <w:rPr>
                <w:rFonts w:ascii="Poppins" w:hAnsi="Poppins" w:cs="Poppins"/>
                <w:b/>
                <w:bCs/>
                <w:color w:val="062172"/>
              </w:rPr>
              <w:t>how successfully each grant window achieved its intended objectives/results</w:t>
            </w:r>
            <w:r w:rsidRPr="00E351A7">
              <w:rPr>
                <w:rFonts w:ascii="Poppins" w:hAnsi="Poppins" w:cs="Poppins"/>
                <w:color w:val="062172"/>
              </w:rPr>
              <w:t>:</w:t>
            </w:r>
          </w:p>
          <w:p w14:paraId="7992DD02" w14:textId="6A3E2BFB" w:rsidR="00E351A7" w:rsidRPr="00E351A7" w:rsidRDefault="00E351A7" w:rsidP="006709CD">
            <w:pPr>
              <w:pStyle w:val="ListParagraph"/>
              <w:numPr>
                <w:ilvl w:val="0"/>
                <w:numId w:val="21"/>
              </w:numPr>
              <w:spacing w:after="60" w:line="264" w:lineRule="auto"/>
              <w:jc w:val="both"/>
              <w:rPr>
                <w:rFonts w:ascii="Poppins" w:hAnsi="Poppins" w:cs="Poppins"/>
                <w:color w:val="062172"/>
              </w:rPr>
            </w:pPr>
            <w:r w:rsidRPr="00E351A7">
              <w:rPr>
                <w:rFonts w:ascii="Poppins" w:hAnsi="Poppins" w:cs="Poppins"/>
                <w:color w:val="062172"/>
              </w:rPr>
              <w:t>By selecting a rating from the drop-down menu.</w:t>
            </w:r>
            <w:r w:rsidR="004D5EF8" w:rsidRPr="00EB29B5">
              <w:rPr>
                <w:rStyle w:val="EndnoteReference"/>
                <w:rFonts w:ascii="Poppins" w:hAnsi="Poppins" w:cs="Poppins"/>
                <w:color w:val="062172"/>
                <w:sz w:val="18"/>
                <w:szCs w:val="18"/>
              </w:rPr>
              <w:endnoteReference w:id="16"/>
            </w:r>
            <w:r w:rsidR="004D5EF8" w:rsidRPr="00E351A7">
              <w:rPr>
                <w:rFonts w:ascii="Poppins" w:hAnsi="Poppins" w:cs="Poppins"/>
                <w:color w:val="062172"/>
              </w:rPr>
              <w:t xml:space="preserve"> </w:t>
            </w:r>
            <w:r w:rsidRPr="00E351A7">
              <w:rPr>
                <w:rFonts w:ascii="Poppins" w:hAnsi="Poppins" w:cs="Poppins"/>
                <w:color w:val="062172"/>
              </w:rPr>
              <w:t>If the grant did not undertake activities for certain windows, select ‘Not Applicable’ in the dropdown menu for that window.</w:t>
            </w:r>
          </w:p>
          <w:p w14:paraId="123584D9" w14:textId="77777777" w:rsidR="00E351A7" w:rsidRPr="00E351A7" w:rsidRDefault="00E351A7" w:rsidP="006709CD">
            <w:pPr>
              <w:pStyle w:val="ListParagraph"/>
              <w:numPr>
                <w:ilvl w:val="0"/>
                <w:numId w:val="21"/>
              </w:numPr>
              <w:spacing w:after="60" w:line="264" w:lineRule="auto"/>
              <w:contextualSpacing w:val="0"/>
              <w:jc w:val="both"/>
              <w:rPr>
                <w:rFonts w:ascii="Poppins" w:hAnsi="Poppins" w:cs="Poppins"/>
                <w:color w:val="062172"/>
              </w:rPr>
            </w:pPr>
            <w:r w:rsidRPr="00E351A7">
              <w:rPr>
                <w:rFonts w:ascii="Poppins" w:hAnsi="Poppins" w:cs="Poppins"/>
                <w:color w:val="062172"/>
              </w:rPr>
              <w:t>Then by reflecting in a short narrative on the windows’ achievements, describing for example for each:</w:t>
            </w:r>
          </w:p>
          <w:p w14:paraId="2A363AB2" w14:textId="77777777" w:rsidR="00E351A7" w:rsidRPr="00E351A7" w:rsidRDefault="00E351A7" w:rsidP="006709CD">
            <w:pPr>
              <w:pStyle w:val="ListParagraph"/>
              <w:numPr>
                <w:ilvl w:val="0"/>
                <w:numId w:val="22"/>
              </w:numPr>
              <w:spacing w:after="60"/>
              <w:contextualSpacing w:val="0"/>
              <w:jc w:val="both"/>
              <w:rPr>
                <w:rFonts w:ascii="Poppins" w:hAnsi="Poppins" w:cs="Poppins"/>
                <w:color w:val="062172"/>
              </w:rPr>
            </w:pPr>
            <w:r w:rsidRPr="00E351A7">
              <w:rPr>
                <w:rFonts w:ascii="Poppins" w:hAnsi="Poppins" w:cs="Poppins"/>
                <w:color w:val="062172"/>
              </w:rPr>
              <w:t xml:space="preserve">The </w:t>
            </w:r>
            <w:r w:rsidRPr="00E351A7">
              <w:rPr>
                <w:rFonts w:ascii="Poppins" w:hAnsi="Poppins" w:cs="Poppins"/>
                <w:b/>
                <w:bCs/>
                <w:color w:val="062172"/>
              </w:rPr>
              <w:t>reliability of the results chain</w:t>
            </w:r>
            <w:r w:rsidRPr="00E351A7">
              <w:rPr>
                <w:rFonts w:ascii="Poppins" w:hAnsi="Poppins" w:cs="Poppins"/>
                <w:color w:val="062172"/>
              </w:rPr>
              <w:t xml:space="preserve"> (</w:t>
            </w:r>
            <w:proofErr w:type="gramStart"/>
            <w:r w:rsidRPr="00E351A7">
              <w:rPr>
                <w:rFonts w:ascii="Poppins" w:hAnsi="Poppins" w:cs="Poppins"/>
                <w:color w:val="062172"/>
              </w:rPr>
              <w:t>i.e.</w:t>
            </w:r>
            <w:proofErr w:type="gramEnd"/>
            <w:r w:rsidRPr="00E351A7">
              <w:rPr>
                <w:rFonts w:ascii="Poppins" w:hAnsi="Poppins" w:cs="Poppins"/>
                <w:color w:val="062172"/>
              </w:rPr>
              <w:t xml:space="preserve"> results achieved, extent to which the window’s activities/outputs contributed to results, whether key activities/outputs were delivered based on the inputs mobilized, the relative importance of the results achieved (or not), and reasons for non-achievement, etc. </w:t>
            </w:r>
          </w:p>
          <w:p w14:paraId="7D768B89" w14:textId="77777777" w:rsidR="00E351A7" w:rsidRPr="00E351A7" w:rsidRDefault="00E351A7" w:rsidP="006709CD">
            <w:pPr>
              <w:pStyle w:val="ListParagraph"/>
              <w:numPr>
                <w:ilvl w:val="0"/>
                <w:numId w:val="22"/>
              </w:numPr>
              <w:spacing w:after="60"/>
              <w:contextualSpacing w:val="0"/>
              <w:jc w:val="both"/>
              <w:rPr>
                <w:rFonts w:ascii="Poppins" w:hAnsi="Poppins" w:cs="Poppins"/>
                <w:color w:val="062172"/>
              </w:rPr>
            </w:pPr>
            <w:r w:rsidRPr="00E351A7">
              <w:rPr>
                <w:rFonts w:ascii="Poppins" w:hAnsi="Poppins" w:cs="Poppins"/>
                <w:color w:val="062172"/>
              </w:rPr>
              <w:t xml:space="preserve">Any </w:t>
            </w:r>
            <w:r w:rsidRPr="00E351A7">
              <w:rPr>
                <w:rFonts w:ascii="Poppins" w:hAnsi="Poppins" w:cs="Poppins"/>
                <w:b/>
                <w:bCs/>
                <w:color w:val="062172"/>
              </w:rPr>
              <w:t>innovations</w:t>
            </w:r>
            <w:r w:rsidRPr="00E351A7">
              <w:rPr>
                <w:rFonts w:ascii="Poppins" w:hAnsi="Poppins" w:cs="Poppins"/>
                <w:color w:val="062172"/>
              </w:rPr>
              <w:t xml:space="preserve"> or </w:t>
            </w:r>
            <w:r w:rsidRPr="00E351A7">
              <w:rPr>
                <w:rFonts w:ascii="Poppins" w:hAnsi="Poppins" w:cs="Poppins"/>
                <w:b/>
                <w:bCs/>
                <w:color w:val="062172"/>
              </w:rPr>
              <w:t>pilots</w:t>
            </w:r>
            <w:r w:rsidRPr="00E351A7">
              <w:rPr>
                <w:rFonts w:ascii="Poppins" w:hAnsi="Poppins" w:cs="Poppins"/>
                <w:color w:val="062172"/>
              </w:rPr>
              <w:t xml:space="preserve"> and their degree of success.</w:t>
            </w:r>
          </w:p>
          <w:p w14:paraId="47D414E9" w14:textId="77777777" w:rsidR="00E351A7" w:rsidRPr="00E351A7" w:rsidRDefault="00E351A7" w:rsidP="006709CD">
            <w:pPr>
              <w:pStyle w:val="ListParagraph"/>
              <w:numPr>
                <w:ilvl w:val="0"/>
                <w:numId w:val="22"/>
              </w:numPr>
              <w:spacing w:after="60"/>
              <w:contextualSpacing w:val="0"/>
              <w:jc w:val="both"/>
              <w:rPr>
                <w:rFonts w:ascii="Poppins" w:hAnsi="Poppins" w:cs="Poppins"/>
                <w:color w:val="062172"/>
              </w:rPr>
            </w:pPr>
            <w:r w:rsidRPr="00E351A7">
              <w:rPr>
                <w:rFonts w:ascii="Poppins" w:hAnsi="Poppins" w:cs="Poppins"/>
                <w:color w:val="062172"/>
              </w:rPr>
              <w:t xml:space="preserve">Any varying degrees of accomplishment across </w:t>
            </w:r>
            <w:r w:rsidRPr="00E351A7">
              <w:rPr>
                <w:rFonts w:ascii="Poppins" w:hAnsi="Poppins" w:cs="Poppins"/>
                <w:b/>
                <w:bCs/>
                <w:color w:val="062172"/>
              </w:rPr>
              <w:t>groups of beneficiaries</w:t>
            </w:r>
            <w:r w:rsidRPr="00E351A7">
              <w:rPr>
                <w:rFonts w:ascii="Poppins" w:hAnsi="Poppins" w:cs="Poppins"/>
                <w:color w:val="062172"/>
              </w:rPr>
              <w:t xml:space="preserve">. For each bucket, also focus on the extent to which and how well the grant activities successfully achieved system capacity strengthening in relation to addressing the specific needs </w:t>
            </w:r>
            <w:proofErr w:type="gramStart"/>
            <w:r w:rsidRPr="00E351A7">
              <w:rPr>
                <w:rFonts w:ascii="Poppins" w:hAnsi="Poppins" w:cs="Poppins"/>
                <w:color w:val="062172"/>
              </w:rPr>
              <w:t>of:</w:t>
            </w:r>
            <w:proofErr w:type="gramEnd"/>
            <w:r w:rsidRPr="00E351A7">
              <w:rPr>
                <w:rFonts w:ascii="Poppins" w:hAnsi="Poppins" w:cs="Poppins"/>
                <w:color w:val="062172"/>
              </w:rPr>
              <w:t xml:space="preserve"> a) </w:t>
            </w:r>
            <w:r w:rsidRPr="00E351A7">
              <w:rPr>
                <w:rFonts w:ascii="Poppins" w:hAnsi="Poppins" w:cs="Poppins"/>
                <w:b/>
                <w:bCs/>
                <w:color w:val="062172"/>
              </w:rPr>
              <w:t>girls and/or in terms of gender equality</w:t>
            </w:r>
            <w:r w:rsidRPr="00E351A7">
              <w:rPr>
                <w:rFonts w:ascii="Poppins" w:hAnsi="Poppins" w:cs="Poppins"/>
                <w:color w:val="062172"/>
              </w:rPr>
              <w:t xml:space="preserve">; and b) </w:t>
            </w:r>
            <w:r w:rsidRPr="00E351A7">
              <w:rPr>
                <w:rFonts w:ascii="Poppins" w:hAnsi="Poppins" w:cs="Poppins"/>
                <w:b/>
                <w:bCs/>
                <w:color w:val="062172"/>
              </w:rPr>
              <w:t>most vulnerable children, as defined in the country’s context</w:t>
            </w:r>
            <w:r w:rsidRPr="00E351A7">
              <w:rPr>
                <w:rFonts w:ascii="Poppins" w:hAnsi="Poppins" w:cs="Poppins"/>
                <w:color w:val="062172"/>
              </w:rPr>
              <w:t>.</w:t>
            </w:r>
          </w:p>
          <w:p w14:paraId="03707D93" w14:textId="77777777" w:rsidR="005642B6" w:rsidRPr="00E351A7" w:rsidRDefault="00E351A7" w:rsidP="006709CD">
            <w:pPr>
              <w:pStyle w:val="ListParagraph"/>
              <w:numPr>
                <w:ilvl w:val="0"/>
                <w:numId w:val="22"/>
              </w:numPr>
              <w:spacing w:after="60"/>
              <w:contextualSpacing w:val="0"/>
              <w:jc w:val="both"/>
              <w:rPr>
                <w:rFonts w:ascii="Poppins" w:hAnsi="Poppins" w:cs="Poppins"/>
                <w:color w:val="062172"/>
              </w:rPr>
            </w:pPr>
            <w:r w:rsidRPr="00E351A7">
              <w:rPr>
                <w:rFonts w:ascii="Poppins" w:hAnsi="Poppins" w:cs="Poppins"/>
                <w:color w:val="062172"/>
              </w:rPr>
              <w:t xml:space="preserve">Any </w:t>
            </w:r>
            <w:r w:rsidRPr="00E351A7">
              <w:rPr>
                <w:rFonts w:ascii="Poppins" w:hAnsi="Poppins" w:cs="Poppins"/>
                <w:b/>
                <w:bCs/>
                <w:color w:val="062172"/>
              </w:rPr>
              <w:t>major challenges</w:t>
            </w:r>
            <w:r w:rsidRPr="00E351A7">
              <w:rPr>
                <w:rFonts w:ascii="Poppins" w:hAnsi="Poppins" w:cs="Poppins"/>
                <w:color w:val="062172"/>
              </w:rPr>
              <w:t xml:space="preserve"> experienced during implementation, their causes, and how well these were remediated, including any revisions/restructurings/adaptations.</w:t>
            </w:r>
          </w:p>
          <w:p w14:paraId="50855A58" w14:textId="0D8E2767" w:rsidR="00E351A7" w:rsidRPr="00E351A7" w:rsidRDefault="00E351A7" w:rsidP="006709CD">
            <w:pPr>
              <w:pStyle w:val="ListParagraph"/>
              <w:numPr>
                <w:ilvl w:val="0"/>
                <w:numId w:val="22"/>
              </w:numPr>
              <w:spacing w:after="60"/>
              <w:contextualSpacing w:val="0"/>
              <w:jc w:val="both"/>
              <w:rPr>
                <w:rFonts w:ascii="Arial" w:hAnsi="Arial" w:cs="Arial"/>
                <w:sz w:val="20"/>
                <w:szCs w:val="20"/>
              </w:rPr>
            </w:pPr>
            <w:r w:rsidRPr="00E351A7">
              <w:rPr>
                <w:rFonts w:ascii="Poppins" w:hAnsi="Poppins" w:cs="Poppins"/>
                <w:color w:val="062172"/>
              </w:rPr>
              <w:t xml:space="preserve">Any significant </w:t>
            </w:r>
            <w:r w:rsidRPr="00E351A7">
              <w:rPr>
                <w:rFonts w:ascii="Poppins" w:hAnsi="Poppins" w:cs="Poppins"/>
                <w:b/>
                <w:bCs/>
                <w:color w:val="062172"/>
              </w:rPr>
              <w:t>deviation</w:t>
            </w:r>
            <w:r w:rsidRPr="00E351A7">
              <w:rPr>
                <w:rFonts w:ascii="Poppins" w:hAnsi="Poppins" w:cs="Poppins"/>
                <w:color w:val="062172"/>
              </w:rPr>
              <w:t xml:space="preserve"> from the original grant design, Compact’s intended use of grant funding, or revised purposes during grant implementation, and their implications on the grant’s budget, achievements, etc.</w:t>
            </w:r>
          </w:p>
        </w:tc>
      </w:tr>
      <w:tr w:rsidR="00E351A7" w:rsidRPr="00F83DD1" w14:paraId="1788F8A5" w14:textId="77777777" w:rsidTr="00C006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3785" w:type="dxa"/>
            <w:tcBorders>
              <w:top w:val="single" w:sz="4" w:space="0" w:color="43D596"/>
              <w:left w:val="nil"/>
              <w:bottom w:val="single" w:sz="4" w:space="0" w:color="43D596"/>
              <w:right w:val="single" w:sz="4" w:space="0" w:color="43D596"/>
            </w:tcBorders>
            <w:shd w:val="clear" w:color="auto" w:fill="E7E6E6"/>
            <w:vAlign w:val="center"/>
          </w:tcPr>
          <w:p w14:paraId="739AA6A0" w14:textId="5C846706" w:rsidR="00E351A7" w:rsidRPr="00F83DD1" w:rsidRDefault="00E351A7" w:rsidP="00797CA4">
            <w:pPr>
              <w:spacing w:line="264" w:lineRule="auto"/>
              <w:jc w:val="center"/>
              <w:rPr>
                <w:rFonts w:ascii="Poppins" w:hAnsi="Poppins" w:cs="Poppins"/>
                <w:color w:val="062172"/>
              </w:rPr>
            </w:pPr>
            <w:r w:rsidRPr="00E351A7">
              <w:rPr>
                <w:rFonts w:ascii="Poppins" w:hAnsi="Poppins" w:cs="Poppins"/>
                <w:color w:val="062172"/>
              </w:rPr>
              <w:t>Capacity area window:</w:t>
            </w:r>
          </w:p>
        </w:tc>
        <w:tc>
          <w:tcPr>
            <w:tcW w:w="3060" w:type="dxa"/>
            <w:tcBorders>
              <w:top w:val="single" w:sz="4" w:space="0" w:color="43D596"/>
              <w:left w:val="single" w:sz="4" w:space="0" w:color="43D596"/>
              <w:bottom w:val="single" w:sz="4" w:space="0" w:color="43D596"/>
              <w:right w:val="nil"/>
            </w:tcBorders>
            <w:shd w:val="clear" w:color="auto" w:fill="E7E6E6"/>
            <w:vAlign w:val="center"/>
          </w:tcPr>
          <w:p w14:paraId="2C09115C" w14:textId="372FF2DE" w:rsidR="00E351A7" w:rsidRPr="00F83DD1" w:rsidRDefault="00797CA4" w:rsidP="00797CA4">
            <w:pPr>
              <w:spacing w:line="264" w:lineRule="auto"/>
              <w:jc w:val="center"/>
              <w:rPr>
                <w:rFonts w:ascii="Poppins" w:hAnsi="Poppins" w:cs="Poppins"/>
                <w:color w:val="062172"/>
              </w:rPr>
            </w:pPr>
            <w:r w:rsidRPr="00797CA4">
              <w:rPr>
                <w:rFonts w:ascii="Poppins" w:hAnsi="Poppins" w:cs="Poppins"/>
                <w:color w:val="062172"/>
              </w:rPr>
              <w:t>Level of achievement at end of grant:</w:t>
            </w:r>
          </w:p>
        </w:tc>
        <w:tc>
          <w:tcPr>
            <w:tcW w:w="3595" w:type="dxa"/>
            <w:tcBorders>
              <w:top w:val="single" w:sz="4" w:space="0" w:color="43D596"/>
              <w:left w:val="single" w:sz="4" w:space="0" w:color="43D596"/>
              <w:bottom w:val="single" w:sz="4" w:space="0" w:color="43D596"/>
              <w:right w:val="nil"/>
            </w:tcBorders>
            <w:shd w:val="clear" w:color="auto" w:fill="E7E6E6"/>
            <w:vAlign w:val="center"/>
          </w:tcPr>
          <w:p w14:paraId="04CF15EE" w14:textId="1D2EE00D" w:rsidR="00E351A7" w:rsidRPr="00F83DD1" w:rsidRDefault="00E351A7" w:rsidP="00797CA4">
            <w:pPr>
              <w:spacing w:line="264" w:lineRule="auto"/>
              <w:jc w:val="center"/>
              <w:rPr>
                <w:rFonts w:ascii="Poppins" w:hAnsi="Poppins" w:cs="Poppins"/>
                <w:color w:val="062172"/>
              </w:rPr>
            </w:pPr>
            <w:r w:rsidRPr="00F83DD1">
              <w:rPr>
                <w:rFonts w:ascii="Poppins" w:hAnsi="Poppins" w:cs="Poppins"/>
                <w:color w:val="062172"/>
              </w:rPr>
              <w:t>Brief narrative</w:t>
            </w:r>
          </w:p>
        </w:tc>
      </w:tr>
      <w:tr w:rsidR="00E351A7" w:rsidRPr="00F83DD1" w14:paraId="184B9AAE" w14:textId="77777777" w:rsidTr="00C006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3785" w:type="dxa"/>
            <w:tcBorders>
              <w:top w:val="single" w:sz="4" w:space="0" w:color="43D596"/>
              <w:left w:val="nil"/>
              <w:bottom w:val="single" w:sz="4" w:space="0" w:color="43D596"/>
              <w:right w:val="single" w:sz="4" w:space="0" w:color="43D596"/>
            </w:tcBorders>
            <w:shd w:val="clear" w:color="auto" w:fill="auto"/>
            <w:vAlign w:val="center"/>
          </w:tcPr>
          <w:p w14:paraId="4081846E" w14:textId="3055D93B" w:rsidR="00E351A7" w:rsidRPr="00F83DD1" w:rsidRDefault="00797CA4" w:rsidP="00797CA4">
            <w:pPr>
              <w:spacing w:line="300" w:lineRule="auto"/>
              <w:ind w:left="57" w:right="-58" w:firstLine="9"/>
              <w:rPr>
                <w:rFonts w:ascii="Poppins" w:hAnsi="Poppins" w:cs="Poppins"/>
                <w:color w:val="062172"/>
              </w:rPr>
            </w:pPr>
            <w:r w:rsidRPr="00797CA4">
              <w:rPr>
                <w:rFonts w:ascii="Poppins" w:hAnsi="Poppins" w:cs="Poppins"/>
                <w:color w:val="062172"/>
                <w:u w:val="single"/>
              </w:rPr>
              <w:t>Window 1</w:t>
            </w:r>
            <w:r w:rsidRPr="00797CA4">
              <w:rPr>
                <w:rFonts w:ascii="Poppins" w:hAnsi="Poppins" w:cs="Poppins"/>
                <w:color w:val="062172"/>
              </w:rPr>
              <w:t>: ‘</w:t>
            </w:r>
            <w:r w:rsidR="001A132A" w:rsidRPr="00FC6EF0">
              <w:rPr>
                <w:rFonts w:ascii="Poppins" w:hAnsi="Poppins" w:cs="Poppins"/>
                <w:color w:val="062172"/>
              </w:rPr>
              <w:t>Strengthen gender-responsive planning</w:t>
            </w:r>
            <w:r w:rsidR="001A132A">
              <w:rPr>
                <w:rFonts w:ascii="Poppins" w:hAnsi="Poppins" w:cs="Poppins"/>
                <w:color w:val="062172"/>
              </w:rPr>
              <w:t xml:space="preserve"> and</w:t>
            </w:r>
            <w:r w:rsidR="001A132A" w:rsidRPr="00FC6EF0">
              <w:rPr>
                <w:rFonts w:ascii="Poppins" w:hAnsi="Poppins" w:cs="Poppins"/>
                <w:color w:val="062172"/>
              </w:rPr>
              <w:t xml:space="preserve"> policy development for system-wide impact</w:t>
            </w:r>
            <w:r w:rsidRPr="00797CA4">
              <w:rPr>
                <w:rFonts w:ascii="Poppins" w:hAnsi="Poppins" w:cs="Poppins"/>
                <w:color w:val="062172"/>
              </w:rPr>
              <w:t>’</w:t>
            </w:r>
          </w:p>
        </w:tc>
        <w:tc>
          <w:tcPr>
            <w:tcW w:w="3060" w:type="dxa"/>
            <w:tcBorders>
              <w:top w:val="single" w:sz="4" w:space="0" w:color="43D596"/>
              <w:left w:val="single" w:sz="4" w:space="0" w:color="43D596"/>
              <w:bottom w:val="single" w:sz="4" w:space="0" w:color="43D596"/>
              <w:right w:val="nil"/>
            </w:tcBorders>
            <w:shd w:val="clear" w:color="auto" w:fill="auto"/>
            <w:vAlign w:val="center"/>
          </w:tcPr>
          <w:p w14:paraId="448E9C6C" w14:textId="53A43AB2" w:rsidR="00E351A7" w:rsidRPr="00F83DD1" w:rsidRDefault="00000000" w:rsidP="00702461">
            <w:pPr>
              <w:spacing w:line="300" w:lineRule="auto"/>
              <w:ind w:left="72" w:right="-58"/>
              <w:rPr>
                <w:rFonts w:ascii="Poppins" w:hAnsi="Poppins" w:cs="Poppins"/>
                <w:color w:val="062172"/>
              </w:rPr>
            </w:pPr>
            <w:sdt>
              <w:sdtPr>
                <w:rPr>
                  <w:rFonts w:ascii="Poppins" w:eastAsia="Calibri" w:hAnsi="Poppins" w:cs="Poppins"/>
                  <w:color w:val="062172"/>
                </w:rPr>
                <w:id w:val="-244567269"/>
                <w:placeholder>
                  <w:docPart w:val="F55B5F29E1A44450A3E23CF6366FA6D8"/>
                </w:placeholder>
                <w:comboBox>
                  <w:listItem w:displayText="Negligible" w:value="Negligible"/>
                  <w:listItem w:displayText="Modest" w:value="Modest"/>
                  <w:listItem w:displayText="Substantial" w:value="Substantial"/>
                  <w:listItem w:displayText="High" w:value="High"/>
                  <w:listItem w:displayText="Not applicable" w:value="Not applicable"/>
                </w:comboBox>
              </w:sdtPr>
              <w:sdtContent>
                <w:r w:rsidR="00E351A7" w:rsidRPr="00F83DD1">
                  <w:rPr>
                    <w:rFonts w:ascii="Poppins" w:eastAsia="Calibri" w:hAnsi="Poppins" w:cs="Poppins"/>
                    <w:color w:val="062172"/>
                  </w:rPr>
                  <w:t>Select a rating.</w:t>
                </w:r>
              </w:sdtContent>
            </w:sdt>
          </w:p>
        </w:tc>
        <w:tc>
          <w:tcPr>
            <w:tcW w:w="3595" w:type="dxa"/>
            <w:tcBorders>
              <w:top w:val="single" w:sz="4" w:space="0" w:color="43D596"/>
              <w:left w:val="single" w:sz="4" w:space="0" w:color="43D596"/>
              <w:bottom w:val="single" w:sz="4" w:space="0" w:color="43D596"/>
              <w:right w:val="nil"/>
            </w:tcBorders>
            <w:shd w:val="clear" w:color="auto" w:fill="auto"/>
            <w:vAlign w:val="center"/>
          </w:tcPr>
          <w:p w14:paraId="796AFBD2" w14:textId="188E4576" w:rsidR="00E351A7" w:rsidRPr="00F83DD1" w:rsidRDefault="00000000" w:rsidP="00702461">
            <w:pPr>
              <w:spacing w:line="300" w:lineRule="auto"/>
              <w:ind w:left="72" w:right="-58"/>
              <w:rPr>
                <w:rFonts w:ascii="Poppins" w:hAnsi="Poppins" w:cs="Poppins"/>
                <w:color w:val="062172"/>
              </w:rPr>
            </w:pPr>
            <w:sdt>
              <w:sdtPr>
                <w:rPr>
                  <w:rFonts w:ascii="Poppins" w:hAnsi="Poppins" w:cs="Poppins"/>
                  <w:color w:val="062172"/>
                </w:rPr>
                <w:id w:val="1098289861"/>
                <w:placeholder>
                  <w:docPart w:val="4C3904A235C6413C98D72804C2014CB5"/>
                </w:placeholder>
                <w:text w:multiLine="1"/>
              </w:sdtPr>
              <w:sdtContent>
                <w:r w:rsidR="00E351A7" w:rsidRPr="00F83DD1">
                  <w:rPr>
                    <w:rFonts w:ascii="Poppins" w:hAnsi="Poppins" w:cs="Poppins"/>
                    <w:color w:val="062172"/>
                  </w:rPr>
                  <w:t>Click here to enter text.</w:t>
                </w:r>
              </w:sdtContent>
            </w:sdt>
          </w:p>
        </w:tc>
      </w:tr>
      <w:tr w:rsidR="00E351A7" w:rsidRPr="00F83DD1" w14:paraId="3B8D27BE" w14:textId="77777777" w:rsidTr="00C006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3785" w:type="dxa"/>
            <w:tcBorders>
              <w:top w:val="single" w:sz="4" w:space="0" w:color="43D596"/>
              <w:left w:val="nil"/>
              <w:bottom w:val="single" w:sz="4" w:space="0" w:color="43D596"/>
              <w:right w:val="single" w:sz="4" w:space="0" w:color="43D596"/>
            </w:tcBorders>
            <w:shd w:val="clear" w:color="auto" w:fill="auto"/>
            <w:vAlign w:val="center"/>
          </w:tcPr>
          <w:p w14:paraId="486174D0" w14:textId="77324696" w:rsidR="00E351A7" w:rsidRPr="00F83DD1" w:rsidRDefault="00797CA4" w:rsidP="00702461">
            <w:pPr>
              <w:spacing w:line="300" w:lineRule="auto"/>
              <w:ind w:left="57" w:right="-58" w:firstLine="9"/>
              <w:rPr>
                <w:rFonts w:ascii="Poppins" w:hAnsi="Poppins" w:cs="Poppins"/>
                <w:color w:val="062172"/>
              </w:rPr>
            </w:pPr>
            <w:r w:rsidRPr="00797CA4">
              <w:rPr>
                <w:rFonts w:ascii="Poppins" w:hAnsi="Poppins" w:cs="Poppins"/>
                <w:color w:val="062172"/>
                <w:u w:val="single"/>
              </w:rPr>
              <w:t>Window 2</w:t>
            </w:r>
            <w:r w:rsidRPr="00797CA4">
              <w:rPr>
                <w:rFonts w:ascii="Poppins" w:hAnsi="Poppins" w:cs="Poppins"/>
                <w:color w:val="062172"/>
              </w:rPr>
              <w:t>: ‘Mobilize coordinated action and financing to enable transformative change’</w:t>
            </w:r>
          </w:p>
        </w:tc>
        <w:tc>
          <w:tcPr>
            <w:tcW w:w="3060" w:type="dxa"/>
            <w:tcBorders>
              <w:top w:val="single" w:sz="4" w:space="0" w:color="43D596"/>
              <w:left w:val="single" w:sz="4" w:space="0" w:color="43D596"/>
              <w:bottom w:val="single" w:sz="4" w:space="0" w:color="43D596"/>
              <w:right w:val="nil"/>
            </w:tcBorders>
            <w:shd w:val="clear" w:color="auto" w:fill="auto"/>
            <w:vAlign w:val="center"/>
          </w:tcPr>
          <w:p w14:paraId="06D464EF" w14:textId="0EADB958" w:rsidR="00E351A7" w:rsidRPr="00F83DD1" w:rsidRDefault="00000000" w:rsidP="00702461">
            <w:pPr>
              <w:spacing w:line="300" w:lineRule="auto"/>
              <w:ind w:left="72" w:right="-58"/>
              <w:rPr>
                <w:rFonts w:ascii="Poppins" w:hAnsi="Poppins" w:cs="Poppins"/>
                <w:color w:val="062172"/>
              </w:rPr>
            </w:pPr>
            <w:sdt>
              <w:sdtPr>
                <w:rPr>
                  <w:rFonts w:ascii="Poppins" w:eastAsia="Calibri" w:hAnsi="Poppins" w:cs="Poppins"/>
                  <w:color w:val="062172"/>
                </w:rPr>
                <w:id w:val="386843720"/>
                <w:placeholder>
                  <w:docPart w:val="A5E8C7D4195949008DD3F3E834DA2576"/>
                </w:placeholder>
                <w:comboBox>
                  <w:listItem w:displayText="Negligible" w:value="Negligible"/>
                  <w:listItem w:displayText="Modest" w:value="Modest"/>
                  <w:listItem w:displayText="Substantial" w:value="Substantial"/>
                  <w:listItem w:displayText="High" w:value="High"/>
                  <w:listItem w:displayText="Not applicable" w:value="Not applicable"/>
                </w:comboBox>
              </w:sdtPr>
              <w:sdtContent>
                <w:r w:rsidR="00E351A7" w:rsidRPr="00F83DD1">
                  <w:rPr>
                    <w:rFonts w:ascii="Poppins" w:eastAsia="Calibri" w:hAnsi="Poppins" w:cs="Poppins"/>
                    <w:color w:val="062172"/>
                  </w:rPr>
                  <w:t>Select a rating.</w:t>
                </w:r>
              </w:sdtContent>
            </w:sdt>
          </w:p>
        </w:tc>
        <w:tc>
          <w:tcPr>
            <w:tcW w:w="3595" w:type="dxa"/>
            <w:tcBorders>
              <w:top w:val="single" w:sz="4" w:space="0" w:color="43D596"/>
              <w:left w:val="single" w:sz="4" w:space="0" w:color="43D596"/>
              <w:bottom w:val="single" w:sz="4" w:space="0" w:color="43D596"/>
              <w:right w:val="nil"/>
            </w:tcBorders>
            <w:shd w:val="clear" w:color="auto" w:fill="auto"/>
            <w:vAlign w:val="center"/>
          </w:tcPr>
          <w:p w14:paraId="549036A5" w14:textId="7734E9C9" w:rsidR="00E351A7" w:rsidRPr="00F83DD1" w:rsidRDefault="00000000" w:rsidP="00702461">
            <w:pPr>
              <w:spacing w:line="300" w:lineRule="auto"/>
              <w:ind w:left="72" w:right="-58"/>
              <w:rPr>
                <w:rFonts w:ascii="Poppins" w:hAnsi="Poppins" w:cs="Poppins"/>
                <w:color w:val="062172"/>
              </w:rPr>
            </w:pPr>
            <w:sdt>
              <w:sdtPr>
                <w:rPr>
                  <w:rFonts w:ascii="Poppins" w:hAnsi="Poppins" w:cs="Poppins"/>
                  <w:color w:val="062172"/>
                </w:rPr>
                <w:id w:val="477884514"/>
                <w:placeholder>
                  <w:docPart w:val="592AF7BA98B442D8A6CA8FC4C2DFB00A"/>
                </w:placeholder>
                <w:text w:multiLine="1"/>
              </w:sdtPr>
              <w:sdtContent>
                <w:r w:rsidR="00E351A7" w:rsidRPr="00F83DD1">
                  <w:rPr>
                    <w:rFonts w:ascii="Poppins" w:hAnsi="Poppins" w:cs="Poppins"/>
                    <w:color w:val="062172"/>
                  </w:rPr>
                  <w:t>Click here to enter text.</w:t>
                </w:r>
              </w:sdtContent>
            </w:sdt>
          </w:p>
        </w:tc>
      </w:tr>
      <w:tr w:rsidR="00E351A7" w:rsidRPr="00F83DD1" w14:paraId="3EDAAE33" w14:textId="77777777" w:rsidTr="00C006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
        </w:trPr>
        <w:tc>
          <w:tcPr>
            <w:tcW w:w="3785" w:type="dxa"/>
            <w:tcBorders>
              <w:top w:val="single" w:sz="4" w:space="0" w:color="43D596"/>
              <w:left w:val="nil"/>
              <w:bottom w:val="single" w:sz="4" w:space="0" w:color="43D596"/>
              <w:right w:val="single" w:sz="4" w:space="0" w:color="43D596"/>
            </w:tcBorders>
            <w:shd w:val="clear" w:color="auto" w:fill="auto"/>
            <w:vAlign w:val="center"/>
          </w:tcPr>
          <w:p w14:paraId="3A2FEDE0" w14:textId="7718F218" w:rsidR="00E351A7" w:rsidRPr="00F83DD1" w:rsidRDefault="00797CA4" w:rsidP="00702461">
            <w:pPr>
              <w:spacing w:line="300" w:lineRule="auto"/>
              <w:ind w:left="57" w:right="-58" w:firstLine="9"/>
              <w:rPr>
                <w:rFonts w:ascii="Poppins" w:hAnsi="Poppins" w:cs="Poppins"/>
                <w:color w:val="062172"/>
              </w:rPr>
            </w:pPr>
            <w:r w:rsidRPr="00797CA4">
              <w:rPr>
                <w:rFonts w:ascii="Poppins" w:hAnsi="Poppins" w:cs="Poppins"/>
                <w:color w:val="062172"/>
                <w:u w:val="single"/>
              </w:rPr>
              <w:t>Window 3</w:t>
            </w:r>
            <w:r w:rsidRPr="00797CA4">
              <w:rPr>
                <w:rFonts w:ascii="Poppins" w:hAnsi="Poppins" w:cs="Poppins"/>
                <w:color w:val="062172"/>
              </w:rPr>
              <w:t>: ‘Strengthen capacity, adapt, and learn, to implement and drive results at scale’</w:t>
            </w:r>
          </w:p>
        </w:tc>
        <w:tc>
          <w:tcPr>
            <w:tcW w:w="3060" w:type="dxa"/>
            <w:tcBorders>
              <w:top w:val="single" w:sz="4" w:space="0" w:color="43D596"/>
              <w:left w:val="single" w:sz="4" w:space="0" w:color="43D596"/>
              <w:bottom w:val="single" w:sz="4" w:space="0" w:color="43D596"/>
              <w:right w:val="nil"/>
            </w:tcBorders>
            <w:shd w:val="clear" w:color="auto" w:fill="auto"/>
            <w:vAlign w:val="center"/>
          </w:tcPr>
          <w:p w14:paraId="2743F7C4" w14:textId="1ACE7515" w:rsidR="00E351A7" w:rsidRPr="00F83DD1" w:rsidRDefault="00000000" w:rsidP="00702461">
            <w:pPr>
              <w:spacing w:line="300" w:lineRule="auto"/>
              <w:ind w:left="72" w:right="-58"/>
              <w:rPr>
                <w:rFonts w:ascii="Poppins" w:hAnsi="Poppins" w:cs="Poppins"/>
                <w:color w:val="062172"/>
              </w:rPr>
            </w:pPr>
            <w:sdt>
              <w:sdtPr>
                <w:rPr>
                  <w:rFonts w:ascii="Poppins" w:eastAsia="Calibri" w:hAnsi="Poppins" w:cs="Poppins"/>
                  <w:color w:val="062172"/>
                </w:rPr>
                <w:id w:val="1542322577"/>
                <w:placeholder>
                  <w:docPart w:val="C7A15123392748BAAC43A2FC607AB2E4"/>
                </w:placeholder>
                <w:comboBox>
                  <w:listItem w:displayText="Negligible" w:value="Negligible"/>
                  <w:listItem w:displayText="Modest" w:value="Modest"/>
                  <w:listItem w:displayText="Substantial" w:value="Substantial"/>
                  <w:listItem w:displayText="High" w:value="High"/>
                  <w:listItem w:displayText="Not applicable" w:value="Not applicable"/>
                </w:comboBox>
              </w:sdtPr>
              <w:sdtContent>
                <w:r w:rsidR="00E351A7" w:rsidRPr="00F83DD1">
                  <w:rPr>
                    <w:rFonts w:ascii="Poppins" w:eastAsia="Calibri" w:hAnsi="Poppins" w:cs="Poppins"/>
                    <w:color w:val="062172"/>
                  </w:rPr>
                  <w:t>Select a rating.</w:t>
                </w:r>
              </w:sdtContent>
            </w:sdt>
          </w:p>
        </w:tc>
        <w:tc>
          <w:tcPr>
            <w:tcW w:w="3595" w:type="dxa"/>
            <w:tcBorders>
              <w:top w:val="single" w:sz="4" w:space="0" w:color="43D596"/>
              <w:left w:val="single" w:sz="4" w:space="0" w:color="43D596"/>
              <w:bottom w:val="single" w:sz="4" w:space="0" w:color="43D596"/>
              <w:right w:val="nil"/>
            </w:tcBorders>
            <w:shd w:val="clear" w:color="auto" w:fill="auto"/>
            <w:vAlign w:val="center"/>
          </w:tcPr>
          <w:p w14:paraId="43235E05" w14:textId="2A281EE8" w:rsidR="00E351A7" w:rsidRPr="00F83DD1" w:rsidRDefault="00000000" w:rsidP="00702461">
            <w:pPr>
              <w:spacing w:line="300" w:lineRule="auto"/>
              <w:ind w:left="72" w:right="-58"/>
              <w:rPr>
                <w:rFonts w:ascii="Poppins" w:hAnsi="Poppins" w:cs="Poppins"/>
                <w:color w:val="062172"/>
              </w:rPr>
            </w:pPr>
            <w:sdt>
              <w:sdtPr>
                <w:rPr>
                  <w:rFonts w:ascii="Poppins" w:hAnsi="Poppins" w:cs="Poppins"/>
                  <w:color w:val="062172"/>
                </w:rPr>
                <w:id w:val="-753207378"/>
                <w:placeholder>
                  <w:docPart w:val="3A0AE19D54034D4692481C0ED9B435C8"/>
                </w:placeholder>
                <w:text w:multiLine="1"/>
              </w:sdtPr>
              <w:sdtContent>
                <w:r w:rsidR="00E351A7" w:rsidRPr="00F83DD1">
                  <w:rPr>
                    <w:rFonts w:ascii="Poppins" w:hAnsi="Poppins" w:cs="Poppins"/>
                    <w:color w:val="062172"/>
                  </w:rPr>
                  <w:t>Click here to enter text.</w:t>
                </w:r>
              </w:sdtContent>
            </w:sdt>
          </w:p>
        </w:tc>
      </w:tr>
    </w:tbl>
    <w:p w14:paraId="0A992670" w14:textId="17D0E278" w:rsidR="00C00682" w:rsidRPr="004D5EF8" w:rsidRDefault="004D5EF8" w:rsidP="00770B90">
      <w:pPr>
        <w:spacing w:after="0"/>
        <w:ind w:left="-446" w:firstLine="446"/>
        <w:rPr>
          <w:rFonts w:ascii="Poppins" w:hAnsi="Poppins" w:cs="Poppins"/>
          <w:b/>
          <w:color w:val="43D596"/>
          <w:sz w:val="28"/>
          <w:szCs w:val="28"/>
        </w:rPr>
      </w:pPr>
      <w:r>
        <w:rPr>
          <w:rFonts w:ascii="Poppins" w:hAnsi="Poppins" w:cs="Poppins"/>
          <w:b/>
          <w:color w:val="43D596"/>
          <w:sz w:val="28"/>
          <w:szCs w:val="28"/>
        </w:rPr>
        <w:lastRenderedPageBreak/>
        <w:t xml:space="preserve">Notes </w:t>
      </w:r>
    </w:p>
    <w:sectPr w:rsidR="00C00682" w:rsidRPr="004D5EF8" w:rsidSect="00770B90">
      <w:footnotePr>
        <w:numStart w:val="2"/>
      </w:footnotePr>
      <w:endnotePr>
        <w:numFmt w:val="decimal"/>
        <w:numStart w:val="2"/>
      </w:endnotePr>
      <w:pgSz w:w="12240" w:h="15840" w:code="1"/>
      <w:pgMar w:top="1080" w:right="648" w:bottom="1627"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119CB" w14:textId="77777777" w:rsidR="00B87D58" w:rsidRDefault="00B87D58" w:rsidP="00D160C8">
      <w:pPr>
        <w:spacing w:after="0" w:line="240" w:lineRule="auto"/>
      </w:pPr>
      <w:r>
        <w:separator/>
      </w:r>
    </w:p>
  </w:endnote>
  <w:endnote w:type="continuationSeparator" w:id="0">
    <w:p w14:paraId="14CBCB6A" w14:textId="77777777" w:rsidR="00B87D58" w:rsidRDefault="00B87D58" w:rsidP="00D160C8">
      <w:pPr>
        <w:spacing w:after="0" w:line="240" w:lineRule="auto"/>
      </w:pPr>
      <w:r>
        <w:continuationSeparator/>
      </w:r>
    </w:p>
  </w:endnote>
  <w:endnote w:type="continuationNotice" w:id="1">
    <w:p w14:paraId="72F57DCD" w14:textId="77777777" w:rsidR="00B87D58" w:rsidRDefault="00B87D58">
      <w:pPr>
        <w:spacing w:after="0" w:line="240" w:lineRule="auto"/>
      </w:pPr>
    </w:p>
  </w:endnote>
  <w:endnote w:id="2">
    <w:p w14:paraId="4C8BF445" w14:textId="6336FCB3" w:rsidR="004D5EF8" w:rsidRPr="00EF01B3" w:rsidRDefault="004D5EF8" w:rsidP="00867C6D">
      <w:pPr>
        <w:spacing w:after="0" w:line="240" w:lineRule="auto"/>
        <w:jc w:val="both"/>
        <w:rPr>
          <w:rFonts w:ascii="Poppins" w:hAnsi="Poppins" w:cs="Poppins"/>
          <w:color w:val="062172"/>
          <w:sz w:val="18"/>
          <w:szCs w:val="18"/>
        </w:rPr>
      </w:pPr>
      <w:r w:rsidRPr="00ED398B">
        <w:rPr>
          <w:rStyle w:val="EndnoteReference"/>
          <w:rFonts w:ascii="Poppins" w:hAnsi="Poppins" w:cs="Poppins"/>
          <w:color w:val="062172"/>
          <w:sz w:val="18"/>
          <w:szCs w:val="18"/>
        </w:rPr>
        <w:endnoteRef/>
      </w:r>
      <w:r w:rsidRPr="00ED398B">
        <w:rPr>
          <w:rFonts w:ascii="Poppins" w:hAnsi="Poppins" w:cs="Poppins"/>
          <w:color w:val="062172"/>
          <w:sz w:val="18"/>
          <w:szCs w:val="18"/>
        </w:rPr>
        <w:t xml:space="preserve"> See the </w:t>
      </w:r>
      <w:hyperlink r:id="rId1" w:history="1">
        <w:r w:rsidRPr="00ED398B">
          <w:rPr>
            <w:rStyle w:val="Hyperlink"/>
            <w:rFonts w:ascii="Poppins" w:hAnsi="Poppins" w:cs="Poppins"/>
            <w:color w:val="062172"/>
            <w:sz w:val="18"/>
            <w:szCs w:val="18"/>
          </w:rPr>
          <w:t>Guidelines for System Capacity Grants</w:t>
        </w:r>
      </w:hyperlink>
      <w:r w:rsidRPr="00ED398B">
        <w:rPr>
          <w:rStyle w:val="Hyperlink"/>
          <w:rFonts w:ascii="Poppins" w:hAnsi="Poppins" w:cs="Poppins"/>
          <w:color w:val="062172"/>
          <w:sz w:val="18"/>
          <w:szCs w:val="18"/>
        </w:rPr>
        <w:t>.</w:t>
      </w:r>
      <w:r w:rsidRPr="00ED398B">
        <w:rPr>
          <w:rFonts w:ascii="Poppins" w:hAnsi="Poppins" w:cs="Poppins"/>
          <w:color w:val="062172"/>
          <w:sz w:val="18"/>
          <w:szCs w:val="18"/>
        </w:rPr>
        <w:t xml:space="preserve"> </w:t>
      </w:r>
      <w:r w:rsidR="005153EF" w:rsidRPr="005153EF">
        <w:rPr>
          <w:rFonts w:ascii="Poppins" w:hAnsi="Poppins" w:cs="Poppins"/>
          <w:color w:val="062172"/>
          <w:sz w:val="18"/>
          <w:szCs w:val="18"/>
        </w:rPr>
        <w:t xml:space="preserve">Grant agents are reminded that administrative costs that are not directly applicable to the corresponding Financing Window are to be included in one component named ‘Other’, which does not require a separate rating. </w:t>
      </w:r>
      <w:r w:rsidR="00EF01B3">
        <w:rPr>
          <w:rFonts w:ascii="Poppins" w:hAnsi="Poppins" w:cs="Poppins"/>
          <w:color w:val="062172"/>
          <w:sz w:val="18"/>
          <w:szCs w:val="18"/>
        </w:rPr>
        <w:t>If applicable, grant agents are encouraged to provide some explanation on progress or achievements of any substantive activities (e.g. Monitoring and Evaluation) included in “other” component, if any.</w:t>
      </w:r>
    </w:p>
  </w:endnote>
  <w:endnote w:id="3">
    <w:p w14:paraId="2137F6DD" w14:textId="4ADB5B73" w:rsidR="007C7AFA" w:rsidRPr="007C7AFA" w:rsidRDefault="007C7AFA" w:rsidP="00EF01B3">
      <w:pPr>
        <w:spacing w:after="0" w:line="240" w:lineRule="auto"/>
        <w:jc w:val="both"/>
        <w:rPr>
          <w:rFonts w:ascii="Poppins" w:hAnsi="Poppins" w:cs="Poppins"/>
          <w:color w:val="062172"/>
        </w:rPr>
      </w:pPr>
      <w:r>
        <w:rPr>
          <w:rStyle w:val="EndnoteReference"/>
        </w:rPr>
        <w:endnoteRef/>
      </w:r>
      <w:r>
        <w:t xml:space="preserve"> </w:t>
      </w:r>
      <w:r w:rsidRPr="007C7AFA">
        <w:rPr>
          <w:rFonts w:ascii="Poppins" w:hAnsi="Poppins" w:cs="Poppins"/>
          <w:color w:val="062172"/>
          <w:sz w:val="18"/>
          <w:szCs w:val="18"/>
        </w:rPr>
        <w:t>If the grant implementation period is up to 12 months, and no implementation progress report was submitted, the completion report is due within three months after the close of the grant.</w:t>
      </w:r>
    </w:p>
  </w:endnote>
  <w:endnote w:id="4">
    <w:p w14:paraId="3A66855E" w14:textId="116EA234" w:rsidR="004D5EF8" w:rsidRPr="00ED398B" w:rsidRDefault="004D5EF8" w:rsidP="00ED398B">
      <w:pPr>
        <w:autoSpaceDE w:val="0"/>
        <w:autoSpaceDN w:val="0"/>
        <w:adjustRightInd w:val="0"/>
        <w:spacing w:after="60" w:line="240" w:lineRule="auto"/>
        <w:jc w:val="both"/>
        <w:rPr>
          <w:rFonts w:ascii="Poppins" w:hAnsi="Poppins" w:cs="Poppins"/>
          <w:color w:val="062172"/>
          <w:sz w:val="18"/>
          <w:szCs w:val="18"/>
        </w:rPr>
      </w:pPr>
      <w:r w:rsidRPr="00ED398B">
        <w:rPr>
          <w:rStyle w:val="EndnoteReference"/>
          <w:rFonts w:ascii="Poppins" w:hAnsi="Poppins" w:cs="Poppins"/>
          <w:color w:val="062172"/>
          <w:sz w:val="18"/>
          <w:szCs w:val="18"/>
        </w:rPr>
        <w:endnoteRef/>
      </w:r>
      <w:r w:rsidRPr="00ED398B">
        <w:rPr>
          <w:rFonts w:ascii="Poppins" w:hAnsi="Poppins" w:cs="Poppins"/>
          <w:color w:val="062172"/>
          <w:sz w:val="18"/>
          <w:szCs w:val="18"/>
        </w:rPr>
        <w:t xml:space="preserve"> </w:t>
      </w:r>
      <w:r w:rsidRPr="00ED398B">
        <w:rPr>
          <w:rFonts w:ascii="Poppins" w:hAnsi="Poppins" w:cs="Poppins"/>
          <w:b/>
          <w:color w:val="062172"/>
          <w:sz w:val="18"/>
          <w:szCs w:val="18"/>
        </w:rPr>
        <w:t>Relevance</w:t>
      </w:r>
      <w:r w:rsidRPr="00ED398B">
        <w:rPr>
          <w:rFonts w:ascii="Poppins" w:hAnsi="Poppins" w:cs="Poppins"/>
          <w:color w:val="062172"/>
          <w:sz w:val="18"/>
          <w:szCs w:val="18"/>
        </w:rPr>
        <w:t xml:space="preserve"> assesses the extent to which a grant’s activities continued to remain consistent with the needs and priorities of the sector. The </w:t>
      </w:r>
      <w:r w:rsidRPr="00ED398B">
        <w:rPr>
          <w:rFonts w:ascii="Poppins" w:hAnsi="Poppins" w:cs="Poppins"/>
          <w:b/>
          <w:bCs/>
          <w:color w:val="062172"/>
          <w:sz w:val="18"/>
          <w:szCs w:val="18"/>
        </w:rPr>
        <w:t>Relevance</w:t>
      </w:r>
      <w:r w:rsidRPr="00ED398B">
        <w:rPr>
          <w:rFonts w:ascii="Poppins" w:hAnsi="Poppins" w:cs="Poppins"/>
          <w:color w:val="062172"/>
          <w:sz w:val="18"/>
          <w:szCs w:val="18"/>
        </w:rPr>
        <w:t xml:space="preserve"> test requires that the activities be judged by the development priorities and circumstances prevailing at the grant closing date, not at the time of the grant approval. It should </w:t>
      </w:r>
      <w:r w:rsidRPr="00ED398B">
        <w:rPr>
          <w:rFonts w:ascii="Poppins" w:hAnsi="Poppins" w:cs="Poppins"/>
          <w:color w:val="062172"/>
          <w:sz w:val="18"/>
          <w:szCs w:val="18"/>
        </w:rPr>
        <w:t xml:space="preserve">take into account whether the grant’s intended activities reflected proper diagnosis of a capacity strengthening priority that remains relevant, and whether the implementation support was responsive to changing needs in the country. If country circumstances changed significantly during implementation, the completion report should explain whether and how these changes were accommodated (i.e. through formal restructuring or other means) to retain the relevance of the activities. If the stated activities are vague or not sufficiently monitorable, a relatively low rating is appropriate for the </w:t>
      </w:r>
      <w:r w:rsidRPr="00ED398B">
        <w:rPr>
          <w:rFonts w:ascii="Poppins" w:hAnsi="Poppins" w:cs="Poppins"/>
          <w:b/>
          <w:bCs/>
          <w:color w:val="062172"/>
          <w:sz w:val="18"/>
          <w:szCs w:val="18"/>
        </w:rPr>
        <w:t>Relevance</w:t>
      </w:r>
      <w:r w:rsidRPr="00ED398B">
        <w:rPr>
          <w:rFonts w:ascii="Poppins" w:hAnsi="Poppins" w:cs="Poppins"/>
          <w:color w:val="062172"/>
          <w:sz w:val="18"/>
          <w:szCs w:val="18"/>
        </w:rPr>
        <w:t xml:space="preserve"> criterion. </w:t>
      </w:r>
    </w:p>
  </w:endnote>
  <w:endnote w:id="5">
    <w:p w14:paraId="3E37E707" w14:textId="77777777" w:rsidR="004D5EF8" w:rsidRPr="00ED398B" w:rsidRDefault="004D5EF8" w:rsidP="00ED398B">
      <w:pPr>
        <w:spacing w:after="60" w:line="240" w:lineRule="auto"/>
        <w:jc w:val="both"/>
        <w:rPr>
          <w:rFonts w:ascii="Poppins" w:hAnsi="Poppins" w:cs="Poppins"/>
          <w:color w:val="062172"/>
          <w:sz w:val="18"/>
          <w:szCs w:val="18"/>
        </w:rPr>
      </w:pPr>
      <w:r w:rsidRPr="00ED398B">
        <w:rPr>
          <w:rStyle w:val="EndnoteReference"/>
          <w:rFonts w:ascii="Poppins" w:hAnsi="Poppins" w:cs="Poppins"/>
          <w:color w:val="062172"/>
          <w:sz w:val="18"/>
          <w:szCs w:val="18"/>
        </w:rPr>
        <w:endnoteRef/>
      </w:r>
      <w:r w:rsidRPr="00ED398B">
        <w:rPr>
          <w:rFonts w:ascii="Poppins" w:hAnsi="Poppins" w:cs="Poppins"/>
          <w:color w:val="062172"/>
          <w:sz w:val="18"/>
          <w:szCs w:val="18"/>
        </w:rPr>
        <w:t xml:space="preserve"> For example, you may reflect on the following: (</w:t>
      </w:r>
      <w:r w:rsidRPr="00ED398B">
        <w:rPr>
          <w:rFonts w:ascii="Poppins" w:hAnsi="Poppins" w:cs="Poppins"/>
          <w:color w:val="062172"/>
          <w:sz w:val="18"/>
          <w:szCs w:val="18"/>
        </w:rPr>
        <w:t xml:space="preserve">i) Did the grant </w:t>
      </w:r>
      <w:r w:rsidRPr="00ED398B">
        <w:rPr>
          <w:rFonts w:ascii="Poppins" w:hAnsi="Poppins" w:cs="Poppins"/>
          <w:b/>
          <w:bCs/>
          <w:color w:val="062172"/>
          <w:sz w:val="18"/>
          <w:szCs w:val="18"/>
        </w:rPr>
        <w:t>target the capacity gaps/needs</w:t>
      </w:r>
      <w:r w:rsidRPr="00ED398B">
        <w:rPr>
          <w:rFonts w:ascii="Poppins" w:hAnsi="Poppins" w:cs="Poppins"/>
          <w:color w:val="062172"/>
          <w:sz w:val="18"/>
          <w:szCs w:val="18"/>
        </w:rPr>
        <w:t xml:space="preserve"> of the system, as identified and prioritized in the Compact or beyond, and continued to do so if new/different capacity needs emerged? How did the grant ensure that changing circumstances were being fed back into the grant? (ii) Was the </w:t>
      </w:r>
      <w:r w:rsidRPr="00ED398B">
        <w:rPr>
          <w:rFonts w:ascii="Poppins" w:hAnsi="Poppins" w:cs="Poppins"/>
          <w:b/>
          <w:bCs/>
          <w:color w:val="062172"/>
          <w:sz w:val="18"/>
          <w:szCs w:val="18"/>
        </w:rPr>
        <w:t>level of grant funding</w:t>
      </w:r>
      <w:r w:rsidRPr="00ED398B">
        <w:rPr>
          <w:rFonts w:ascii="Poppins" w:hAnsi="Poppins" w:cs="Poppins"/>
          <w:color w:val="062172"/>
          <w:sz w:val="18"/>
          <w:szCs w:val="18"/>
        </w:rPr>
        <w:t xml:space="preserve"> sufficient and adequately </w:t>
      </w:r>
      <w:r w:rsidRPr="00ED398B">
        <w:rPr>
          <w:rFonts w:ascii="Poppins" w:hAnsi="Poppins" w:cs="Poppins"/>
          <w:b/>
          <w:bCs/>
          <w:color w:val="062172"/>
          <w:sz w:val="18"/>
          <w:szCs w:val="18"/>
        </w:rPr>
        <w:t xml:space="preserve">continuously available </w:t>
      </w:r>
      <w:r w:rsidRPr="00ED398B">
        <w:rPr>
          <w:rFonts w:ascii="Poppins" w:hAnsi="Poppins" w:cs="Poppins"/>
          <w:color w:val="062172"/>
          <w:sz w:val="18"/>
          <w:szCs w:val="18"/>
        </w:rPr>
        <w:t>(as per its intended design) to address persistent capacity challenges (as prioritized through the Compact or beyond)? (iii) Was the grant design adequately</w:t>
      </w:r>
      <w:r w:rsidRPr="00ED398B">
        <w:rPr>
          <w:rFonts w:ascii="Poppins" w:hAnsi="Poppins" w:cs="Poppins"/>
          <w:b/>
          <w:bCs/>
          <w:color w:val="062172"/>
          <w:sz w:val="18"/>
          <w:szCs w:val="18"/>
        </w:rPr>
        <w:t xml:space="preserve"> </w:t>
      </w:r>
      <w:r w:rsidRPr="00ED398B">
        <w:rPr>
          <w:rFonts w:ascii="Poppins" w:hAnsi="Poppins" w:cs="Poppins"/>
          <w:color w:val="062172"/>
          <w:sz w:val="18"/>
          <w:szCs w:val="18"/>
        </w:rPr>
        <w:t xml:space="preserve">based on </w:t>
      </w:r>
      <w:r w:rsidRPr="00ED398B">
        <w:rPr>
          <w:rFonts w:ascii="Poppins" w:hAnsi="Poppins" w:cs="Poppins"/>
          <w:b/>
          <w:bCs/>
          <w:color w:val="062172"/>
          <w:sz w:val="18"/>
          <w:szCs w:val="18"/>
        </w:rPr>
        <w:t>consultations</w:t>
      </w:r>
      <w:r w:rsidRPr="00ED398B">
        <w:rPr>
          <w:rFonts w:ascii="Poppins" w:hAnsi="Poppins" w:cs="Poppins"/>
          <w:color w:val="062172"/>
          <w:sz w:val="18"/>
          <w:szCs w:val="18"/>
        </w:rPr>
        <w:t xml:space="preserve"> with various country partners at varied levels, </w:t>
      </w:r>
      <w:r w:rsidRPr="00ED398B">
        <w:rPr>
          <w:rFonts w:ascii="Poppins" w:hAnsi="Poppins" w:cs="Poppins"/>
          <w:b/>
          <w:bCs/>
          <w:color w:val="062172"/>
          <w:sz w:val="18"/>
          <w:szCs w:val="18"/>
        </w:rPr>
        <w:t xml:space="preserve">lessons </w:t>
      </w:r>
      <w:r w:rsidRPr="00ED398B">
        <w:rPr>
          <w:rFonts w:ascii="Poppins" w:hAnsi="Poppins" w:cs="Poppins"/>
          <w:color w:val="062172"/>
          <w:sz w:val="18"/>
          <w:szCs w:val="18"/>
        </w:rPr>
        <w:t xml:space="preserve">from previous/similar grants, and </w:t>
      </w:r>
      <w:r w:rsidRPr="00ED398B">
        <w:rPr>
          <w:rFonts w:ascii="Poppins" w:hAnsi="Poppins" w:cs="Poppins"/>
          <w:b/>
          <w:bCs/>
          <w:color w:val="062172"/>
          <w:sz w:val="18"/>
          <w:szCs w:val="18"/>
        </w:rPr>
        <w:t>evidence/findings</w:t>
      </w:r>
      <w:r w:rsidRPr="00ED398B">
        <w:rPr>
          <w:rFonts w:ascii="Poppins" w:hAnsi="Poppins" w:cs="Poppins"/>
          <w:color w:val="062172"/>
          <w:sz w:val="18"/>
          <w:szCs w:val="18"/>
        </w:rPr>
        <w:t xml:space="preserve"> from relevant diagnostic/research studies? (iv) Did the grant </w:t>
      </w:r>
      <w:r w:rsidRPr="00ED398B">
        <w:rPr>
          <w:rFonts w:ascii="Poppins" w:hAnsi="Poppins" w:cs="Poppins"/>
          <w:color w:val="062172"/>
          <w:sz w:val="18"/>
          <w:szCs w:val="18"/>
        </w:rPr>
        <w:t xml:space="preserve">take into account the state of </w:t>
      </w:r>
      <w:r w:rsidRPr="00ED398B">
        <w:rPr>
          <w:rFonts w:ascii="Poppins" w:hAnsi="Poppins" w:cs="Poppins"/>
          <w:b/>
          <w:bCs/>
          <w:color w:val="062172"/>
          <w:sz w:val="18"/>
          <w:szCs w:val="18"/>
        </w:rPr>
        <w:t>national/subnational legislation and regulations</w:t>
      </w:r>
      <w:r w:rsidRPr="00ED398B">
        <w:rPr>
          <w:rFonts w:ascii="Poppins" w:hAnsi="Poppins" w:cs="Poppins"/>
          <w:color w:val="062172"/>
          <w:sz w:val="18"/>
          <w:szCs w:val="18"/>
        </w:rPr>
        <w:t xml:space="preserve"> as well as </w:t>
      </w:r>
      <w:r w:rsidRPr="00ED398B">
        <w:rPr>
          <w:rFonts w:ascii="Poppins" w:hAnsi="Poppins" w:cs="Poppins"/>
          <w:b/>
          <w:bCs/>
          <w:color w:val="062172"/>
          <w:sz w:val="18"/>
          <w:szCs w:val="18"/>
        </w:rPr>
        <w:t>national and subnational capacities and conditions</w:t>
      </w:r>
      <w:r w:rsidRPr="00ED398B">
        <w:rPr>
          <w:rFonts w:ascii="Poppins" w:hAnsi="Poppins" w:cs="Poppins"/>
          <w:color w:val="062172"/>
          <w:sz w:val="18"/>
          <w:szCs w:val="18"/>
        </w:rPr>
        <w:t>?</w:t>
      </w:r>
    </w:p>
  </w:endnote>
  <w:endnote w:id="6">
    <w:p w14:paraId="0C459AAE" w14:textId="1CF5DBAD" w:rsidR="004D5EF8" w:rsidRPr="00ED398B" w:rsidRDefault="004D5EF8" w:rsidP="00ED398B">
      <w:pPr>
        <w:autoSpaceDE w:val="0"/>
        <w:autoSpaceDN w:val="0"/>
        <w:adjustRightInd w:val="0"/>
        <w:spacing w:after="60" w:line="240" w:lineRule="auto"/>
        <w:jc w:val="both"/>
        <w:rPr>
          <w:rFonts w:ascii="Poppins" w:hAnsi="Poppins" w:cs="Poppins"/>
          <w:color w:val="062172"/>
          <w:sz w:val="18"/>
          <w:szCs w:val="18"/>
          <w:u w:val="single"/>
        </w:rPr>
      </w:pPr>
      <w:r w:rsidRPr="00ED398B">
        <w:rPr>
          <w:rStyle w:val="EndnoteReference"/>
          <w:rFonts w:ascii="Poppins" w:hAnsi="Poppins" w:cs="Poppins"/>
          <w:color w:val="062172"/>
          <w:sz w:val="18"/>
          <w:szCs w:val="18"/>
        </w:rPr>
        <w:endnoteRef/>
      </w:r>
      <w:r w:rsidRPr="00ED398B">
        <w:rPr>
          <w:rFonts w:ascii="Poppins" w:hAnsi="Poppins" w:cs="Poppins"/>
          <w:color w:val="062172"/>
          <w:sz w:val="18"/>
          <w:szCs w:val="18"/>
        </w:rPr>
        <w:t xml:space="preserve"> See in </w:t>
      </w:r>
      <w:r w:rsidR="00F03FF0" w:rsidRPr="00ED398B">
        <w:rPr>
          <w:rFonts w:ascii="Poppins" w:hAnsi="Poppins" w:cs="Poppins"/>
          <w:color w:val="062172"/>
          <w:sz w:val="18"/>
          <w:szCs w:val="18"/>
        </w:rPr>
        <w:t>a</w:t>
      </w:r>
      <w:r w:rsidRPr="00ED398B">
        <w:rPr>
          <w:rFonts w:ascii="Poppins" w:hAnsi="Poppins" w:cs="Poppins"/>
          <w:color w:val="062172"/>
          <w:sz w:val="18"/>
          <w:szCs w:val="18"/>
        </w:rPr>
        <w:t xml:space="preserve">nnex 1 a decision tree to help determine an overall efficacy rating. </w:t>
      </w:r>
      <w:r w:rsidRPr="00ED398B">
        <w:rPr>
          <w:rFonts w:ascii="Poppins" w:hAnsi="Poppins" w:cs="Poppins"/>
          <w:b/>
          <w:color w:val="062172"/>
          <w:sz w:val="18"/>
          <w:szCs w:val="18"/>
        </w:rPr>
        <w:t>Efficacy</w:t>
      </w:r>
      <w:r w:rsidRPr="00ED398B">
        <w:rPr>
          <w:rFonts w:ascii="Poppins" w:hAnsi="Poppins" w:cs="Poppins"/>
          <w:color w:val="062172"/>
          <w:sz w:val="18"/>
          <w:szCs w:val="18"/>
        </w:rPr>
        <w:t xml:space="preserve"> is defined as the extent to which the project objectives were achieved </w:t>
      </w:r>
      <w:r w:rsidRPr="00ED398B">
        <w:rPr>
          <w:rFonts w:ascii="Poppins" w:hAnsi="Poppins" w:cs="Poppins"/>
          <w:color w:val="062172"/>
          <w:sz w:val="18"/>
          <w:szCs w:val="18"/>
          <w:u w:val="single"/>
        </w:rPr>
        <w:t>at the time of grant closing</w:t>
      </w:r>
      <w:r w:rsidRPr="00ED398B">
        <w:rPr>
          <w:rFonts w:ascii="Poppins" w:hAnsi="Poppins" w:cs="Poppins"/>
          <w:color w:val="062172"/>
          <w:sz w:val="18"/>
          <w:szCs w:val="18"/>
        </w:rPr>
        <w:t xml:space="preserve"> (or are expected to be achieved) and can be plausibly attributed to the project’s activities. In projects with multiple objectives or outcomes, provide only a single overall </w:t>
      </w:r>
      <w:r w:rsidRPr="00ED398B">
        <w:rPr>
          <w:rFonts w:ascii="Poppins" w:hAnsi="Poppins" w:cs="Poppins"/>
          <w:b/>
          <w:bCs/>
          <w:color w:val="062172"/>
          <w:sz w:val="18"/>
          <w:szCs w:val="18"/>
        </w:rPr>
        <w:t>efficacy</w:t>
      </w:r>
      <w:r w:rsidRPr="00ED398B">
        <w:rPr>
          <w:rFonts w:ascii="Poppins" w:hAnsi="Poppins" w:cs="Poppins"/>
          <w:color w:val="062172"/>
          <w:sz w:val="18"/>
          <w:szCs w:val="18"/>
        </w:rPr>
        <w:t xml:space="preserve"> rating covering all objectives/outcomes. To come up with the overall </w:t>
      </w:r>
      <w:r w:rsidRPr="00ED398B">
        <w:rPr>
          <w:rFonts w:ascii="Poppins" w:hAnsi="Poppins" w:cs="Poppins"/>
          <w:b/>
          <w:bCs/>
          <w:color w:val="062172"/>
          <w:sz w:val="18"/>
          <w:szCs w:val="18"/>
        </w:rPr>
        <w:t>efficacy</w:t>
      </w:r>
      <w:r w:rsidRPr="00ED398B">
        <w:rPr>
          <w:rFonts w:ascii="Poppins" w:hAnsi="Poppins" w:cs="Poppins"/>
          <w:color w:val="062172"/>
          <w:sz w:val="18"/>
          <w:szCs w:val="18"/>
        </w:rPr>
        <w:t xml:space="preserve"> rating, each objective should be separately assessed. Accomplishment of each objective should be discussed in the narrative, and their relative importance described. The project’s results framework and outcome targets provide the grounds for judging achievements of the outcomes/objectives; however, other sources of information, including other relevant research and impact evaluations, can be used to measure achievement of outcomes. Even in cases where indicators defined in the results framework were excellent for assessing the outcomes, multiple sources of information help with “triangulation” of outcome data for more accurate assessment of achievement of objectives. For each objective/outcome, it is important to include evidence showing the key elements of the results chain supported by the project (evidence explaining the interpretation of plausible causal relationships between the project’s activities/outputs and achieved outcomes, as distinct from other non-project factors that may have affected the observed outcomes, such as other interventions, policy changes natural events, market factors, and so on).</w:t>
      </w:r>
    </w:p>
  </w:endnote>
  <w:endnote w:id="7">
    <w:p w14:paraId="267BEA4E" w14:textId="76B6DEA2" w:rsidR="00F03FF0" w:rsidRPr="00ED398B" w:rsidRDefault="00F03FF0" w:rsidP="00ED398B">
      <w:pPr>
        <w:pStyle w:val="EndnoteText"/>
        <w:spacing w:after="60"/>
        <w:rPr>
          <w:rFonts w:ascii="Poppins" w:hAnsi="Poppins" w:cs="Poppins"/>
          <w:color w:val="062172"/>
          <w:sz w:val="18"/>
          <w:szCs w:val="18"/>
        </w:rPr>
      </w:pPr>
      <w:r w:rsidRPr="00ED398B">
        <w:rPr>
          <w:rStyle w:val="EndnoteReference"/>
          <w:rFonts w:ascii="Poppins" w:hAnsi="Poppins" w:cs="Poppins"/>
          <w:color w:val="062172"/>
          <w:sz w:val="18"/>
          <w:szCs w:val="18"/>
        </w:rPr>
        <w:endnoteRef/>
      </w:r>
      <w:r w:rsidRPr="00ED398B">
        <w:rPr>
          <w:rStyle w:val="EndnoteReference"/>
          <w:rFonts w:ascii="Poppins" w:hAnsi="Poppins" w:cs="Poppins"/>
          <w:color w:val="062172"/>
          <w:sz w:val="18"/>
          <w:szCs w:val="18"/>
        </w:rPr>
        <w:t xml:space="preserve"> </w:t>
      </w:r>
      <w:r w:rsidRPr="00ED398B">
        <w:rPr>
          <w:rFonts w:ascii="Poppins" w:hAnsi="Poppins" w:cs="Poppins"/>
          <w:color w:val="062172"/>
          <w:sz w:val="18"/>
          <w:szCs w:val="18"/>
        </w:rPr>
        <w:t>See in Annex 1 a decision tree to help determine window-level efficacy ratings.</w:t>
      </w:r>
    </w:p>
  </w:endnote>
  <w:endnote w:id="8">
    <w:p w14:paraId="54B0F6B2" w14:textId="77777777" w:rsidR="004D5EF8" w:rsidRPr="00ED398B" w:rsidRDefault="004D5EF8" w:rsidP="00ED398B">
      <w:pPr>
        <w:pStyle w:val="EndnoteText"/>
        <w:spacing w:after="60"/>
        <w:jc w:val="both"/>
        <w:rPr>
          <w:rFonts w:ascii="Poppins" w:hAnsi="Poppins" w:cs="Poppins"/>
          <w:color w:val="062172"/>
          <w:sz w:val="18"/>
          <w:szCs w:val="18"/>
        </w:rPr>
      </w:pPr>
      <w:r w:rsidRPr="00ED398B">
        <w:rPr>
          <w:rStyle w:val="EndnoteReference"/>
          <w:rFonts w:ascii="Poppins" w:hAnsi="Poppins" w:cs="Poppins"/>
          <w:color w:val="062172"/>
          <w:sz w:val="18"/>
          <w:szCs w:val="18"/>
        </w:rPr>
        <w:endnoteRef/>
      </w:r>
      <w:r w:rsidRPr="00ED398B">
        <w:rPr>
          <w:rFonts w:ascii="Poppins" w:hAnsi="Poppins" w:cs="Poppins"/>
          <w:color w:val="062172"/>
          <w:sz w:val="18"/>
          <w:szCs w:val="18"/>
        </w:rPr>
        <w:t xml:space="preserve"> The four </w:t>
      </w:r>
      <w:r w:rsidRPr="00ED398B">
        <w:rPr>
          <w:rFonts w:ascii="Poppins" w:hAnsi="Poppins" w:cs="Poppins"/>
          <w:b/>
          <w:bCs/>
          <w:color w:val="062172"/>
          <w:sz w:val="18"/>
          <w:szCs w:val="18"/>
        </w:rPr>
        <w:t>enabling</w:t>
      </w:r>
      <w:r w:rsidRPr="00ED398B">
        <w:rPr>
          <w:rFonts w:ascii="Poppins" w:hAnsi="Poppins" w:cs="Poppins"/>
          <w:color w:val="062172"/>
          <w:sz w:val="18"/>
          <w:szCs w:val="18"/>
        </w:rPr>
        <w:t xml:space="preserve"> </w:t>
      </w:r>
      <w:r w:rsidRPr="00ED398B">
        <w:rPr>
          <w:rFonts w:ascii="Poppins" w:hAnsi="Poppins" w:cs="Poppins"/>
          <w:b/>
          <w:bCs/>
          <w:color w:val="062172"/>
          <w:sz w:val="18"/>
          <w:szCs w:val="18"/>
        </w:rPr>
        <w:t>factors</w:t>
      </w:r>
      <w:r w:rsidRPr="00ED398B">
        <w:rPr>
          <w:rFonts w:ascii="Poppins" w:hAnsi="Poppins" w:cs="Poppins"/>
          <w:color w:val="062172"/>
          <w:sz w:val="18"/>
          <w:szCs w:val="18"/>
        </w:rPr>
        <w:t xml:space="preserve"> are: </w:t>
      </w:r>
      <w:r w:rsidRPr="00ED398B">
        <w:rPr>
          <w:rFonts w:ascii="Poppins" w:eastAsia="Calibri" w:hAnsi="Poppins" w:cs="Poppins"/>
          <w:color w:val="062172"/>
          <w:sz w:val="18"/>
          <w:szCs w:val="18"/>
        </w:rPr>
        <w:t>1) volume, equity, and efficiency of domestic finance; 2) gender responsive sector planning, policy, and monitoring; 3) data and evidence; and 4) sector coordination. The SCG aims to support countries to make progress in these critical areas, according to their unique needs and context.</w:t>
      </w:r>
    </w:p>
  </w:endnote>
  <w:endnote w:id="9">
    <w:p w14:paraId="7AECE62A" w14:textId="5E44A1B7" w:rsidR="004D5EF8" w:rsidRPr="00ED398B" w:rsidRDefault="004D5EF8" w:rsidP="00ED398B">
      <w:pPr>
        <w:pStyle w:val="ListParagraph"/>
        <w:spacing w:after="60" w:line="240" w:lineRule="auto"/>
        <w:ind w:left="0"/>
        <w:contextualSpacing w:val="0"/>
        <w:jc w:val="both"/>
        <w:rPr>
          <w:rFonts w:ascii="Poppins" w:hAnsi="Poppins" w:cs="Poppins"/>
          <w:color w:val="062172"/>
          <w:sz w:val="18"/>
          <w:szCs w:val="18"/>
        </w:rPr>
      </w:pPr>
      <w:r w:rsidRPr="00ED398B">
        <w:rPr>
          <w:rStyle w:val="EndnoteReference"/>
          <w:rFonts w:ascii="Poppins" w:hAnsi="Poppins" w:cs="Poppins"/>
          <w:color w:val="062172"/>
          <w:sz w:val="18"/>
          <w:szCs w:val="18"/>
        </w:rPr>
        <w:endnoteRef/>
      </w:r>
      <w:r w:rsidRPr="00ED398B">
        <w:rPr>
          <w:rFonts w:ascii="Poppins" w:hAnsi="Poppins" w:cs="Poppins"/>
          <w:color w:val="062172"/>
          <w:sz w:val="18"/>
          <w:szCs w:val="18"/>
        </w:rPr>
        <w:t xml:space="preserve"> </w:t>
      </w:r>
      <w:r w:rsidRPr="00ED398B">
        <w:rPr>
          <w:rFonts w:ascii="Poppins" w:hAnsi="Poppins" w:cs="Poppins"/>
          <w:b/>
          <w:color w:val="062172"/>
          <w:sz w:val="18"/>
          <w:szCs w:val="18"/>
        </w:rPr>
        <w:t xml:space="preserve">Management </w:t>
      </w:r>
      <w:r w:rsidRPr="00ED398B">
        <w:rPr>
          <w:rFonts w:ascii="Poppins" w:hAnsi="Poppins" w:cs="Poppins"/>
          <w:bCs/>
          <w:color w:val="062172"/>
          <w:sz w:val="18"/>
          <w:szCs w:val="18"/>
        </w:rPr>
        <w:t>factors may include</w:t>
      </w:r>
      <w:r w:rsidRPr="00ED398B">
        <w:rPr>
          <w:rFonts w:ascii="Poppins" w:hAnsi="Poppins" w:cs="Poppins"/>
          <w:b/>
          <w:color w:val="062172"/>
          <w:sz w:val="18"/>
          <w:szCs w:val="18"/>
        </w:rPr>
        <w:t xml:space="preserve"> </w:t>
      </w:r>
      <w:r w:rsidRPr="00ED398B">
        <w:rPr>
          <w:rFonts w:ascii="Poppins" w:hAnsi="Poppins" w:cs="Poppins"/>
          <w:color w:val="062172"/>
          <w:sz w:val="18"/>
          <w:szCs w:val="18"/>
        </w:rPr>
        <w:t xml:space="preserve">management arrangements, roles, responsibilities, and so on. </w:t>
      </w:r>
      <w:r w:rsidRPr="00ED398B">
        <w:rPr>
          <w:rFonts w:ascii="Poppins" w:hAnsi="Poppins" w:cs="Poppins"/>
          <w:b/>
          <w:color w:val="062172"/>
          <w:sz w:val="18"/>
          <w:szCs w:val="18"/>
        </w:rPr>
        <w:t xml:space="preserve">Supervision </w:t>
      </w:r>
      <w:r w:rsidRPr="00ED398B">
        <w:rPr>
          <w:rFonts w:ascii="Poppins" w:hAnsi="Poppins" w:cs="Poppins"/>
          <w:bCs/>
          <w:color w:val="062172"/>
          <w:sz w:val="18"/>
          <w:szCs w:val="18"/>
        </w:rPr>
        <w:t>factors may include</w:t>
      </w:r>
      <w:r w:rsidRPr="00ED398B">
        <w:rPr>
          <w:rFonts w:ascii="Poppins" w:hAnsi="Poppins" w:cs="Poppins"/>
          <w:b/>
          <w:color w:val="062172"/>
          <w:sz w:val="18"/>
          <w:szCs w:val="18"/>
        </w:rPr>
        <w:t xml:space="preserve"> </w:t>
      </w:r>
      <w:r w:rsidRPr="00ED398B">
        <w:rPr>
          <w:rFonts w:ascii="Poppins" w:hAnsi="Poppins" w:cs="Poppins"/>
          <w:color w:val="062172"/>
          <w:sz w:val="18"/>
          <w:szCs w:val="18"/>
        </w:rPr>
        <w:t xml:space="preserve">supervision provided during implementation, including timely and proactive identification of issues and actions taken to address them, and so on. </w:t>
      </w:r>
      <w:r w:rsidRPr="00ED398B">
        <w:rPr>
          <w:rFonts w:ascii="Poppins" w:hAnsi="Poppins" w:cs="Poppins"/>
          <w:bCs/>
          <w:color w:val="062172"/>
          <w:sz w:val="18"/>
          <w:szCs w:val="18"/>
        </w:rPr>
        <w:t>Factors related to</w:t>
      </w:r>
      <w:r w:rsidRPr="00ED398B">
        <w:rPr>
          <w:rFonts w:ascii="Poppins" w:hAnsi="Poppins" w:cs="Poppins"/>
          <w:b/>
          <w:color w:val="062172"/>
          <w:sz w:val="18"/>
          <w:szCs w:val="18"/>
        </w:rPr>
        <w:t xml:space="preserve"> capacity </w:t>
      </w:r>
      <w:r w:rsidRPr="00ED398B">
        <w:rPr>
          <w:rFonts w:ascii="Poppins" w:hAnsi="Poppins" w:cs="Poppins"/>
          <w:color w:val="062172"/>
          <w:sz w:val="18"/>
          <w:szCs w:val="18"/>
        </w:rPr>
        <w:t>may include institutional and organizational capacities, human resources-related capacities and other issues that impact capacity</w:t>
      </w:r>
      <w:r w:rsidRPr="00ED398B">
        <w:rPr>
          <w:rFonts w:ascii="Poppins" w:hAnsi="Poppins" w:cs="Poppins"/>
          <w:bCs/>
          <w:color w:val="062172"/>
          <w:sz w:val="18"/>
          <w:szCs w:val="18"/>
        </w:rPr>
        <w:t>.</w:t>
      </w:r>
      <w:r w:rsidRPr="00ED398B">
        <w:rPr>
          <w:rFonts w:ascii="Poppins" w:hAnsi="Poppins" w:cs="Poppins"/>
          <w:b/>
          <w:color w:val="062172"/>
          <w:sz w:val="18"/>
          <w:szCs w:val="18"/>
        </w:rPr>
        <w:t xml:space="preserve"> Financial management/fiduciary </w:t>
      </w:r>
      <w:r w:rsidRPr="00ED398B">
        <w:rPr>
          <w:rFonts w:ascii="Poppins" w:hAnsi="Poppins" w:cs="Poppins"/>
          <w:bCs/>
          <w:color w:val="062172"/>
          <w:sz w:val="18"/>
          <w:szCs w:val="18"/>
        </w:rPr>
        <w:t>factors</w:t>
      </w:r>
      <w:r w:rsidRPr="00ED398B">
        <w:rPr>
          <w:rFonts w:ascii="Poppins" w:hAnsi="Poppins" w:cs="Poppins"/>
          <w:b/>
          <w:color w:val="062172"/>
          <w:sz w:val="18"/>
          <w:szCs w:val="18"/>
        </w:rPr>
        <w:t xml:space="preserve"> </w:t>
      </w:r>
      <w:r w:rsidRPr="00ED398B">
        <w:rPr>
          <w:rFonts w:ascii="Poppins" w:hAnsi="Poppins" w:cs="Poppins"/>
          <w:color w:val="062172"/>
          <w:sz w:val="18"/>
          <w:szCs w:val="18"/>
        </w:rPr>
        <w:t xml:space="preserve">may include procurement, financing, budgeting and financial management mechanisms in place following the grant agent’s policies and procedures. </w:t>
      </w:r>
      <w:r w:rsidRPr="00ED398B">
        <w:rPr>
          <w:rFonts w:ascii="Poppins" w:hAnsi="Poppins" w:cs="Poppins"/>
          <w:b/>
          <w:color w:val="062172"/>
          <w:sz w:val="18"/>
          <w:szCs w:val="18"/>
        </w:rPr>
        <w:t>Monitoring and Evaluation</w:t>
      </w:r>
      <w:r w:rsidRPr="00ED398B">
        <w:rPr>
          <w:rFonts w:ascii="Poppins" w:hAnsi="Poppins" w:cs="Poppins"/>
          <w:bCs/>
          <w:color w:val="062172"/>
          <w:sz w:val="18"/>
          <w:szCs w:val="18"/>
        </w:rPr>
        <w:t>-related factors may include the q</w:t>
      </w:r>
      <w:r w:rsidRPr="00ED398B">
        <w:rPr>
          <w:rFonts w:ascii="Poppins" w:hAnsi="Poppins" w:cs="Poppins"/>
          <w:color w:val="062172"/>
          <w:sz w:val="18"/>
          <w:szCs w:val="18"/>
        </w:rPr>
        <w:t xml:space="preserve">uality of monitoring and evaluation arrangements, such as monitoring and evaluation design, implementation and utilization to inform project/grant management and decision making; issues related to data availability, and so on. Factors related to </w:t>
      </w:r>
      <w:r w:rsidRPr="00ED398B">
        <w:rPr>
          <w:rFonts w:ascii="Poppins" w:hAnsi="Poppins" w:cs="Poppins"/>
          <w:b/>
          <w:bCs/>
          <w:color w:val="062172"/>
          <w:sz w:val="18"/>
          <w:szCs w:val="18"/>
        </w:rPr>
        <w:t>c</w:t>
      </w:r>
      <w:r w:rsidRPr="00ED398B">
        <w:rPr>
          <w:rFonts w:ascii="Poppins" w:hAnsi="Poppins" w:cs="Poppins"/>
          <w:b/>
          <w:color w:val="062172"/>
          <w:sz w:val="18"/>
          <w:szCs w:val="18"/>
        </w:rPr>
        <w:t xml:space="preserve">oordination, partnership and participatory processes </w:t>
      </w:r>
      <w:r w:rsidRPr="00ED398B">
        <w:rPr>
          <w:rFonts w:ascii="Poppins" w:hAnsi="Poppins" w:cs="Poppins"/>
          <w:color w:val="062172"/>
          <w:sz w:val="18"/>
          <w:szCs w:val="18"/>
        </w:rPr>
        <w:t xml:space="preserve">may include principal project partners, their roles and engagement, information on frequency and reasons for consultations with the local education group during the project/grant implementation, and so on. </w:t>
      </w:r>
      <w:r w:rsidRPr="00ED398B">
        <w:rPr>
          <w:rFonts w:ascii="Poppins" w:hAnsi="Poppins" w:cs="Poppins"/>
          <w:b/>
          <w:color w:val="062172"/>
          <w:sz w:val="18"/>
          <w:szCs w:val="18"/>
        </w:rPr>
        <w:t>External factors, factors beyond the grant agent’s control and unforeseen circumstances</w:t>
      </w:r>
      <w:r w:rsidRPr="00ED398B">
        <w:rPr>
          <w:rFonts w:ascii="Poppins" w:hAnsi="Poppins" w:cs="Poppins"/>
          <w:color w:val="062172"/>
          <w:sz w:val="18"/>
          <w:szCs w:val="18"/>
        </w:rPr>
        <w:t xml:space="preserve"> may include macroeconomic changes, conflict and instability, natural disasters, changes in government commitment and leadership, issues related to governance and politics, unforeseen technical and logistical difficulties, changes in scope, and so on.</w:t>
      </w:r>
    </w:p>
  </w:endnote>
  <w:endnote w:id="10">
    <w:p w14:paraId="68922721" w14:textId="4D9231C5" w:rsidR="004D5EF8" w:rsidRPr="00ED398B" w:rsidRDefault="004D5EF8" w:rsidP="00ED398B">
      <w:pPr>
        <w:spacing w:after="60" w:line="240" w:lineRule="auto"/>
        <w:jc w:val="both"/>
        <w:rPr>
          <w:rFonts w:ascii="Poppins" w:hAnsi="Poppins" w:cs="Poppins"/>
          <w:color w:val="062172"/>
          <w:sz w:val="18"/>
          <w:szCs w:val="18"/>
        </w:rPr>
      </w:pPr>
      <w:r w:rsidRPr="00ED398B">
        <w:rPr>
          <w:rStyle w:val="EndnoteReference"/>
          <w:rFonts w:ascii="Poppins" w:hAnsi="Poppins" w:cs="Poppins"/>
          <w:color w:val="062172"/>
          <w:sz w:val="18"/>
          <w:szCs w:val="18"/>
        </w:rPr>
        <w:endnoteRef/>
      </w:r>
      <w:r w:rsidRPr="00ED398B">
        <w:rPr>
          <w:rFonts w:ascii="Poppins" w:hAnsi="Poppins" w:cs="Poppins"/>
          <w:color w:val="062172"/>
          <w:sz w:val="18"/>
          <w:szCs w:val="18"/>
        </w:rPr>
        <w:t xml:space="preserve"> </w:t>
      </w:r>
      <w:r w:rsidRPr="00ED398B">
        <w:rPr>
          <w:rFonts w:ascii="Poppins" w:hAnsi="Poppins" w:cs="Poppins"/>
          <w:b/>
          <w:bCs/>
          <w:color w:val="062172"/>
          <w:sz w:val="18"/>
          <w:szCs w:val="18"/>
        </w:rPr>
        <w:t>Lessons</w:t>
      </w:r>
      <w:r w:rsidRPr="00ED398B">
        <w:rPr>
          <w:rFonts w:ascii="Poppins" w:hAnsi="Poppins" w:cs="Poppins"/>
          <w:color w:val="062172"/>
          <w:sz w:val="18"/>
          <w:szCs w:val="18"/>
        </w:rPr>
        <w:t xml:space="preserve"> are different from facts, findings or circumstances. Instead, they express the broader significance to be taken away from a given experience. A lesson is typically stated as a conclusion that has a certain degree of generalizability beyond the grant, country or period considered. It is also helpful to explain how/why a given context played a role in whether the experience unfolded successfully or not—a similar intervention/factor may have played out differently under different country or project/grant contexts. Lessons may draw from (a) key enabling/hindering circumstances or events (internal or external to the project/grant); (b) best practices, innovations or critical events experienced by the project/grant; and (c) assessment of which interventions/activities were comparatively more/less effective and why.</w:t>
      </w:r>
    </w:p>
  </w:endnote>
  <w:endnote w:id="11">
    <w:p w14:paraId="49F3FA59" w14:textId="0318309D" w:rsidR="004D5EF8" w:rsidRPr="00ED398B" w:rsidRDefault="004D5EF8" w:rsidP="00ED398B">
      <w:pPr>
        <w:pStyle w:val="EndnoteText"/>
        <w:spacing w:after="60"/>
        <w:jc w:val="both"/>
        <w:rPr>
          <w:rFonts w:ascii="Poppins" w:hAnsi="Poppins" w:cs="Poppins"/>
          <w:color w:val="062172"/>
          <w:sz w:val="18"/>
          <w:szCs w:val="18"/>
        </w:rPr>
      </w:pPr>
      <w:r w:rsidRPr="00ED398B">
        <w:rPr>
          <w:rStyle w:val="EndnoteReference"/>
          <w:rFonts w:ascii="Poppins" w:hAnsi="Poppins" w:cs="Poppins"/>
          <w:color w:val="062172"/>
          <w:sz w:val="18"/>
          <w:szCs w:val="18"/>
        </w:rPr>
        <w:endnoteRef/>
      </w:r>
      <w:r w:rsidR="00995000" w:rsidRPr="00ED398B">
        <w:rPr>
          <w:rFonts w:ascii="Poppins" w:hAnsi="Poppins" w:cs="Poppins"/>
          <w:color w:val="062172"/>
          <w:sz w:val="18"/>
          <w:szCs w:val="18"/>
        </w:rPr>
        <w:t xml:space="preserve"> </w:t>
      </w:r>
      <w:r w:rsidRPr="00ED398B">
        <w:rPr>
          <w:rFonts w:ascii="Poppins" w:hAnsi="Poppins" w:cs="Poppins"/>
          <w:b/>
          <w:bCs/>
          <w:color w:val="062172"/>
          <w:sz w:val="18"/>
          <w:szCs w:val="18"/>
        </w:rPr>
        <w:t>Recommendations</w:t>
      </w:r>
      <w:r w:rsidRPr="00ED398B">
        <w:rPr>
          <w:rFonts w:ascii="Poppins" w:hAnsi="Poppins" w:cs="Poppins"/>
          <w:color w:val="062172"/>
          <w:sz w:val="18"/>
          <w:szCs w:val="18"/>
        </w:rPr>
        <w:t xml:space="preserve"> should be forward-looking and provide actionable suggestions on how to proceed (strategically or operationally) in the future should a similar experience arise. Recommendations tend to have general applicability beyond the grant under review.</w:t>
      </w:r>
    </w:p>
  </w:endnote>
  <w:endnote w:id="12">
    <w:p w14:paraId="6D46D257" w14:textId="135BE872" w:rsidR="004D5EF8" w:rsidRPr="00ED398B" w:rsidRDefault="004D5EF8" w:rsidP="00ED398B">
      <w:pPr>
        <w:pStyle w:val="EndnoteText"/>
        <w:spacing w:after="60"/>
        <w:jc w:val="both"/>
        <w:rPr>
          <w:rFonts w:ascii="Poppins" w:hAnsi="Poppins" w:cs="Poppins"/>
          <w:color w:val="062172"/>
          <w:sz w:val="18"/>
          <w:szCs w:val="18"/>
        </w:rPr>
      </w:pPr>
      <w:r w:rsidRPr="00ED398B">
        <w:rPr>
          <w:rStyle w:val="EndnoteReference"/>
          <w:rFonts w:ascii="Poppins" w:hAnsi="Poppins" w:cs="Poppins"/>
          <w:color w:val="062172"/>
          <w:sz w:val="18"/>
          <w:szCs w:val="18"/>
        </w:rPr>
        <w:endnoteRef/>
      </w:r>
      <w:r w:rsidRPr="00ED398B">
        <w:rPr>
          <w:rFonts w:ascii="Poppins" w:hAnsi="Poppins" w:cs="Poppins"/>
          <w:color w:val="062172"/>
          <w:sz w:val="18"/>
          <w:szCs w:val="18"/>
        </w:rPr>
        <w:t xml:space="preserve"> </w:t>
      </w:r>
      <w:r w:rsidRPr="00ED398B">
        <w:rPr>
          <w:rFonts w:ascii="Poppins" w:hAnsi="Poppins" w:cs="Poppins"/>
          <w:b/>
          <w:bCs/>
          <w:color w:val="062172"/>
          <w:sz w:val="18"/>
          <w:szCs w:val="18"/>
        </w:rPr>
        <w:t>Efficiency</w:t>
      </w:r>
      <w:r w:rsidRPr="00ED398B">
        <w:rPr>
          <w:rFonts w:ascii="Poppins" w:hAnsi="Poppins" w:cs="Poppins"/>
          <w:color w:val="062172"/>
          <w:sz w:val="18"/>
          <w:szCs w:val="18"/>
        </w:rPr>
        <w:t xml:space="preserve"> is a measure of how economically resources and inputs are converted to results. The assessment asks whether the costs involved in completing SCG capacity strengthening activities were reasonable in comparison with both the benefits and with recognized norms (“value for money”). It may include aspects of design and implementation that either contributed to or reduced efficiency, including examples of delays in implementation of key activities, frequent staff turn-over, procurement issues and delays, component and administrative costs estimated at the grant planning stage compared to actual costs, cost overruns, and planned vs. actual grant timeframe (recognizing that delays are not always inefficient, and can in some instances result in achievement of additional outcomes and net efficiency gains). Underlying assumptions about costs and benefits need to be presented and defended.</w:t>
      </w:r>
    </w:p>
  </w:endnote>
  <w:endnote w:id="13">
    <w:p w14:paraId="4FA35A55" w14:textId="77777777" w:rsidR="004D5EF8" w:rsidRPr="00ED398B" w:rsidRDefault="004D5EF8" w:rsidP="00ED398B">
      <w:pPr>
        <w:spacing w:after="60" w:line="240" w:lineRule="auto"/>
        <w:jc w:val="both"/>
        <w:rPr>
          <w:rFonts w:ascii="Poppins" w:hAnsi="Poppins" w:cs="Poppins"/>
          <w:color w:val="062172"/>
          <w:sz w:val="18"/>
          <w:szCs w:val="18"/>
        </w:rPr>
      </w:pPr>
      <w:r w:rsidRPr="00ED398B">
        <w:rPr>
          <w:rStyle w:val="EndnoteReference"/>
          <w:rFonts w:ascii="Poppins" w:hAnsi="Poppins" w:cs="Poppins"/>
          <w:color w:val="062172"/>
          <w:sz w:val="18"/>
          <w:szCs w:val="18"/>
        </w:rPr>
        <w:endnoteRef/>
      </w:r>
      <w:r w:rsidRPr="00ED398B">
        <w:rPr>
          <w:rFonts w:ascii="Poppins" w:hAnsi="Poppins" w:cs="Poppins"/>
          <w:color w:val="062172"/>
          <w:sz w:val="18"/>
          <w:szCs w:val="18"/>
        </w:rPr>
        <w:t xml:space="preserve"> For example: Were the grant’s activities/achievements featured in the sector’s annual action plans/budgets and progress reports? Did the grant agent, local education group, and other sector actors conduct joint monitoring sessions or events, site visits, or diagnostics? Did the grant agent, government, and other sector actors work together to coordinate their processes and interventions?  </w:t>
      </w:r>
    </w:p>
  </w:endnote>
  <w:endnote w:id="14">
    <w:p w14:paraId="510041D3" w14:textId="01747BF3" w:rsidR="004D5EF8" w:rsidRPr="00ED398B" w:rsidRDefault="004D5EF8" w:rsidP="00ED398B">
      <w:pPr>
        <w:spacing w:after="60" w:line="240" w:lineRule="auto"/>
        <w:jc w:val="both"/>
        <w:rPr>
          <w:rFonts w:ascii="Poppins" w:hAnsi="Poppins" w:cs="Poppins"/>
          <w:color w:val="062172"/>
          <w:sz w:val="18"/>
          <w:szCs w:val="18"/>
        </w:rPr>
      </w:pPr>
      <w:r w:rsidRPr="00ED398B">
        <w:rPr>
          <w:rStyle w:val="EndnoteReference"/>
          <w:rFonts w:ascii="Poppins" w:hAnsi="Poppins" w:cs="Poppins"/>
          <w:color w:val="062172"/>
          <w:sz w:val="18"/>
          <w:szCs w:val="18"/>
        </w:rPr>
        <w:endnoteRef/>
      </w:r>
      <w:r w:rsidRPr="00ED398B">
        <w:rPr>
          <w:rFonts w:ascii="Poppins" w:hAnsi="Poppins" w:cs="Poppins"/>
          <w:color w:val="062172"/>
          <w:sz w:val="18"/>
          <w:szCs w:val="18"/>
        </w:rPr>
        <w:t xml:space="preserve"> This may include the appropriateness of GPE’s grant processes, such as: (i) grant allocation process; (ii) processes for grant application, review, and approval; (ii) grant agent selection process; (iii) grant management, monitoring, and learning processes, etc., in terms of the need for quality, timeliness, and reasonable transaction costs. Also, strategically and operationally, how successful was the grant’s flexibility feature, such as: (i) drawing grant funding flexibly as capacity needs arise throughout the entire duration of the grant cycle (</w:t>
      </w:r>
      <w:r w:rsidRPr="00ED398B">
        <w:rPr>
          <w:rFonts w:ascii="Poppins" w:hAnsi="Poppins" w:cs="Poppins"/>
          <w:color w:val="062172"/>
          <w:sz w:val="18"/>
          <w:szCs w:val="18"/>
        </w:rPr>
        <w:t>i.e. accessing SCG allocation through multiple applications at different periods throughout the country’s policy cycle); (ii) flexibility to have different grant agents depending on their comparative advantages, and so on.</w:t>
      </w:r>
    </w:p>
  </w:endnote>
  <w:endnote w:id="15">
    <w:p w14:paraId="7DBFE046" w14:textId="6672AB01" w:rsidR="004D5EF8" w:rsidRPr="00ED398B" w:rsidRDefault="004D5EF8" w:rsidP="00ED398B">
      <w:pPr>
        <w:pStyle w:val="CommentText"/>
        <w:spacing w:after="60"/>
        <w:jc w:val="both"/>
        <w:rPr>
          <w:rFonts w:ascii="Poppins" w:hAnsi="Poppins" w:cs="Poppins"/>
          <w:color w:val="062172"/>
          <w:sz w:val="18"/>
          <w:szCs w:val="18"/>
        </w:rPr>
      </w:pPr>
      <w:r w:rsidRPr="00ED398B">
        <w:rPr>
          <w:rStyle w:val="EndnoteReference"/>
          <w:rFonts w:ascii="Poppins" w:hAnsi="Poppins" w:cs="Poppins"/>
          <w:color w:val="062172"/>
          <w:sz w:val="18"/>
          <w:szCs w:val="18"/>
        </w:rPr>
        <w:endnoteRef/>
      </w:r>
      <w:r w:rsidRPr="00ED398B">
        <w:rPr>
          <w:rFonts w:ascii="Poppins" w:hAnsi="Poppins" w:cs="Poppins"/>
          <w:color w:val="062172"/>
          <w:sz w:val="18"/>
          <w:szCs w:val="18"/>
        </w:rPr>
        <w:t xml:space="preserve"> </w:t>
      </w:r>
      <w:r w:rsidRPr="00ED398B">
        <w:rPr>
          <w:rFonts w:ascii="Poppins" w:hAnsi="Poppins" w:cs="Poppins"/>
          <w:b/>
          <w:bCs/>
          <w:color w:val="062172"/>
          <w:sz w:val="18"/>
          <w:szCs w:val="18"/>
        </w:rPr>
        <w:t xml:space="preserve">Highly Unsatisfactory </w:t>
      </w:r>
      <w:r w:rsidRPr="00ED398B">
        <w:rPr>
          <w:rFonts w:ascii="Poppins" w:hAnsi="Poppins" w:cs="Poppins"/>
          <w:color w:val="062172"/>
          <w:sz w:val="18"/>
          <w:szCs w:val="18"/>
        </w:rPr>
        <w:t>–</w:t>
      </w:r>
      <w:r w:rsidRPr="00ED398B">
        <w:rPr>
          <w:rFonts w:ascii="Poppins" w:hAnsi="Poppins" w:cs="Poppins"/>
          <w:b/>
          <w:bCs/>
          <w:color w:val="062172"/>
          <w:sz w:val="18"/>
          <w:szCs w:val="18"/>
        </w:rPr>
        <w:t xml:space="preserve"> </w:t>
      </w:r>
      <w:r w:rsidRPr="00ED398B">
        <w:rPr>
          <w:rFonts w:ascii="Poppins" w:hAnsi="Poppins" w:cs="Poppins"/>
          <w:color w:val="062172"/>
          <w:sz w:val="18"/>
          <w:szCs w:val="18"/>
        </w:rPr>
        <w:t xml:space="preserve">Overall grant management performance prevented the achievement of one or more outputs. </w:t>
      </w:r>
      <w:r w:rsidRPr="00ED398B">
        <w:rPr>
          <w:rFonts w:ascii="Poppins" w:hAnsi="Poppins" w:cs="Poppins"/>
          <w:b/>
          <w:bCs/>
          <w:color w:val="062172"/>
          <w:sz w:val="18"/>
          <w:szCs w:val="18"/>
        </w:rPr>
        <w:t xml:space="preserve">Unsatisfactory </w:t>
      </w:r>
      <w:r w:rsidRPr="00ED398B">
        <w:rPr>
          <w:rFonts w:ascii="Poppins" w:hAnsi="Poppins" w:cs="Poppins"/>
          <w:color w:val="062172"/>
          <w:sz w:val="18"/>
          <w:szCs w:val="18"/>
        </w:rPr>
        <w:t>–</w:t>
      </w:r>
      <w:r w:rsidRPr="00ED398B">
        <w:rPr>
          <w:rFonts w:ascii="Poppins" w:hAnsi="Poppins" w:cs="Poppins"/>
          <w:b/>
          <w:bCs/>
          <w:color w:val="062172"/>
          <w:sz w:val="18"/>
          <w:szCs w:val="18"/>
        </w:rPr>
        <w:t xml:space="preserve"> </w:t>
      </w:r>
      <w:r w:rsidRPr="00ED398B">
        <w:rPr>
          <w:rFonts w:ascii="Poppins" w:hAnsi="Poppins" w:cs="Poppins"/>
          <w:color w:val="062172"/>
          <w:sz w:val="18"/>
          <w:szCs w:val="18"/>
        </w:rPr>
        <w:t xml:space="preserve">Overall grant management performance limited or jeopardized the achievement of one or more outputs. </w:t>
      </w:r>
      <w:r w:rsidRPr="00ED398B">
        <w:rPr>
          <w:rFonts w:ascii="Poppins" w:hAnsi="Poppins" w:cs="Poppins"/>
          <w:b/>
          <w:bCs/>
          <w:color w:val="062172"/>
          <w:sz w:val="18"/>
          <w:szCs w:val="18"/>
        </w:rPr>
        <w:t>Moderately</w:t>
      </w:r>
      <w:r w:rsidRPr="00ED398B">
        <w:rPr>
          <w:rFonts w:ascii="Poppins" w:hAnsi="Poppins" w:cs="Poppins"/>
          <w:color w:val="062172"/>
          <w:sz w:val="18"/>
          <w:szCs w:val="18"/>
        </w:rPr>
        <w:t xml:space="preserve"> </w:t>
      </w:r>
      <w:r w:rsidRPr="00ED398B">
        <w:rPr>
          <w:rFonts w:ascii="Poppins" w:hAnsi="Poppins" w:cs="Poppins"/>
          <w:b/>
          <w:bCs/>
          <w:color w:val="062172"/>
          <w:sz w:val="18"/>
          <w:szCs w:val="18"/>
        </w:rPr>
        <w:t>Unsatisfactory</w:t>
      </w:r>
      <w:r w:rsidRPr="00ED398B">
        <w:rPr>
          <w:rFonts w:ascii="Poppins" w:hAnsi="Poppins" w:cs="Poppins"/>
          <w:color w:val="062172"/>
          <w:sz w:val="18"/>
          <w:szCs w:val="18"/>
        </w:rPr>
        <w:t xml:space="preserve"> – Overall grant management performance delayed the achievement of one or more outputs, but issues were resolved during the grant life cycle. </w:t>
      </w:r>
      <w:r w:rsidRPr="00ED398B">
        <w:rPr>
          <w:rFonts w:ascii="Poppins" w:hAnsi="Poppins" w:cs="Poppins"/>
          <w:b/>
          <w:bCs/>
          <w:color w:val="062172"/>
          <w:sz w:val="18"/>
          <w:szCs w:val="18"/>
        </w:rPr>
        <w:t>Moderately</w:t>
      </w:r>
      <w:r w:rsidRPr="00ED398B">
        <w:rPr>
          <w:rFonts w:ascii="Poppins" w:hAnsi="Poppins" w:cs="Poppins"/>
          <w:color w:val="062172"/>
          <w:sz w:val="18"/>
          <w:szCs w:val="18"/>
        </w:rPr>
        <w:t xml:space="preserve"> </w:t>
      </w:r>
      <w:r w:rsidRPr="00ED398B">
        <w:rPr>
          <w:rFonts w:ascii="Poppins" w:hAnsi="Poppins" w:cs="Poppins"/>
          <w:b/>
          <w:bCs/>
          <w:color w:val="062172"/>
          <w:sz w:val="18"/>
          <w:szCs w:val="18"/>
        </w:rPr>
        <w:t>Satisfactory</w:t>
      </w:r>
      <w:r w:rsidRPr="00ED398B">
        <w:rPr>
          <w:rFonts w:ascii="Poppins" w:hAnsi="Poppins" w:cs="Poppins"/>
          <w:color w:val="062172"/>
          <w:sz w:val="18"/>
          <w:szCs w:val="18"/>
        </w:rPr>
        <w:t xml:space="preserve"> – Overall grant management performance supported the grant to achieve most of its major outputs efficiently with moderate shortcomings. </w:t>
      </w:r>
      <w:r w:rsidRPr="00ED398B">
        <w:rPr>
          <w:rFonts w:ascii="Poppins" w:hAnsi="Poppins" w:cs="Poppins"/>
          <w:b/>
          <w:bCs/>
          <w:color w:val="062172"/>
          <w:sz w:val="18"/>
          <w:szCs w:val="18"/>
        </w:rPr>
        <w:t>Satisfactory</w:t>
      </w:r>
      <w:r w:rsidRPr="00ED398B">
        <w:rPr>
          <w:rFonts w:ascii="Poppins" w:hAnsi="Poppins" w:cs="Poppins"/>
          <w:color w:val="062172"/>
          <w:sz w:val="18"/>
          <w:szCs w:val="18"/>
        </w:rPr>
        <w:t xml:space="preserve"> – Overall grant management performance supported the grant to achieve almost </w:t>
      </w:r>
      <w:r w:rsidRPr="00ED398B">
        <w:rPr>
          <w:rFonts w:ascii="Poppins" w:hAnsi="Poppins" w:cs="Poppins"/>
          <w:color w:val="062172"/>
          <w:sz w:val="18"/>
          <w:szCs w:val="18"/>
        </w:rPr>
        <w:t xml:space="preserve">all of its major outputs efficiently with only minor shortcomings. </w:t>
      </w:r>
      <w:r w:rsidRPr="00ED398B">
        <w:rPr>
          <w:rFonts w:ascii="Poppins" w:hAnsi="Poppins" w:cs="Poppins"/>
          <w:b/>
          <w:bCs/>
          <w:color w:val="062172"/>
          <w:sz w:val="18"/>
          <w:szCs w:val="18"/>
        </w:rPr>
        <w:t>Highly Satisfactory</w:t>
      </w:r>
      <w:r w:rsidRPr="00ED398B">
        <w:rPr>
          <w:rFonts w:ascii="Poppins" w:hAnsi="Poppins" w:cs="Poppins"/>
          <w:color w:val="062172"/>
          <w:sz w:val="18"/>
          <w:szCs w:val="18"/>
        </w:rPr>
        <w:t xml:space="preserve"> – Overall grant management performance supported the grant to achieve or exceed all of the major outputs efficiently without significant shortcomings. </w:t>
      </w:r>
    </w:p>
  </w:endnote>
  <w:endnote w:id="16">
    <w:p w14:paraId="7BDB6DFC" w14:textId="780ED45F" w:rsidR="004D5EF8" w:rsidRPr="00ED398B" w:rsidRDefault="001A132A" w:rsidP="00ED398B">
      <w:pPr>
        <w:pStyle w:val="EndnoteText"/>
        <w:spacing w:after="60"/>
        <w:jc w:val="both"/>
        <w:rPr>
          <w:rFonts w:ascii="Poppins" w:hAnsi="Poppins" w:cs="Poppins"/>
          <w:color w:val="062172"/>
          <w:sz w:val="18"/>
          <w:szCs w:val="18"/>
        </w:rPr>
      </w:pPr>
      <w:r w:rsidRPr="00ED398B">
        <w:rPr>
          <w:rStyle w:val="EndnoteReference"/>
          <w:rFonts w:ascii="Poppins" w:hAnsi="Poppins" w:cs="Poppins"/>
          <w:color w:val="062172"/>
          <w:sz w:val="18"/>
          <w:szCs w:val="18"/>
        </w:rPr>
        <w:endnoteRef/>
      </w:r>
      <w:r w:rsidR="004D5EF8" w:rsidRPr="00ED398B">
        <w:rPr>
          <w:rFonts w:ascii="Poppins" w:hAnsi="Poppins" w:cs="Poppins"/>
          <w:color w:val="062172"/>
          <w:sz w:val="18"/>
          <w:szCs w:val="18"/>
        </w:rPr>
        <w:t xml:space="preserve"> See in Annex 1 a decision tree to help determine window-level efficacy ratings. </w:t>
      </w:r>
      <w:r w:rsidR="004D5EF8" w:rsidRPr="00ED398B">
        <w:rPr>
          <w:rFonts w:ascii="Poppins" w:hAnsi="Poppins" w:cs="Poppins"/>
          <w:color w:val="062172"/>
          <w:sz w:val="18"/>
          <w:szCs w:val="18"/>
        </w:rPr>
        <w:t xml:space="preserve">Also the scale is as follows: </w:t>
      </w:r>
      <w:r w:rsidR="004D5EF8" w:rsidRPr="00ED398B">
        <w:rPr>
          <w:rFonts w:ascii="Poppins" w:hAnsi="Poppins" w:cs="Poppins"/>
          <w:b/>
          <w:bCs/>
          <w:color w:val="062172"/>
          <w:sz w:val="18"/>
          <w:szCs w:val="18"/>
        </w:rPr>
        <w:t>Negligible</w:t>
      </w:r>
      <w:r w:rsidR="004D5EF8" w:rsidRPr="00ED398B">
        <w:rPr>
          <w:rFonts w:ascii="Poppins" w:hAnsi="Poppins" w:cs="Poppins"/>
          <w:color w:val="062172"/>
          <w:sz w:val="18"/>
          <w:szCs w:val="18"/>
        </w:rPr>
        <w:t xml:space="preserve"> – The window barely achieved or did not achieve (minimal achievement, if any) its intended objectives/results. </w:t>
      </w:r>
      <w:r w:rsidR="004D5EF8" w:rsidRPr="00ED398B">
        <w:rPr>
          <w:rFonts w:ascii="Poppins" w:hAnsi="Poppins" w:cs="Poppins"/>
          <w:b/>
          <w:bCs/>
          <w:color w:val="062172"/>
          <w:sz w:val="18"/>
          <w:szCs w:val="18"/>
        </w:rPr>
        <w:t>Modest</w:t>
      </w:r>
      <w:r w:rsidR="004D5EF8" w:rsidRPr="00ED398B">
        <w:rPr>
          <w:rFonts w:ascii="Poppins" w:hAnsi="Poppins" w:cs="Poppins"/>
          <w:color w:val="062172"/>
          <w:sz w:val="18"/>
          <w:szCs w:val="18"/>
        </w:rPr>
        <w:t xml:space="preserve"> – The window partly achieved (or is expected to partly achieve) its intended objectives/results. </w:t>
      </w:r>
      <w:r w:rsidR="004D5EF8" w:rsidRPr="00ED398B">
        <w:rPr>
          <w:rFonts w:ascii="Poppins" w:hAnsi="Poppins" w:cs="Poppins"/>
          <w:b/>
          <w:bCs/>
          <w:color w:val="062172"/>
          <w:sz w:val="18"/>
          <w:szCs w:val="18"/>
        </w:rPr>
        <w:t>Substantial</w:t>
      </w:r>
      <w:r w:rsidR="004D5EF8" w:rsidRPr="00ED398B">
        <w:rPr>
          <w:rFonts w:ascii="Poppins" w:hAnsi="Poppins" w:cs="Poppins"/>
          <w:color w:val="062172"/>
          <w:sz w:val="18"/>
          <w:szCs w:val="18"/>
        </w:rPr>
        <w:t xml:space="preserve"> - The window almost fully achieved its intended objectives/results or is likely to do so. </w:t>
      </w:r>
      <w:r w:rsidR="004D5EF8" w:rsidRPr="00ED398B">
        <w:rPr>
          <w:rFonts w:ascii="Poppins" w:hAnsi="Poppins" w:cs="Poppins"/>
          <w:b/>
          <w:bCs/>
          <w:color w:val="062172"/>
          <w:sz w:val="18"/>
          <w:szCs w:val="18"/>
        </w:rPr>
        <w:t>High</w:t>
      </w:r>
      <w:r w:rsidR="004D5EF8" w:rsidRPr="00ED398B">
        <w:rPr>
          <w:rFonts w:ascii="Poppins" w:hAnsi="Poppins" w:cs="Poppins"/>
          <w:color w:val="062172"/>
          <w:sz w:val="18"/>
          <w:szCs w:val="18"/>
        </w:rPr>
        <w:t xml:space="preserve"> – The window exceeded or fully achieved its intended objectives/results or is likely to do so.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Poppins">
    <w:altName w:val="Nirmala UI"/>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ebas Neue">
    <w:altName w:val="Bebas Neue"/>
    <w:panose1 w:val="020B0606020202050201"/>
    <w:charset w:val="00"/>
    <w:family w:val="swiss"/>
    <w:pitch w:val="variable"/>
    <w:sig w:usb0="00000007" w:usb1="00000001"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F256" w14:textId="77777777" w:rsidR="00F0035D" w:rsidRDefault="00F003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611351"/>
      <w:docPartObj>
        <w:docPartGallery w:val="Page Numbers (Bottom of Page)"/>
        <w:docPartUnique/>
      </w:docPartObj>
    </w:sdtPr>
    <w:sdtEndPr>
      <w:rPr>
        <w:noProof/>
      </w:rPr>
    </w:sdtEndPr>
    <w:sdtContent>
      <w:p w14:paraId="2C9053CE" w14:textId="6F2A3EEE" w:rsidR="00E64188" w:rsidRDefault="00E64188">
        <w:pPr>
          <w:pStyle w:val="Footer"/>
          <w:jc w:val="right"/>
        </w:pPr>
        <w:r w:rsidRPr="00E64188">
          <w:rPr>
            <w:rFonts w:ascii="Poppins" w:hAnsi="Poppins" w:cs="Poppins"/>
            <w:color w:val="062172"/>
          </w:rPr>
          <w:fldChar w:fldCharType="begin"/>
        </w:r>
        <w:r w:rsidRPr="00E64188">
          <w:rPr>
            <w:rFonts w:ascii="Poppins" w:hAnsi="Poppins" w:cs="Poppins"/>
            <w:color w:val="062172"/>
          </w:rPr>
          <w:instrText xml:space="preserve"> PAGE   \* MERGEFORMAT </w:instrText>
        </w:r>
        <w:r w:rsidRPr="00E64188">
          <w:rPr>
            <w:rFonts w:ascii="Poppins" w:hAnsi="Poppins" w:cs="Poppins"/>
            <w:color w:val="062172"/>
          </w:rPr>
          <w:fldChar w:fldCharType="separate"/>
        </w:r>
        <w:r w:rsidRPr="00E64188">
          <w:rPr>
            <w:rFonts w:ascii="Poppins" w:hAnsi="Poppins" w:cs="Poppins"/>
            <w:noProof/>
            <w:color w:val="062172"/>
          </w:rPr>
          <w:t>2</w:t>
        </w:r>
        <w:r w:rsidRPr="00E64188">
          <w:rPr>
            <w:rFonts w:ascii="Poppins" w:hAnsi="Poppins" w:cs="Poppins"/>
            <w:noProof/>
            <w:color w:val="062172"/>
          </w:rPr>
          <w:fldChar w:fldCharType="end"/>
        </w:r>
      </w:p>
    </w:sdtContent>
  </w:sdt>
  <w:p w14:paraId="49D29790" w14:textId="618088F3" w:rsidR="00F61BCD" w:rsidRPr="00A50B29" w:rsidRDefault="00F61BCD" w:rsidP="00E64188">
    <w:pPr>
      <w:pStyle w:val="Footer"/>
      <w:jc w:val="right"/>
      <w:rPr>
        <w:color w:val="43D59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409A8" w14:textId="0528C181" w:rsidR="00E64188" w:rsidRDefault="00E64188">
    <w:pPr>
      <w:pStyle w:val="Footer"/>
      <w:jc w:val="right"/>
    </w:pPr>
    <w:r w:rsidRPr="00443F1A">
      <w:rPr>
        <w:noProof/>
        <w:color w:val="FFFFFF" w:themeColor="background1"/>
      </w:rPr>
      <mc:AlternateContent>
        <mc:Choice Requires="wpg">
          <w:drawing>
            <wp:anchor distT="0" distB="0" distL="114300" distR="114300" simplePos="0" relativeHeight="251658240" behindDoc="0" locked="0" layoutInCell="1" allowOverlap="1" wp14:anchorId="171D3D8A" wp14:editId="6DBD6067">
              <wp:simplePos x="0" y="0"/>
              <wp:positionH relativeFrom="page">
                <wp:posOffset>731520</wp:posOffset>
              </wp:positionH>
              <wp:positionV relativeFrom="page">
                <wp:posOffset>9106231</wp:posOffset>
              </wp:positionV>
              <wp:extent cx="1343660" cy="401955"/>
              <wp:effectExtent l="0" t="0" r="8890" b="0"/>
              <wp:wrapTopAndBottom/>
              <wp:docPr id="6" name="Group 6"/>
              <wp:cNvGraphicFramePr/>
              <a:graphic xmlns:a="http://schemas.openxmlformats.org/drawingml/2006/main">
                <a:graphicData uri="http://schemas.microsoft.com/office/word/2010/wordprocessingGroup">
                  <wpg:wgp>
                    <wpg:cNvGrpSpPr/>
                    <wpg:grpSpPr>
                      <a:xfrm>
                        <a:off x="0" y="0"/>
                        <a:ext cx="1343660" cy="401955"/>
                        <a:chOff x="0" y="0"/>
                        <a:chExt cx="1670628" cy="506213"/>
                      </a:xfrm>
                    </wpg:grpSpPr>
                    <wps:wsp>
                      <wps:cNvPr id="7" name="Shape 855"/>
                      <wps:cNvSpPr/>
                      <wps:spPr>
                        <a:xfrm>
                          <a:off x="380011" y="3"/>
                          <a:ext cx="146901" cy="506209"/>
                        </a:xfrm>
                        <a:custGeom>
                          <a:avLst/>
                          <a:gdLst/>
                          <a:ahLst/>
                          <a:cxnLst/>
                          <a:rect l="0" t="0" r="0" b="0"/>
                          <a:pathLst>
                            <a:path w="146901" h="506209">
                              <a:moveTo>
                                <a:pt x="3975" y="0"/>
                              </a:moveTo>
                              <a:lnTo>
                                <a:pt x="146901" y="0"/>
                              </a:lnTo>
                              <a:lnTo>
                                <a:pt x="146901" y="94323"/>
                              </a:lnTo>
                              <a:lnTo>
                                <a:pt x="94323" y="94323"/>
                              </a:lnTo>
                              <a:lnTo>
                                <a:pt x="94323" y="258483"/>
                              </a:lnTo>
                              <a:lnTo>
                                <a:pt x="146901" y="258483"/>
                              </a:lnTo>
                              <a:lnTo>
                                <a:pt x="146901" y="352806"/>
                              </a:lnTo>
                              <a:lnTo>
                                <a:pt x="94323" y="352806"/>
                              </a:lnTo>
                              <a:lnTo>
                                <a:pt x="94323" y="502221"/>
                              </a:lnTo>
                              <a:cubicBezTo>
                                <a:pt x="94323" y="504419"/>
                                <a:pt x="92545" y="506209"/>
                                <a:pt x="90348" y="506209"/>
                              </a:cubicBezTo>
                              <a:lnTo>
                                <a:pt x="3975" y="506209"/>
                              </a:lnTo>
                              <a:cubicBezTo>
                                <a:pt x="1778" y="506209"/>
                                <a:pt x="0" y="504419"/>
                                <a:pt x="0" y="502221"/>
                              </a:cubicBezTo>
                              <a:lnTo>
                                <a:pt x="0" y="3975"/>
                              </a:lnTo>
                              <a:cubicBezTo>
                                <a:pt x="0" y="1778"/>
                                <a:pt x="1778" y="0"/>
                                <a:pt x="3975"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 name="Shape 856"/>
                      <wps:cNvSpPr/>
                      <wps:spPr>
                        <a:xfrm>
                          <a:off x="526912" y="3"/>
                          <a:ext cx="146901" cy="352806"/>
                        </a:xfrm>
                        <a:custGeom>
                          <a:avLst/>
                          <a:gdLst/>
                          <a:ahLst/>
                          <a:cxnLst/>
                          <a:rect l="0" t="0" r="0" b="0"/>
                          <a:pathLst>
                            <a:path w="146901" h="352806">
                              <a:moveTo>
                                <a:pt x="0" y="0"/>
                              </a:moveTo>
                              <a:lnTo>
                                <a:pt x="2057" y="0"/>
                              </a:lnTo>
                              <a:cubicBezTo>
                                <a:pt x="82055" y="0"/>
                                <a:pt x="146901" y="64846"/>
                                <a:pt x="146901" y="144844"/>
                              </a:cubicBezTo>
                              <a:lnTo>
                                <a:pt x="146901" y="207963"/>
                              </a:lnTo>
                              <a:cubicBezTo>
                                <a:pt x="146901" y="287960"/>
                                <a:pt x="82055" y="352806"/>
                                <a:pt x="2057" y="352806"/>
                              </a:cubicBezTo>
                              <a:lnTo>
                                <a:pt x="0" y="352806"/>
                              </a:lnTo>
                              <a:lnTo>
                                <a:pt x="0" y="258483"/>
                              </a:lnTo>
                              <a:lnTo>
                                <a:pt x="4293" y="258483"/>
                              </a:lnTo>
                              <a:cubicBezTo>
                                <a:pt x="30963" y="258483"/>
                                <a:pt x="52578" y="236868"/>
                                <a:pt x="52578" y="210198"/>
                              </a:cubicBezTo>
                              <a:lnTo>
                                <a:pt x="52578" y="142608"/>
                              </a:lnTo>
                              <a:cubicBezTo>
                                <a:pt x="52578" y="115939"/>
                                <a:pt x="30963" y="94323"/>
                                <a:pt x="4293" y="94323"/>
                              </a:cubicBezTo>
                              <a:lnTo>
                                <a:pt x="0" y="94323"/>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 name="Shape 857"/>
                      <wps:cNvSpPr/>
                      <wps:spPr>
                        <a:xfrm>
                          <a:off x="728250" y="0"/>
                          <a:ext cx="254013" cy="506209"/>
                        </a:xfrm>
                        <a:custGeom>
                          <a:avLst/>
                          <a:gdLst/>
                          <a:ahLst/>
                          <a:cxnLst/>
                          <a:rect l="0" t="0" r="0" b="0"/>
                          <a:pathLst>
                            <a:path w="254013" h="506209">
                              <a:moveTo>
                                <a:pt x="3988" y="0"/>
                              </a:moveTo>
                              <a:lnTo>
                                <a:pt x="250038" y="0"/>
                              </a:lnTo>
                              <a:cubicBezTo>
                                <a:pt x="252235" y="0"/>
                                <a:pt x="254013" y="1791"/>
                                <a:pt x="254013" y="3988"/>
                              </a:cubicBezTo>
                              <a:lnTo>
                                <a:pt x="254013" y="90348"/>
                              </a:lnTo>
                              <a:cubicBezTo>
                                <a:pt x="254013" y="92545"/>
                                <a:pt x="252235" y="94323"/>
                                <a:pt x="250038" y="94323"/>
                              </a:cubicBezTo>
                              <a:lnTo>
                                <a:pt x="94336" y="94323"/>
                              </a:lnTo>
                              <a:lnTo>
                                <a:pt x="94336" y="411887"/>
                              </a:lnTo>
                              <a:lnTo>
                                <a:pt x="250038" y="411887"/>
                              </a:lnTo>
                              <a:cubicBezTo>
                                <a:pt x="252235" y="411887"/>
                                <a:pt x="254013" y="413665"/>
                                <a:pt x="254013" y="415861"/>
                              </a:cubicBezTo>
                              <a:lnTo>
                                <a:pt x="254013" y="502222"/>
                              </a:lnTo>
                              <a:cubicBezTo>
                                <a:pt x="254013" y="504431"/>
                                <a:pt x="252235" y="506209"/>
                                <a:pt x="250038" y="506209"/>
                              </a:cubicBezTo>
                              <a:lnTo>
                                <a:pt x="3988" y="506209"/>
                              </a:lnTo>
                              <a:cubicBezTo>
                                <a:pt x="1791" y="506209"/>
                                <a:pt x="0" y="504431"/>
                                <a:pt x="0" y="502222"/>
                              </a:cubicBezTo>
                              <a:lnTo>
                                <a:pt x="0" y="3988"/>
                              </a:lnTo>
                              <a:cubicBezTo>
                                <a:pt x="0" y="1791"/>
                                <a:pt x="1791" y="0"/>
                                <a:pt x="398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10" name="Shape 858"/>
                      <wps:cNvSpPr/>
                      <wps:spPr>
                        <a:xfrm>
                          <a:off x="662808" y="140074"/>
                          <a:ext cx="319519" cy="226454"/>
                        </a:xfrm>
                        <a:custGeom>
                          <a:avLst/>
                          <a:gdLst/>
                          <a:ahLst/>
                          <a:cxnLst/>
                          <a:rect l="0" t="0" r="0" b="0"/>
                          <a:pathLst>
                            <a:path w="319519" h="226454">
                              <a:moveTo>
                                <a:pt x="159766" y="0"/>
                              </a:moveTo>
                              <a:lnTo>
                                <a:pt x="317970" y="158204"/>
                              </a:lnTo>
                              <a:cubicBezTo>
                                <a:pt x="319519" y="159753"/>
                                <a:pt x="319519" y="162280"/>
                                <a:pt x="317970" y="163830"/>
                              </a:cubicBezTo>
                              <a:lnTo>
                                <a:pt x="256896" y="224904"/>
                              </a:lnTo>
                              <a:cubicBezTo>
                                <a:pt x="255346" y="226454"/>
                                <a:pt x="252832" y="226454"/>
                                <a:pt x="251270" y="224904"/>
                              </a:cubicBezTo>
                              <a:lnTo>
                                <a:pt x="159766" y="133388"/>
                              </a:lnTo>
                              <a:lnTo>
                                <a:pt x="68250" y="224904"/>
                              </a:lnTo>
                              <a:cubicBezTo>
                                <a:pt x="66700" y="226454"/>
                                <a:pt x="64173" y="226454"/>
                                <a:pt x="62624" y="224904"/>
                              </a:cubicBezTo>
                              <a:lnTo>
                                <a:pt x="1549" y="163830"/>
                              </a:lnTo>
                              <a:cubicBezTo>
                                <a:pt x="0" y="162280"/>
                                <a:pt x="0" y="159753"/>
                                <a:pt x="1549" y="158204"/>
                              </a:cubicBezTo>
                              <a:lnTo>
                                <a:pt x="159766"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11" name="Shape 859"/>
                      <wps:cNvSpPr/>
                      <wps:spPr>
                        <a:xfrm>
                          <a:off x="0" y="9"/>
                          <a:ext cx="325577" cy="506196"/>
                        </a:xfrm>
                        <a:custGeom>
                          <a:avLst/>
                          <a:gdLst/>
                          <a:ahLst/>
                          <a:cxnLst/>
                          <a:rect l="0" t="0" r="0" b="0"/>
                          <a:pathLst>
                            <a:path w="325577" h="506196">
                              <a:moveTo>
                                <a:pt x="162789" y="0"/>
                              </a:moveTo>
                              <a:cubicBezTo>
                                <a:pt x="251333" y="0"/>
                                <a:pt x="323380" y="70700"/>
                                <a:pt x="325526" y="158737"/>
                              </a:cubicBezTo>
                              <a:cubicBezTo>
                                <a:pt x="325577" y="160960"/>
                                <a:pt x="323748" y="162775"/>
                                <a:pt x="321526" y="162775"/>
                              </a:cubicBezTo>
                              <a:lnTo>
                                <a:pt x="235102" y="162775"/>
                              </a:lnTo>
                              <a:cubicBezTo>
                                <a:pt x="233058" y="162775"/>
                                <a:pt x="231254" y="161112"/>
                                <a:pt x="231140" y="159067"/>
                              </a:cubicBezTo>
                              <a:cubicBezTo>
                                <a:pt x="229222" y="122986"/>
                                <a:pt x="199352" y="94323"/>
                                <a:pt x="162789" y="94323"/>
                              </a:cubicBezTo>
                              <a:cubicBezTo>
                                <a:pt x="124981" y="94323"/>
                                <a:pt x="94323" y="124968"/>
                                <a:pt x="94323" y="162775"/>
                              </a:cubicBezTo>
                              <a:lnTo>
                                <a:pt x="94323" y="343408"/>
                              </a:lnTo>
                              <a:cubicBezTo>
                                <a:pt x="94323" y="381229"/>
                                <a:pt x="124981" y="411873"/>
                                <a:pt x="162789" y="411873"/>
                              </a:cubicBezTo>
                              <a:cubicBezTo>
                                <a:pt x="200596" y="411873"/>
                                <a:pt x="231242" y="381229"/>
                                <a:pt x="231242" y="343408"/>
                              </a:cubicBezTo>
                              <a:lnTo>
                                <a:pt x="231242" y="335762"/>
                              </a:lnTo>
                              <a:lnTo>
                                <a:pt x="166764" y="335762"/>
                              </a:lnTo>
                              <a:cubicBezTo>
                                <a:pt x="164567" y="335762"/>
                                <a:pt x="162789" y="333972"/>
                                <a:pt x="162789" y="331774"/>
                              </a:cubicBezTo>
                              <a:lnTo>
                                <a:pt x="162789" y="244919"/>
                              </a:lnTo>
                              <a:cubicBezTo>
                                <a:pt x="162789" y="242722"/>
                                <a:pt x="164567" y="240944"/>
                                <a:pt x="166764" y="240944"/>
                              </a:cubicBezTo>
                              <a:lnTo>
                                <a:pt x="321589" y="240944"/>
                              </a:lnTo>
                              <a:cubicBezTo>
                                <a:pt x="323786" y="240944"/>
                                <a:pt x="325565" y="242722"/>
                                <a:pt x="325565" y="244919"/>
                              </a:cubicBezTo>
                              <a:lnTo>
                                <a:pt x="325565" y="343408"/>
                              </a:lnTo>
                              <a:cubicBezTo>
                                <a:pt x="325565" y="433324"/>
                                <a:pt x="252692" y="506196"/>
                                <a:pt x="162789" y="506196"/>
                              </a:cubicBezTo>
                              <a:cubicBezTo>
                                <a:pt x="72885" y="506196"/>
                                <a:pt x="0" y="433324"/>
                                <a:pt x="0" y="343408"/>
                              </a:cubicBezTo>
                              <a:lnTo>
                                <a:pt x="0" y="162775"/>
                              </a:lnTo>
                              <a:cubicBezTo>
                                <a:pt x="0" y="72872"/>
                                <a:pt x="72885" y="0"/>
                                <a:pt x="16278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12" name="Shape 860"/>
                      <wps:cNvSpPr/>
                      <wps:spPr>
                        <a:xfrm>
                          <a:off x="1061168" y="158885"/>
                          <a:ext cx="59385" cy="71742"/>
                        </a:xfrm>
                        <a:custGeom>
                          <a:avLst/>
                          <a:gdLst/>
                          <a:ahLst/>
                          <a:cxnLst/>
                          <a:rect l="0" t="0" r="0" b="0"/>
                          <a:pathLst>
                            <a:path w="59385" h="71742">
                              <a:moveTo>
                                <a:pt x="0" y="0"/>
                              </a:moveTo>
                              <a:lnTo>
                                <a:pt x="59385" y="0"/>
                              </a:lnTo>
                              <a:lnTo>
                                <a:pt x="59385" y="13259"/>
                              </a:lnTo>
                              <a:lnTo>
                                <a:pt x="36728" y="13259"/>
                              </a:lnTo>
                              <a:lnTo>
                                <a:pt x="36728" y="71742"/>
                              </a:lnTo>
                              <a:lnTo>
                                <a:pt x="22670" y="71742"/>
                              </a:lnTo>
                              <a:lnTo>
                                <a:pt x="22670" y="13259"/>
                              </a:lnTo>
                              <a:lnTo>
                                <a:pt x="0" y="13259"/>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13" name="Shape 861"/>
                      <wps:cNvSpPr/>
                      <wps:spPr>
                        <a:xfrm>
                          <a:off x="1119055" y="180445"/>
                          <a:ext cx="30353" cy="50178"/>
                        </a:xfrm>
                        <a:custGeom>
                          <a:avLst/>
                          <a:gdLst/>
                          <a:ahLst/>
                          <a:cxnLst/>
                          <a:rect l="0" t="0" r="0" b="0"/>
                          <a:pathLst>
                            <a:path w="30353" h="50178">
                              <a:moveTo>
                                <a:pt x="27216" y="0"/>
                              </a:moveTo>
                              <a:cubicBezTo>
                                <a:pt x="28334" y="0"/>
                                <a:pt x="29337" y="102"/>
                                <a:pt x="30353" y="191"/>
                              </a:cubicBezTo>
                              <a:lnTo>
                                <a:pt x="30353" y="13754"/>
                              </a:lnTo>
                              <a:cubicBezTo>
                                <a:pt x="28842" y="13450"/>
                                <a:pt x="27521" y="13348"/>
                                <a:pt x="26302" y="13348"/>
                              </a:cubicBezTo>
                              <a:cubicBezTo>
                                <a:pt x="19431" y="13348"/>
                                <a:pt x="13462" y="16688"/>
                                <a:pt x="13462" y="27407"/>
                              </a:cubicBezTo>
                              <a:lnTo>
                                <a:pt x="13462" y="50178"/>
                              </a:lnTo>
                              <a:lnTo>
                                <a:pt x="0" y="50178"/>
                              </a:lnTo>
                              <a:lnTo>
                                <a:pt x="0" y="406"/>
                              </a:lnTo>
                              <a:lnTo>
                                <a:pt x="13056" y="406"/>
                              </a:lnTo>
                              <a:lnTo>
                                <a:pt x="13056" y="7786"/>
                              </a:lnTo>
                              <a:cubicBezTo>
                                <a:pt x="16091" y="1207"/>
                                <a:pt x="22962" y="0"/>
                                <a:pt x="272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14" name="Shape 862"/>
                      <wps:cNvSpPr/>
                      <wps:spPr>
                        <a:xfrm>
                          <a:off x="1154095" y="179434"/>
                          <a:ext cx="25895" cy="52604"/>
                        </a:xfrm>
                        <a:custGeom>
                          <a:avLst/>
                          <a:gdLst/>
                          <a:ahLst/>
                          <a:cxnLst/>
                          <a:rect l="0" t="0" r="0" b="0"/>
                          <a:pathLst>
                            <a:path w="25895" h="52604">
                              <a:moveTo>
                                <a:pt x="23978" y="0"/>
                              </a:moveTo>
                              <a:lnTo>
                                <a:pt x="25895" y="522"/>
                              </a:lnTo>
                              <a:lnTo>
                                <a:pt x="25895" y="11677"/>
                              </a:lnTo>
                              <a:lnTo>
                                <a:pt x="17078" y="15451"/>
                              </a:lnTo>
                              <a:cubicBezTo>
                                <a:pt x="14865" y="17929"/>
                                <a:pt x="13551" y="21546"/>
                                <a:pt x="13551" y="26098"/>
                              </a:cubicBezTo>
                              <a:cubicBezTo>
                                <a:pt x="13551" y="30601"/>
                                <a:pt x="14843" y="34319"/>
                                <a:pt x="17045" y="36911"/>
                              </a:cubicBezTo>
                              <a:lnTo>
                                <a:pt x="25895" y="40925"/>
                              </a:lnTo>
                              <a:lnTo>
                                <a:pt x="25895" y="52201"/>
                              </a:lnTo>
                              <a:lnTo>
                                <a:pt x="24384" y="52604"/>
                              </a:lnTo>
                              <a:cubicBezTo>
                                <a:pt x="9715" y="52604"/>
                                <a:pt x="0" y="41173"/>
                                <a:pt x="0" y="26098"/>
                              </a:cubicBezTo>
                              <a:cubicBezTo>
                                <a:pt x="0" y="11532"/>
                                <a:pt x="9500" y="0"/>
                                <a:pt x="2397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15" name="Shape 863"/>
                      <wps:cNvSpPr/>
                      <wps:spPr>
                        <a:xfrm>
                          <a:off x="1179990" y="179956"/>
                          <a:ext cx="25806" cy="51679"/>
                        </a:xfrm>
                        <a:custGeom>
                          <a:avLst/>
                          <a:gdLst/>
                          <a:ahLst/>
                          <a:cxnLst/>
                          <a:rect l="0" t="0" r="0" b="0"/>
                          <a:pathLst>
                            <a:path w="25806" h="51679">
                              <a:moveTo>
                                <a:pt x="0" y="0"/>
                              </a:moveTo>
                              <a:lnTo>
                                <a:pt x="8095" y="2207"/>
                              </a:lnTo>
                              <a:cubicBezTo>
                                <a:pt x="10395" y="3748"/>
                                <a:pt x="11735" y="5643"/>
                                <a:pt x="12344" y="7059"/>
                              </a:cubicBezTo>
                              <a:lnTo>
                                <a:pt x="12344" y="888"/>
                              </a:lnTo>
                              <a:lnTo>
                                <a:pt x="25400" y="888"/>
                              </a:lnTo>
                              <a:lnTo>
                                <a:pt x="25400" y="41667"/>
                              </a:lnTo>
                              <a:cubicBezTo>
                                <a:pt x="25400" y="46112"/>
                                <a:pt x="25705" y="49554"/>
                                <a:pt x="25806" y="50671"/>
                              </a:cubicBezTo>
                              <a:lnTo>
                                <a:pt x="12954" y="50671"/>
                              </a:lnTo>
                              <a:cubicBezTo>
                                <a:pt x="12751" y="49554"/>
                                <a:pt x="12446" y="46925"/>
                                <a:pt x="12446" y="44499"/>
                              </a:cubicBezTo>
                              <a:lnTo>
                                <a:pt x="12446" y="43890"/>
                              </a:lnTo>
                              <a:cubicBezTo>
                                <a:pt x="11385" y="46265"/>
                                <a:pt x="9566" y="48313"/>
                                <a:pt x="7177" y="49767"/>
                              </a:cubicBezTo>
                              <a:lnTo>
                                <a:pt x="0" y="51679"/>
                              </a:lnTo>
                              <a:lnTo>
                                <a:pt x="0" y="40402"/>
                              </a:lnTo>
                              <a:lnTo>
                                <a:pt x="102" y="40448"/>
                              </a:lnTo>
                              <a:cubicBezTo>
                                <a:pt x="7087" y="40448"/>
                                <a:pt x="12344" y="34682"/>
                                <a:pt x="12344" y="25576"/>
                              </a:cubicBezTo>
                              <a:cubicBezTo>
                                <a:pt x="12344" y="16470"/>
                                <a:pt x="7188" y="11111"/>
                                <a:pt x="102" y="11111"/>
                              </a:cubicBezTo>
                              <a:lnTo>
                                <a:pt x="0" y="11154"/>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16" name="Shape 864"/>
                      <wps:cNvSpPr/>
                      <wps:spPr>
                        <a:xfrm>
                          <a:off x="1218029" y="179532"/>
                          <a:ext cx="45428" cy="51092"/>
                        </a:xfrm>
                        <a:custGeom>
                          <a:avLst/>
                          <a:gdLst/>
                          <a:ahLst/>
                          <a:cxnLst/>
                          <a:rect l="0" t="0" r="0" b="0"/>
                          <a:pathLst>
                            <a:path w="45428" h="51092">
                              <a:moveTo>
                                <a:pt x="27419" y="0"/>
                              </a:moveTo>
                              <a:cubicBezTo>
                                <a:pt x="39764" y="0"/>
                                <a:pt x="45428" y="8801"/>
                                <a:pt x="45428" y="19724"/>
                              </a:cubicBezTo>
                              <a:lnTo>
                                <a:pt x="45428" y="51092"/>
                              </a:lnTo>
                              <a:lnTo>
                                <a:pt x="31978" y="51092"/>
                              </a:lnTo>
                              <a:lnTo>
                                <a:pt x="31978" y="22060"/>
                              </a:lnTo>
                              <a:cubicBezTo>
                                <a:pt x="31978" y="16485"/>
                                <a:pt x="29248" y="12141"/>
                                <a:pt x="22771" y="12141"/>
                              </a:cubicBezTo>
                              <a:cubicBezTo>
                                <a:pt x="16904" y="12141"/>
                                <a:pt x="13462" y="16688"/>
                                <a:pt x="13462" y="22454"/>
                              </a:cubicBezTo>
                              <a:lnTo>
                                <a:pt x="13462" y="51092"/>
                              </a:lnTo>
                              <a:lnTo>
                                <a:pt x="0" y="51092"/>
                              </a:lnTo>
                              <a:lnTo>
                                <a:pt x="0" y="1321"/>
                              </a:lnTo>
                              <a:lnTo>
                                <a:pt x="13056" y="1321"/>
                              </a:lnTo>
                              <a:lnTo>
                                <a:pt x="13056" y="7480"/>
                              </a:lnTo>
                              <a:cubicBezTo>
                                <a:pt x="16091" y="2324"/>
                                <a:pt x="22060"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17" name="Shape 865"/>
                      <wps:cNvSpPr/>
                      <wps:spPr>
                        <a:xfrm>
                          <a:off x="1271820" y="179332"/>
                          <a:ext cx="40056" cy="52806"/>
                        </a:xfrm>
                        <a:custGeom>
                          <a:avLst/>
                          <a:gdLst/>
                          <a:ahLst/>
                          <a:cxnLst/>
                          <a:rect l="0" t="0" r="0" b="0"/>
                          <a:pathLst>
                            <a:path w="40056" h="52806">
                              <a:moveTo>
                                <a:pt x="19926" y="0"/>
                              </a:moveTo>
                              <a:cubicBezTo>
                                <a:pt x="34087" y="0"/>
                                <a:pt x="38849" y="9004"/>
                                <a:pt x="39446" y="14363"/>
                              </a:cubicBezTo>
                              <a:lnTo>
                                <a:pt x="28219" y="16890"/>
                              </a:lnTo>
                              <a:cubicBezTo>
                                <a:pt x="27813" y="13957"/>
                                <a:pt x="25692" y="10211"/>
                                <a:pt x="20028" y="10211"/>
                              </a:cubicBezTo>
                              <a:cubicBezTo>
                                <a:pt x="16485" y="10211"/>
                                <a:pt x="13653" y="12344"/>
                                <a:pt x="13653" y="15177"/>
                              </a:cubicBezTo>
                              <a:cubicBezTo>
                                <a:pt x="13653" y="17602"/>
                                <a:pt x="15481" y="19114"/>
                                <a:pt x="18212" y="19621"/>
                              </a:cubicBezTo>
                              <a:lnTo>
                                <a:pt x="25286" y="21145"/>
                              </a:lnTo>
                              <a:cubicBezTo>
                                <a:pt x="35103" y="23164"/>
                                <a:pt x="40056" y="29134"/>
                                <a:pt x="40056" y="36423"/>
                              </a:cubicBezTo>
                              <a:cubicBezTo>
                                <a:pt x="40056" y="44514"/>
                                <a:pt x="33782" y="52806"/>
                                <a:pt x="20739" y="52806"/>
                              </a:cubicBezTo>
                              <a:cubicBezTo>
                                <a:pt x="5766" y="52806"/>
                                <a:pt x="597" y="43091"/>
                                <a:pt x="0" y="37426"/>
                              </a:cubicBezTo>
                              <a:lnTo>
                                <a:pt x="11532" y="34899"/>
                              </a:lnTo>
                              <a:cubicBezTo>
                                <a:pt x="11836" y="38849"/>
                                <a:pt x="14770" y="42494"/>
                                <a:pt x="20638" y="42494"/>
                              </a:cubicBezTo>
                              <a:cubicBezTo>
                                <a:pt x="25083" y="42494"/>
                                <a:pt x="27216" y="40157"/>
                                <a:pt x="27216" y="37528"/>
                              </a:cubicBezTo>
                              <a:cubicBezTo>
                                <a:pt x="27216" y="35306"/>
                                <a:pt x="25692" y="33489"/>
                                <a:pt x="21844" y="32677"/>
                              </a:cubicBezTo>
                              <a:lnTo>
                                <a:pt x="15278" y="31153"/>
                              </a:lnTo>
                              <a:cubicBezTo>
                                <a:pt x="5664" y="29032"/>
                                <a:pt x="1308" y="23266"/>
                                <a:pt x="1308" y="16281"/>
                              </a:cubicBezTo>
                              <a:cubicBezTo>
                                <a:pt x="1308" y="7379"/>
                                <a:pt x="9208" y="0"/>
                                <a:pt x="1992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18" name="Shape 866"/>
                      <wps:cNvSpPr/>
                      <wps:spPr>
                        <a:xfrm>
                          <a:off x="1316701" y="156662"/>
                          <a:ext cx="33083" cy="73964"/>
                        </a:xfrm>
                        <a:custGeom>
                          <a:avLst/>
                          <a:gdLst/>
                          <a:ahLst/>
                          <a:cxnLst/>
                          <a:rect l="0" t="0" r="0" b="0"/>
                          <a:pathLst>
                            <a:path w="33083" h="73964">
                              <a:moveTo>
                                <a:pt x="26416" y="0"/>
                              </a:moveTo>
                              <a:cubicBezTo>
                                <a:pt x="29248" y="0"/>
                                <a:pt x="31978" y="508"/>
                                <a:pt x="33083" y="1016"/>
                              </a:cubicBezTo>
                              <a:lnTo>
                                <a:pt x="33083" y="12344"/>
                              </a:lnTo>
                              <a:cubicBezTo>
                                <a:pt x="32372" y="12141"/>
                                <a:pt x="31064" y="11836"/>
                                <a:pt x="28842" y="11836"/>
                              </a:cubicBezTo>
                              <a:cubicBezTo>
                                <a:pt x="25806" y="11836"/>
                                <a:pt x="21857" y="13157"/>
                                <a:pt x="21857" y="18720"/>
                              </a:cubicBezTo>
                              <a:lnTo>
                                <a:pt x="21857" y="24181"/>
                              </a:lnTo>
                              <a:lnTo>
                                <a:pt x="33083" y="24181"/>
                              </a:lnTo>
                              <a:lnTo>
                                <a:pt x="33083" y="35725"/>
                              </a:lnTo>
                              <a:lnTo>
                                <a:pt x="21857" y="35725"/>
                              </a:lnTo>
                              <a:lnTo>
                                <a:pt x="21857" y="73964"/>
                              </a:lnTo>
                              <a:lnTo>
                                <a:pt x="8293" y="73964"/>
                              </a:lnTo>
                              <a:lnTo>
                                <a:pt x="8293" y="35725"/>
                              </a:lnTo>
                              <a:lnTo>
                                <a:pt x="0" y="35725"/>
                              </a:lnTo>
                              <a:lnTo>
                                <a:pt x="0" y="24181"/>
                              </a:lnTo>
                              <a:lnTo>
                                <a:pt x="8293" y="24181"/>
                              </a:lnTo>
                              <a:lnTo>
                                <a:pt x="8293" y="18517"/>
                              </a:lnTo>
                              <a:cubicBezTo>
                                <a:pt x="8293" y="7289"/>
                                <a:pt x="15380" y="0"/>
                                <a:pt x="264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19" name="Shape 867"/>
                      <wps:cNvSpPr/>
                      <wps:spPr>
                        <a:xfrm>
                          <a:off x="1353450" y="179332"/>
                          <a:ext cx="26105" cy="52801"/>
                        </a:xfrm>
                        <a:custGeom>
                          <a:avLst/>
                          <a:gdLst/>
                          <a:ahLst/>
                          <a:cxnLst/>
                          <a:rect l="0" t="0" r="0" b="0"/>
                          <a:pathLst>
                            <a:path w="26105" h="52801">
                              <a:moveTo>
                                <a:pt x="26105" y="0"/>
                              </a:moveTo>
                              <a:lnTo>
                                <a:pt x="26105" y="12243"/>
                              </a:lnTo>
                              <a:lnTo>
                                <a:pt x="17320" y="15791"/>
                              </a:lnTo>
                              <a:cubicBezTo>
                                <a:pt x="14980" y="18155"/>
                                <a:pt x="13462" y="21696"/>
                                <a:pt x="13462" y="26401"/>
                              </a:cubicBezTo>
                              <a:cubicBezTo>
                                <a:pt x="13462" y="31055"/>
                                <a:pt x="14980" y="34596"/>
                                <a:pt x="17320" y="36971"/>
                              </a:cubicBezTo>
                              <a:lnTo>
                                <a:pt x="26105" y="40559"/>
                              </a:lnTo>
                              <a:lnTo>
                                <a:pt x="26105" y="52801"/>
                              </a:lnTo>
                              <a:lnTo>
                                <a:pt x="7474" y="45331"/>
                              </a:lnTo>
                              <a:cubicBezTo>
                                <a:pt x="2807" y="40640"/>
                                <a:pt x="0" y="34040"/>
                                <a:pt x="0" y="26401"/>
                              </a:cubicBezTo>
                              <a:cubicBezTo>
                                <a:pt x="0" y="18711"/>
                                <a:pt x="2807" y="12110"/>
                                <a:pt x="7474" y="7432"/>
                              </a:cubicBezTo>
                              <a:lnTo>
                                <a:pt x="26105"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56" name="Shape 868"/>
                      <wps:cNvSpPr/>
                      <wps:spPr>
                        <a:xfrm>
                          <a:off x="1379555" y="179330"/>
                          <a:ext cx="26105" cy="52806"/>
                        </a:xfrm>
                        <a:custGeom>
                          <a:avLst/>
                          <a:gdLst/>
                          <a:ahLst/>
                          <a:cxnLst/>
                          <a:rect l="0" t="0" r="0" b="0"/>
                          <a:pathLst>
                            <a:path w="26105" h="52806">
                              <a:moveTo>
                                <a:pt x="6" y="0"/>
                              </a:moveTo>
                              <a:cubicBezTo>
                                <a:pt x="14878" y="0"/>
                                <a:pt x="26105" y="11023"/>
                                <a:pt x="26105" y="26403"/>
                              </a:cubicBezTo>
                              <a:cubicBezTo>
                                <a:pt x="26105" y="41681"/>
                                <a:pt x="14878" y="52806"/>
                                <a:pt x="6" y="52806"/>
                              </a:cubicBezTo>
                              <a:lnTo>
                                <a:pt x="0" y="52804"/>
                              </a:lnTo>
                              <a:lnTo>
                                <a:pt x="0" y="40561"/>
                              </a:lnTo>
                              <a:lnTo>
                                <a:pt x="6" y="40563"/>
                              </a:lnTo>
                              <a:cubicBezTo>
                                <a:pt x="6572" y="40563"/>
                                <a:pt x="12643" y="35814"/>
                                <a:pt x="12643" y="26403"/>
                              </a:cubicBezTo>
                              <a:cubicBezTo>
                                <a:pt x="12643" y="16992"/>
                                <a:pt x="6572" y="12243"/>
                                <a:pt x="6" y="12243"/>
                              </a:cubicBezTo>
                              <a:lnTo>
                                <a:pt x="0" y="12245"/>
                              </a:lnTo>
                              <a:lnTo>
                                <a:pt x="0" y="2"/>
                              </a:lnTo>
                              <a:lnTo>
                                <a:pt x="6"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57" name="Shape 869"/>
                      <wps:cNvSpPr/>
                      <wps:spPr>
                        <a:xfrm>
                          <a:off x="1414958" y="180445"/>
                          <a:ext cx="30353" cy="50178"/>
                        </a:xfrm>
                        <a:custGeom>
                          <a:avLst/>
                          <a:gdLst/>
                          <a:ahLst/>
                          <a:cxnLst/>
                          <a:rect l="0" t="0" r="0" b="0"/>
                          <a:pathLst>
                            <a:path w="30353" h="50178">
                              <a:moveTo>
                                <a:pt x="27216" y="0"/>
                              </a:moveTo>
                              <a:cubicBezTo>
                                <a:pt x="28334" y="0"/>
                                <a:pt x="29337" y="102"/>
                                <a:pt x="30353" y="191"/>
                              </a:cubicBezTo>
                              <a:lnTo>
                                <a:pt x="30353" y="13754"/>
                              </a:lnTo>
                              <a:cubicBezTo>
                                <a:pt x="28829" y="13450"/>
                                <a:pt x="27521" y="13348"/>
                                <a:pt x="26302" y="13348"/>
                              </a:cubicBezTo>
                              <a:cubicBezTo>
                                <a:pt x="19431" y="13348"/>
                                <a:pt x="13449" y="16688"/>
                                <a:pt x="13449" y="27407"/>
                              </a:cubicBezTo>
                              <a:lnTo>
                                <a:pt x="13449" y="50178"/>
                              </a:lnTo>
                              <a:lnTo>
                                <a:pt x="0" y="50178"/>
                              </a:lnTo>
                              <a:lnTo>
                                <a:pt x="0" y="406"/>
                              </a:lnTo>
                              <a:lnTo>
                                <a:pt x="13056" y="406"/>
                              </a:lnTo>
                              <a:lnTo>
                                <a:pt x="13056" y="7786"/>
                              </a:lnTo>
                              <a:cubicBezTo>
                                <a:pt x="16091" y="1207"/>
                                <a:pt x="22962" y="0"/>
                                <a:pt x="272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58" name="Shape 870"/>
                      <wps:cNvSpPr/>
                      <wps:spPr>
                        <a:xfrm>
                          <a:off x="1452427" y="179430"/>
                          <a:ext cx="75984" cy="51194"/>
                        </a:xfrm>
                        <a:custGeom>
                          <a:avLst/>
                          <a:gdLst/>
                          <a:ahLst/>
                          <a:cxnLst/>
                          <a:rect l="0" t="0" r="0" b="0"/>
                          <a:pathLst>
                            <a:path w="75984" h="51194">
                              <a:moveTo>
                                <a:pt x="27419" y="0"/>
                              </a:moveTo>
                              <a:cubicBezTo>
                                <a:pt x="34201" y="0"/>
                                <a:pt x="39662" y="2934"/>
                                <a:pt x="42189" y="8293"/>
                              </a:cubicBezTo>
                              <a:cubicBezTo>
                                <a:pt x="46139" y="2222"/>
                                <a:pt x="51397" y="0"/>
                                <a:pt x="57976" y="0"/>
                              </a:cubicBezTo>
                              <a:cubicBezTo>
                                <a:pt x="67183" y="0"/>
                                <a:pt x="75984" y="5562"/>
                                <a:pt x="75984" y="18923"/>
                              </a:cubicBezTo>
                              <a:lnTo>
                                <a:pt x="75984" y="51194"/>
                              </a:lnTo>
                              <a:lnTo>
                                <a:pt x="62929" y="51194"/>
                              </a:lnTo>
                              <a:lnTo>
                                <a:pt x="62929" y="21654"/>
                              </a:lnTo>
                              <a:cubicBezTo>
                                <a:pt x="62929" y="16294"/>
                                <a:pt x="60300" y="12243"/>
                                <a:pt x="54127" y="12243"/>
                              </a:cubicBezTo>
                              <a:cubicBezTo>
                                <a:pt x="48362" y="12243"/>
                                <a:pt x="44920" y="16688"/>
                                <a:pt x="44920" y="22060"/>
                              </a:cubicBezTo>
                              <a:lnTo>
                                <a:pt x="44920" y="51194"/>
                              </a:lnTo>
                              <a:lnTo>
                                <a:pt x="31572" y="51194"/>
                              </a:lnTo>
                              <a:lnTo>
                                <a:pt x="31572" y="21654"/>
                              </a:lnTo>
                              <a:cubicBezTo>
                                <a:pt x="31572" y="16294"/>
                                <a:pt x="28842" y="12243"/>
                                <a:pt x="22758" y="12243"/>
                              </a:cubicBezTo>
                              <a:cubicBezTo>
                                <a:pt x="16904" y="12243"/>
                                <a:pt x="13462" y="16587"/>
                                <a:pt x="13462" y="22060"/>
                              </a:cubicBezTo>
                              <a:lnTo>
                                <a:pt x="13462" y="51194"/>
                              </a:lnTo>
                              <a:lnTo>
                                <a:pt x="0" y="51194"/>
                              </a:lnTo>
                              <a:lnTo>
                                <a:pt x="0" y="1422"/>
                              </a:lnTo>
                              <a:lnTo>
                                <a:pt x="12852" y="1422"/>
                              </a:lnTo>
                              <a:lnTo>
                                <a:pt x="12852" y="7480"/>
                              </a:lnTo>
                              <a:cubicBezTo>
                                <a:pt x="15583" y="2629"/>
                                <a:pt x="21958"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59" name="Shape 8455"/>
                      <wps:cNvSpPr/>
                      <wps:spPr>
                        <a:xfrm>
                          <a:off x="1540416" y="180848"/>
                          <a:ext cx="13462" cy="49771"/>
                        </a:xfrm>
                        <a:custGeom>
                          <a:avLst/>
                          <a:gdLst/>
                          <a:ahLst/>
                          <a:cxnLst/>
                          <a:rect l="0" t="0" r="0" b="0"/>
                          <a:pathLst>
                            <a:path w="13462" h="49771">
                              <a:moveTo>
                                <a:pt x="0" y="0"/>
                              </a:moveTo>
                              <a:lnTo>
                                <a:pt x="13462" y="0"/>
                              </a:lnTo>
                              <a:lnTo>
                                <a:pt x="13462" y="49771"/>
                              </a:lnTo>
                              <a:lnTo>
                                <a:pt x="0" y="49771"/>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60" name="Shape 872"/>
                      <wps:cNvSpPr/>
                      <wps:spPr>
                        <a:xfrm>
                          <a:off x="1538803" y="156159"/>
                          <a:ext cx="16586" cy="16587"/>
                        </a:xfrm>
                        <a:custGeom>
                          <a:avLst/>
                          <a:gdLst/>
                          <a:ahLst/>
                          <a:cxnLst/>
                          <a:rect l="0" t="0" r="0" b="0"/>
                          <a:pathLst>
                            <a:path w="16586" h="16587">
                              <a:moveTo>
                                <a:pt x="8293" y="0"/>
                              </a:moveTo>
                              <a:cubicBezTo>
                                <a:pt x="12941" y="0"/>
                                <a:pt x="16586" y="3746"/>
                                <a:pt x="16586" y="8395"/>
                              </a:cubicBezTo>
                              <a:cubicBezTo>
                                <a:pt x="16586" y="12853"/>
                                <a:pt x="12941" y="16587"/>
                                <a:pt x="8293" y="16587"/>
                              </a:cubicBezTo>
                              <a:cubicBezTo>
                                <a:pt x="3746" y="16587"/>
                                <a:pt x="0" y="12853"/>
                                <a:pt x="0" y="8395"/>
                              </a:cubicBezTo>
                              <a:cubicBezTo>
                                <a:pt x="0" y="3746"/>
                                <a:pt x="3746" y="0"/>
                                <a:pt x="8293"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61" name="Shape 873"/>
                      <wps:cNvSpPr/>
                      <wps:spPr>
                        <a:xfrm>
                          <a:off x="1566228" y="179532"/>
                          <a:ext cx="45428" cy="51092"/>
                        </a:xfrm>
                        <a:custGeom>
                          <a:avLst/>
                          <a:gdLst/>
                          <a:ahLst/>
                          <a:cxnLst/>
                          <a:rect l="0" t="0" r="0" b="0"/>
                          <a:pathLst>
                            <a:path w="45428" h="51092">
                              <a:moveTo>
                                <a:pt x="27419" y="0"/>
                              </a:moveTo>
                              <a:cubicBezTo>
                                <a:pt x="39764" y="0"/>
                                <a:pt x="45428" y="8801"/>
                                <a:pt x="45428" y="19724"/>
                              </a:cubicBezTo>
                              <a:lnTo>
                                <a:pt x="45428" y="51092"/>
                              </a:lnTo>
                              <a:lnTo>
                                <a:pt x="31978" y="51092"/>
                              </a:lnTo>
                              <a:lnTo>
                                <a:pt x="31978" y="22060"/>
                              </a:lnTo>
                              <a:cubicBezTo>
                                <a:pt x="31978" y="16485"/>
                                <a:pt x="29248" y="12141"/>
                                <a:pt x="22771" y="12141"/>
                              </a:cubicBezTo>
                              <a:cubicBezTo>
                                <a:pt x="16904" y="12141"/>
                                <a:pt x="13462" y="16688"/>
                                <a:pt x="13462" y="22454"/>
                              </a:cubicBezTo>
                              <a:lnTo>
                                <a:pt x="13462" y="51092"/>
                              </a:lnTo>
                              <a:lnTo>
                                <a:pt x="0" y="51092"/>
                              </a:lnTo>
                              <a:lnTo>
                                <a:pt x="0" y="1321"/>
                              </a:lnTo>
                              <a:lnTo>
                                <a:pt x="13056" y="1321"/>
                              </a:lnTo>
                              <a:lnTo>
                                <a:pt x="13056" y="7480"/>
                              </a:lnTo>
                              <a:cubicBezTo>
                                <a:pt x="16091" y="2324"/>
                                <a:pt x="22060"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62" name="Shape 874"/>
                      <wps:cNvSpPr/>
                      <wps:spPr>
                        <a:xfrm>
                          <a:off x="1620349" y="230119"/>
                          <a:ext cx="25400" cy="21247"/>
                        </a:xfrm>
                        <a:custGeom>
                          <a:avLst/>
                          <a:gdLst/>
                          <a:ahLst/>
                          <a:cxnLst/>
                          <a:rect l="0" t="0" r="0" b="0"/>
                          <a:pathLst>
                            <a:path w="25400" h="21247">
                              <a:moveTo>
                                <a:pt x="12141" y="0"/>
                              </a:moveTo>
                              <a:cubicBezTo>
                                <a:pt x="13056" y="5461"/>
                                <a:pt x="17399" y="9411"/>
                                <a:pt x="23774" y="9411"/>
                              </a:cubicBezTo>
                              <a:lnTo>
                                <a:pt x="25400" y="8860"/>
                              </a:lnTo>
                              <a:lnTo>
                                <a:pt x="25400" y="20765"/>
                              </a:lnTo>
                              <a:lnTo>
                                <a:pt x="24181" y="21247"/>
                              </a:lnTo>
                              <a:cubicBezTo>
                                <a:pt x="10528" y="21247"/>
                                <a:pt x="1422" y="12751"/>
                                <a:pt x="0" y="3239"/>
                              </a:cubicBezTo>
                              <a:lnTo>
                                <a:pt x="12141"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63" name="Shape 875"/>
                      <wps:cNvSpPr/>
                      <wps:spPr>
                        <a:xfrm>
                          <a:off x="1620349" y="179928"/>
                          <a:ext cx="25400" cy="48464"/>
                        </a:xfrm>
                        <a:custGeom>
                          <a:avLst/>
                          <a:gdLst/>
                          <a:ahLst/>
                          <a:cxnLst/>
                          <a:rect l="0" t="0" r="0" b="0"/>
                          <a:pathLst>
                            <a:path w="25400" h="48464">
                              <a:moveTo>
                                <a:pt x="23165" y="0"/>
                              </a:moveTo>
                              <a:lnTo>
                                <a:pt x="25400" y="508"/>
                              </a:lnTo>
                              <a:lnTo>
                                <a:pt x="25400" y="11788"/>
                              </a:lnTo>
                              <a:lnTo>
                                <a:pt x="17027" y="15136"/>
                              </a:lnTo>
                              <a:cubicBezTo>
                                <a:pt x="14878" y="17311"/>
                                <a:pt x="13564" y="20448"/>
                                <a:pt x="13564" y="24295"/>
                              </a:cubicBezTo>
                              <a:cubicBezTo>
                                <a:pt x="13564" y="28188"/>
                                <a:pt x="14802" y="31347"/>
                                <a:pt x="16913" y="33533"/>
                              </a:cubicBezTo>
                              <a:lnTo>
                                <a:pt x="25400" y="36892"/>
                              </a:lnTo>
                              <a:lnTo>
                                <a:pt x="25400" y="47438"/>
                              </a:lnTo>
                              <a:lnTo>
                                <a:pt x="23165" y="48464"/>
                              </a:lnTo>
                              <a:cubicBezTo>
                                <a:pt x="9919" y="48464"/>
                                <a:pt x="0" y="38253"/>
                                <a:pt x="0" y="24295"/>
                              </a:cubicBezTo>
                              <a:cubicBezTo>
                                <a:pt x="0" y="11138"/>
                                <a:pt x="9512" y="0"/>
                                <a:pt x="23165"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96" name="Shape 876"/>
                      <wps:cNvSpPr/>
                      <wps:spPr>
                        <a:xfrm>
                          <a:off x="1645748" y="180436"/>
                          <a:ext cx="24879" cy="70447"/>
                        </a:xfrm>
                        <a:custGeom>
                          <a:avLst/>
                          <a:gdLst/>
                          <a:ahLst/>
                          <a:cxnLst/>
                          <a:rect l="0" t="0" r="0" b="0"/>
                          <a:pathLst>
                            <a:path w="24879" h="70447">
                              <a:moveTo>
                                <a:pt x="0" y="0"/>
                              </a:moveTo>
                              <a:lnTo>
                                <a:pt x="7166" y="1630"/>
                              </a:lnTo>
                              <a:cubicBezTo>
                                <a:pt x="9506" y="2908"/>
                                <a:pt x="11075" y="4604"/>
                                <a:pt x="11938" y="6273"/>
                              </a:cubicBezTo>
                              <a:lnTo>
                                <a:pt x="11938" y="406"/>
                              </a:lnTo>
                              <a:lnTo>
                                <a:pt x="24879" y="406"/>
                              </a:lnTo>
                              <a:lnTo>
                                <a:pt x="24879" y="44818"/>
                              </a:lnTo>
                              <a:cubicBezTo>
                                <a:pt x="24879" y="51650"/>
                                <a:pt x="23035" y="58179"/>
                                <a:pt x="18850" y="62998"/>
                              </a:cubicBezTo>
                              <a:lnTo>
                                <a:pt x="0" y="70447"/>
                              </a:lnTo>
                              <a:lnTo>
                                <a:pt x="0" y="58542"/>
                              </a:lnTo>
                              <a:lnTo>
                                <a:pt x="8190" y="55764"/>
                              </a:lnTo>
                              <a:cubicBezTo>
                                <a:pt x="10443" y="53498"/>
                                <a:pt x="11633" y="50032"/>
                                <a:pt x="11633" y="45224"/>
                              </a:cubicBezTo>
                              <a:lnTo>
                                <a:pt x="11633" y="41592"/>
                              </a:lnTo>
                              <a:lnTo>
                                <a:pt x="0" y="46930"/>
                              </a:lnTo>
                              <a:lnTo>
                                <a:pt x="0" y="36383"/>
                              </a:lnTo>
                              <a:lnTo>
                                <a:pt x="102" y="36423"/>
                              </a:lnTo>
                              <a:cubicBezTo>
                                <a:pt x="6985" y="36423"/>
                                <a:pt x="11836" y="31470"/>
                                <a:pt x="11836" y="23787"/>
                              </a:cubicBezTo>
                              <a:cubicBezTo>
                                <a:pt x="11836" y="16090"/>
                                <a:pt x="6579" y="11240"/>
                                <a:pt x="102" y="11240"/>
                              </a:cubicBezTo>
                              <a:lnTo>
                                <a:pt x="0" y="11280"/>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04" name="Shape 877"/>
                      <wps:cNvSpPr/>
                      <wps:spPr>
                        <a:xfrm>
                          <a:off x="1061173" y="276805"/>
                          <a:ext cx="44920" cy="71730"/>
                        </a:xfrm>
                        <a:custGeom>
                          <a:avLst/>
                          <a:gdLst/>
                          <a:ahLst/>
                          <a:cxnLst/>
                          <a:rect l="0" t="0" r="0" b="0"/>
                          <a:pathLst>
                            <a:path w="44920" h="71730">
                              <a:moveTo>
                                <a:pt x="0" y="0"/>
                              </a:moveTo>
                              <a:lnTo>
                                <a:pt x="44920" y="0"/>
                              </a:lnTo>
                              <a:lnTo>
                                <a:pt x="44920" y="13145"/>
                              </a:lnTo>
                              <a:lnTo>
                                <a:pt x="13957" y="13145"/>
                              </a:lnTo>
                              <a:lnTo>
                                <a:pt x="13957" y="29540"/>
                              </a:lnTo>
                              <a:lnTo>
                                <a:pt x="41986" y="29540"/>
                              </a:lnTo>
                              <a:lnTo>
                                <a:pt x="41986" y="41987"/>
                              </a:lnTo>
                              <a:lnTo>
                                <a:pt x="13957" y="41987"/>
                              </a:lnTo>
                              <a:lnTo>
                                <a:pt x="13957" y="58572"/>
                              </a:lnTo>
                              <a:lnTo>
                                <a:pt x="44920" y="58572"/>
                              </a:lnTo>
                              <a:lnTo>
                                <a:pt x="44920" y="71730"/>
                              </a:lnTo>
                              <a:lnTo>
                                <a:pt x="0" y="71730"/>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05" name="Shape 878"/>
                      <wps:cNvSpPr/>
                      <wps:spPr>
                        <a:xfrm>
                          <a:off x="1113616" y="297543"/>
                          <a:ext cx="25851" cy="52210"/>
                        </a:xfrm>
                        <a:custGeom>
                          <a:avLst/>
                          <a:gdLst/>
                          <a:ahLst/>
                          <a:cxnLst/>
                          <a:rect l="0" t="0" r="0" b="0"/>
                          <a:pathLst>
                            <a:path w="25851" h="52210">
                              <a:moveTo>
                                <a:pt x="23876" y="0"/>
                              </a:moveTo>
                              <a:lnTo>
                                <a:pt x="25851" y="426"/>
                              </a:lnTo>
                              <a:lnTo>
                                <a:pt x="25851" y="12059"/>
                              </a:lnTo>
                              <a:lnTo>
                                <a:pt x="17153" y="15680"/>
                              </a:lnTo>
                              <a:cubicBezTo>
                                <a:pt x="14929" y="18056"/>
                                <a:pt x="13564" y="21546"/>
                                <a:pt x="13564" y="25998"/>
                              </a:cubicBezTo>
                              <a:cubicBezTo>
                                <a:pt x="13564" y="30449"/>
                                <a:pt x="14878" y="33992"/>
                                <a:pt x="17077" y="36423"/>
                              </a:cubicBezTo>
                              <a:lnTo>
                                <a:pt x="25851" y="40152"/>
                              </a:lnTo>
                              <a:lnTo>
                                <a:pt x="25851" y="51425"/>
                              </a:lnTo>
                              <a:lnTo>
                                <a:pt x="24282" y="52210"/>
                              </a:lnTo>
                              <a:cubicBezTo>
                                <a:pt x="10122" y="52210"/>
                                <a:pt x="0" y="41072"/>
                                <a:pt x="0" y="25998"/>
                              </a:cubicBezTo>
                              <a:cubicBezTo>
                                <a:pt x="0" y="11430"/>
                                <a:pt x="9817" y="0"/>
                                <a:pt x="2387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06" name="Shape 879"/>
                      <wps:cNvSpPr/>
                      <wps:spPr>
                        <a:xfrm>
                          <a:off x="1139467" y="275280"/>
                          <a:ext cx="25749" cy="73688"/>
                        </a:xfrm>
                        <a:custGeom>
                          <a:avLst/>
                          <a:gdLst/>
                          <a:ahLst/>
                          <a:cxnLst/>
                          <a:rect l="0" t="0" r="0" b="0"/>
                          <a:pathLst>
                            <a:path w="25749" h="73688">
                              <a:moveTo>
                                <a:pt x="12084" y="0"/>
                              </a:moveTo>
                              <a:lnTo>
                                <a:pt x="25343" y="0"/>
                              </a:lnTo>
                              <a:lnTo>
                                <a:pt x="25343" y="64250"/>
                              </a:lnTo>
                              <a:cubicBezTo>
                                <a:pt x="25343" y="67590"/>
                                <a:pt x="25546" y="71234"/>
                                <a:pt x="25749" y="73254"/>
                              </a:cubicBezTo>
                              <a:lnTo>
                                <a:pt x="12897" y="73254"/>
                              </a:lnTo>
                              <a:cubicBezTo>
                                <a:pt x="12694" y="72238"/>
                                <a:pt x="12389" y="69812"/>
                                <a:pt x="12389" y="67488"/>
                              </a:cubicBezTo>
                              <a:lnTo>
                                <a:pt x="0" y="73688"/>
                              </a:lnTo>
                              <a:lnTo>
                                <a:pt x="0" y="62415"/>
                              </a:lnTo>
                              <a:lnTo>
                                <a:pt x="44" y="62433"/>
                              </a:lnTo>
                              <a:cubicBezTo>
                                <a:pt x="6928" y="62433"/>
                                <a:pt x="12287" y="57163"/>
                                <a:pt x="12287" y="48158"/>
                              </a:cubicBezTo>
                              <a:cubicBezTo>
                                <a:pt x="12287" y="39256"/>
                                <a:pt x="6928" y="34303"/>
                                <a:pt x="44" y="34303"/>
                              </a:cubicBezTo>
                              <a:lnTo>
                                <a:pt x="0" y="34322"/>
                              </a:lnTo>
                              <a:lnTo>
                                <a:pt x="0" y="22689"/>
                              </a:lnTo>
                              <a:lnTo>
                                <a:pt x="7750" y="24364"/>
                              </a:lnTo>
                              <a:cubicBezTo>
                                <a:pt x="10014" y="25578"/>
                                <a:pt x="11379" y="27122"/>
                                <a:pt x="12084" y="28435"/>
                              </a:cubicBezTo>
                              <a:lnTo>
                                <a:pt x="12084"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07" name="Shape 880"/>
                      <wps:cNvSpPr/>
                      <wps:spPr>
                        <a:xfrm>
                          <a:off x="1176790" y="298758"/>
                          <a:ext cx="45923" cy="51092"/>
                        </a:xfrm>
                        <a:custGeom>
                          <a:avLst/>
                          <a:gdLst/>
                          <a:ahLst/>
                          <a:cxnLst/>
                          <a:rect l="0" t="0" r="0" b="0"/>
                          <a:pathLst>
                            <a:path w="45923" h="51092">
                              <a:moveTo>
                                <a:pt x="0" y="0"/>
                              </a:moveTo>
                              <a:lnTo>
                                <a:pt x="13449" y="0"/>
                              </a:lnTo>
                              <a:lnTo>
                                <a:pt x="13449" y="28728"/>
                              </a:lnTo>
                              <a:cubicBezTo>
                                <a:pt x="13449" y="34290"/>
                                <a:pt x="16281" y="38748"/>
                                <a:pt x="22555" y="38748"/>
                              </a:cubicBezTo>
                              <a:cubicBezTo>
                                <a:pt x="28524" y="38748"/>
                                <a:pt x="31966" y="34696"/>
                                <a:pt x="31966" y="28931"/>
                              </a:cubicBezTo>
                              <a:lnTo>
                                <a:pt x="31966" y="0"/>
                              </a:lnTo>
                              <a:lnTo>
                                <a:pt x="45428" y="0"/>
                              </a:lnTo>
                              <a:lnTo>
                                <a:pt x="45428" y="40767"/>
                              </a:lnTo>
                              <a:cubicBezTo>
                                <a:pt x="45428" y="44615"/>
                                <a:pt x="45733" y="48057"/>
                                <a:pt x="45923" y="49771"/>
                              </a:cubicBezTo>
                              <a:lnTo>
                                <a:pt x="33083" y="49771"/>
                              </a:lnTo>
                              <a:cubicBezTo>
                                <a:pt x="32880" y="48768"/>
                                <a:pt x="32677" y="46431"/>
                                <a:pt x="32677" y="44412"/>
                              </a:cubicBezTo>
                              <a:cubicBezTo>
                                <a:pt x="29947" y="49073"/>
                                <a:pt x="24181" y="51092"/>
                                <a:pt x="18923" y="51092"/>
                              </a:cubicBezTo>
                              <a:cubicBezTo>
                                <a:pt x="6883" y="51092"/>
                                <a:pt x="0" y="42291"/>
                                <a:pt x="0" y="31458"/>
                              </a:cubicBez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08" name="Shape 881"/>
                      <wps:cNvSpPr/>
                      <wps:spPr>
                        <a:xfrm>
                          <a:off x="1231405" y="297241"/>
                          <a:ext cx="49479" cy="52806"/>
                        </a:xfrm>
                        <a:custGeom>
                          <a:avLst/>
                          <a:gdLst/>
                          <a:ahLst/>
                          <a:cxnLst/>
                          <a:rect l="0" t="0" r="0" b="0"/>
                          <a:pathLst>
                            <a:path w="49479" h="52806">
                              <a:moveTo>
                                <a:pt x="25806" y="0"/>
                              </a:moveTo>
                              <a:cubicBezTo>
                                <a:pt x="39370" y="0"/>
                                <a:pt x="47054" y="8394"/>
                                <a:pt x="49174" y="16789"/>
                              </a:cubicBezTo>
                              <a:lnTo>
                                <a:pt x="37135" y="20841"/>
                              </a:lnTo>
                              <a:cubicBezTo>
                                <a:pt x="35928" y="16687"/>
                                <a:pt x="32779" y="12446"/>
                                <a:pt x="26111" y="12446"/>
                              </a:cubicBezTo>
                              <a:cubicBezTo>
                                <a:pt x="19228" y="12446"/>
                                <a:pt x="13462" y="17399"/>
                                <a:pt x="13462" y="26403"/>
                              </a:cubicBezTo>
                              <a:cubicBezTo>
                                <a:pt x="13462" y="35407"/>
                                <a:pt x="19329" y="40462"/>
                                <a:pt x="26213" y="40462"/>
                              </a:cubicBezTo>
                              <a:cubicBezTo>
                                <a:pt x="33096" y="40462"/>
                                <a:pt x="36525" y="35916"/>
                                <a:pt x="37643" y="32067"/>
                              </a:cubicBezTo>
                              <a:lnTo>
                                <a:pt x="49479" y="36017"/>
                              </a:lnTo>
                              <a:cubicBezTo>
                                <a:pt x="47257" y="44310"/>
                                <a:pt x="39472" y="52806"/>
                                <a:pt x="26213" y="52806"/>
                              </a:cubicBezTo>
                              <a:cubicBezTo>
                                <a:pt x="11544" y="52806"/>
                                <a:pt x="0" y="41681"/>
                                <a:pt x="0" y="26403"/>
                              </a:cubicBezTo>
                              <a:cubicBezTo>
                                <a:pt x="0" y="11023"/>
                                <a:pt x="11341" y="0"/>
                                <a:pt x="2580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09" name="Shape 882"/>
                      <wps:cNvSpPr/>
                      <wps:spPr>
                        <a:xfrm>
                          <a:off x="1286279" y="297344"/>
                          <a:ext cx="25895" cy="52604"/>
                        </a:xfrm>
                        <a:custGeom>
                          <a:avLst/>
                          <a:gdLst/>
                          <a:ahLst/>
                          <a:cxnLst/>
                          <a:rect l="0" t="0" r="0" b="0"/>
                          <a:pathLst>
                            <a:path w="25895" h="52604">
                              <a:moveTo>
                                <a:pt x="23978" y="0"/>
                              </a:moveTo>
                              <a:lnTo>
                                <a:pt x="25895" y="522"/>
                              </a:lnTo>
                              <a:lnTo>
                                <a:pt x="25895" y="11677"/>
                              </a:lnTo>
                              <a:lnTo>
                                <a:pt x="17078" y="15451"/>
                              </a:lnTo>
                              <a:cubicBezTo>
                                <a:pt x="14865" y="17929"/>
                                <a:pt x="13551" y="21545"/>
                                <a:pt x="13551" y="26098"/>
                              </a:cubicBezTo>
                              <a:cubicBezTo>
                                <a:pt x="13551" y="30600"/>
                                <a:pt x="14843" y="34319"/>
                                <a:pt x="17045" y="36911"/>
                              </a:cubicBezTo>
                              <a:lnTo>
                                <a:pt x="25895" y="40925"/>
                              </a:lnTo>
                              <a:lnTo>
                                <a:pt x="25895" y="52201"/>
                              </a:lnTo>
                              <a:lnTo>
                                <a:pt x="24384" y="52604"/>
                              </a:lnTo>
                              <a:cubicBezTo>
                                <a:pt x="9715" y="52604"/>
                                <a:pt x="0" y="41173"/>
                                <a:pt x="0" y="26098"/>
                              </a:cubicBezTo>
                              <a:cubicBezTo>
                                <a:pt x="0" y="11532"/>
                                <a:pt x="9512" y="0"/>
                                <a:pt x="2397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10" name="Shape 883"/>
                      <wps:cNvSpPr/>
                      <wps:spPr>
                        <a:xfrm>
                          <a:off x="1312174" y="297866"/>
                          <a:ext cx="25806" cy="51679"/>
                        </a:xfrm>
                        <a:custGeom>
                          <a:avLst/>
                          <a:gdLst/>
                          <a:ahLst/>
                          <a:cxnLst/>
                          <a:rect l="0" t="0" r="0" b="0"/>
                          <a:pathLst>
                            <a:path w="25806" h="51679">
                              <a:moveTo>
                                <a:pt x="0" y="0"/>
                              </a:moveTo>
                              <a:lnTo>
                                <a:pt x="8095" y="2207"/>
                              </a:lnTo>
                              <a:cubicBezTo>
                                <a:pt x="10395" y="3748"/>
                                <a:pt x="11735" y="5644"/>
                                <a:pt x="12344" y="7059"/>
                              </a:cubicBezTo>
                              <a:lnTo>
                                <a:pt x="12344" y="888"/>
                              </a:lnTo>
                              <a:lnTo>
                                <a:pt x="25400" y="888"/>
                              </a:lnTo>
                              <a:lnTo>
                                <a:pt x="25400" y="41667"/>
                              </a:lnTo>
                              <a:cubicBezTo>
                                <a:pt x="25400" y="46112"/>
                                <a:pt x="25692" y="49554"/>
                                <a:pt x="25806" y="50671"/>
                              </a:cubicBezTo>
                              <a:lnTo>
                                <a:pt x="12954" y="50671"/>
                              </a:lnTo>
                              <a:cubicBezTo>
                                <a:pt x="12751" y="49554"/>
                                <a:pt x="12446" y="46925"/>
                                <a:pt x="12446" y="44499"/>
                              </a:cubicBezTo>
                              <a:lnTo>
                                <a:pt x="12446" y="43890"/>
                              </a:lnTo>
                              <a:cubicBezTo>
                                <a:pt x="11385" y="46265"/>
                                <a:pt x="9566" y="48313"/>
                                <a:pt x="7177" y="49767"/>
                              </a:cubicBezTo>
                              <a:lnTo>
                                <a:pt x="0" y="51679"/>
                              </a:lnTo>
                              <a:lnTo>
                                <a:pt x="0" y="40402"/>
                              </a:lnTo>
                              <a:lnTo>
                                <a:pt x="102" y="40448"/>
                              </a:lnTo>
                              <a:cubicBezTo>
                                <a:pt x="7087" y="40448"/>
                                <a:pt x="12344" y="34682"/>
                                <a:pt x="12344" y="25576"/>
                              </a:cubicBezTo>
                              <a:cubicBezTo>
                                <a:pt x="12344" y="16470"/>
                                <a:pt x="7188" y="11111"/>
                                <a:pt x="102" y="11111"/>
                              </a:cubicBezTo>
                              <a:lnTo>
                                <a:pt x="0" y="11154"/>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txbx>
                        <w:txbxContent>
                          <w:p w14:paraId="43B57D3C" w14:textId="77777777" w:rsidR="00E64188" w:rsidRDefault="00E64188" w:rsidP="00E64188">
                            <w:pPr>
                              <w:jc w:val="center"/>
                            </w:pPr>
                          </w:p>
                        </w:txbxContent>
                      </wps:txbx>
                      <wps:bodyPr/>
                    </wps:wsp>
                    <wps:wsp>
                      <wps:cNvPr id="911" name="Shape 884"/>
                      <wps:cNvSpPr/>
                      <wps:spPr>
                        <a:xfrm>
                          <a:off x="1344660" y="283885"/>
                          <a:ext cx="32372" cy="65354"/>
                        </a:xfrm>
                        <a:custGeom>
                          <a:avLst/>
                          <a:gdLst/>
                          <a:ahLst/>
                          <a:cxnLst/>
                          <a:rect l="0" t="0" r="0" b="0"/>
                          <a:pathLst>
                            <a:path w="32372" h="65354">
                              <a:moveTo>
                                <a:pt x="10211" y="0"/>
                              </a:moveTo>
                              <a:lnTo>
                                <a:pt x="22352" y="0"/>
                              </a:lnTo>
                              <a:lnTo>
                                <a:pt x="22352" y="14872"/>
                              </a:lnTo>
                              <a:lnTo>
                                <a:pt x="32372" y="14872"/>
                              </a:lnTo>
                              <a:lnTo>
                                <a:pt x="32372" y="26810"/>
                              </a:lnTo>
                              <a:lnTo>
                                <a:pt x="22352" y="26810"/>
                              </a:lnTo>
                              <a:lnTo>
                                <a:pt x="22352" y="47651"/>
                              </a:lnTo>
                              <a:cubicBezTo>
                                <a:pt x="22352" y="52007"/>
                                <a:pt x="24371" y="53416"/>
                                <a:pt x="28219" y="53416"/>
                              </a:cubicBezTo>
                              <a:cubicBezTo>
                                <a:pt x="29845" y="53416"/>
                                <a:pt x="31661" y="53213"/>
                                <a:pt x="32372" y="53010"/>
                              </a:cubicBezTo>
                              <a:lnTo>
                                <a:pt x="32372" y="64148"/>
                              </a:lnTo>
                              <a:cubicBezTo>
                                <a:pt x="31153" y="64643"/>
                                <a:pt x="28727" y="65354"/>
                                <a:pt x="24778" y="65354"/>
                              </a:cubicBezTo>
                              <a:cubicBezTo>
                                <a:pt x="15075" y="65354"/>
                                <a:pt x="8992" y="59589"/>
                                <a:pt x="8992" y="49974"/>
                              </a:cubicBezTo>
                              <a:lnTo>
                                <a:pt x="8992" y="26810"/>
                              </a:lnTo>
                              <a:lnTo>
                                <a:pt x="0" y="26810"/>
                              </a:lnTo>
                              <a:lnTo>
                                <a:pt x="0" y="14872"/>
                              </a:lnTo>
                              <a:lnTo>
                                <a:pt x="2527" y="14872"/>
                              </a:lnTo>
                              <a:cubicBezTo>
                                <a:pt x="7785" y="14872"/>
                                <a:pt x="10211" y="11430"/>
                                <a:pt x="10211" y="6986"/>
                              </a:cubicBezTo>
                              <a:lnTo>
                                <a:pt x="10211"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12" name="Shape 8456"/>
                      <wps:cNvSpPr/>
                      <wps:spPr>
                        <a:xfrm>
                          <a:off x="1386376" y="298759"/>
                          <a:ext cx="13462" cy="49771"/>
                        </a:xfrm>
                        <a:custGeom>
                          <a:avLst/>
                          <a:gdLst/>
                          <a:ahLst/>
                          <a:cxnLst/>
                          <a:rect l="0" t="0" r="0" b="0"/>
                          <a:pathLst>
                            <a:path w="13462" h="49771">
                              <a:moveTo>
                                <a:pt x="0" y="0"/>
                              </a:moveTo>
                              <a:lnTo>
                                <a:pt x="13462" y="0"/>
                              </a:lnTo>
                              <a:lnTo>
                                <a:pt x="13462" y="49771"/>
                              </a:lnTo>
                              <a:lnTo>
                                <a:pt x="0" y="49771"/>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13" name="Shape 886"/>
                      <wps:cNvSpPr/>
                      <wps:spPr>
                        <a:xfrm>
                          <a:off x="1384764" y="274070"/>
                          <a:ext cx="16586" cy="16587"/>
                        </a:xfrm>
                        <a:custGeom>
                          <a:avLst/>
                          <a:gdLst/>
                          <a:ahLst/>
                          <a:cxnLst/>
                          <a:rect l="0" t="0" r="0" b="0"/>
                          <a:pathLst>
                            <a:path w="16586" h="16587">
                              <a:moveTo>
                                <a:pt x="8293" y="0"/>
                              </a:moveTo>
                              <a:cubicBezTo>
                                <a:pt x="12954" y="0"/>
                                <a:pt x="16586" y="3746"/>
                                <a:pt x="16586" y="8395"/>
                              </a:cubicBezTo>
                              <a:cubicBezTo>
                                <a:pt x="16586" y="12853"/>
                                <a:pt x="12954" y="16587"/>
                                <a:pt x="8293" y="16587"/>
                              </a:cubicBezTo>
                              <a:cubicBezTo>
                                <a:pt x="3746" y="16587"/>
                                <a:pt x="0" y="12853"/>
                                <a:pt x="0" y="8395"/>
                              </a:cubicBezTo>
                              <a:cubicBezTo>
                                <a:pt x="0" y="3746"/>
                                <a:pt x="3746" y="0"/>
                                <a:pt x="8293"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14" name="Shape 887"/>
                      <wps:cNvSpPr/>
                      <wps:spPr>
                        <a:xfrm>
                          <a:off x="1408830" y="297243"/>
                          <a:ext cx="26105" cy="52801"/>
                        </a:xfrm>
                        <a:custGeom>
                          <a:avLst/>
                          <a:gdLst/>
                          <a:ahLst/>
                          <a:cxnLst/>
                          <a:rect l="0" t="0" r="0" b="0"/>
                          <a:pathLst>
                            <a:path w="26105" h="52801">
                              <a:moveTo>
                                <a:pt x="26105" y="0"/>
                              </a:moveTo>
                              <a:lnTo>
                                <a:pt x="26105" y="12243"/>
                              </a:lnTo>
                              <a:lnTo>
                                <a:pt x="17320" y="15791"/>
                              </a:lnTo>
                              <a:cubicBezTo>
                                <a:pt x="14980" y="18155"/>
                                <a:pt x="13462" y="21696"/>
                                <a:pt x="13462" y="26401"/>
                              </a:cubicBezTo>
                              <a:cubicBezTo>
                                <a:pt x="13462" y="31055"/>
                                <a:pt x="14980" y="34596"/>
                                <a:pt x="17320" y="36971"/>
                              </a:cubicBezTo>
                              <a:lnTo>
                                <a:pt x="26105" y="40559"/>
                              </a:lnTo>
                              <a:lnTo>
                                <a:pt x="26105" y="52801"/>
                              </a:lnTo>
                              <a:lnTo>
                                <a:pt x="7479" y="45331"/>
                              </a:lnTo>
                              <a:cubicBezTo>
                                <a:pt x="2810" y="40640"/>
                                <a:pt x="0" y="34040"/>
                                <a:pt x="0" y="26401"/>
                              </a:cubicBezTo>
                              <a:cubicBezTo>
                                <a:pt x="0" y="18711"/>
                                <a:pt x="2810" y="12110"/>
                                <a:pt x="7479" y="7432"/>
                              </a:cubicBezTo>
                              <a:lnTo>
                                <a:pt x="26105"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15" name="Shape 888"/>
                      <wps:cNvSpPr/>
                      <wps:spPr>
                        <a:xfrm>
                          <a:off x="1434935" y="297241"/>
                          <a:ext cx="26105" cy="52806"/>
                        </a:xfrm>
                        <a:custGeom>
                          <a:avLst/>
                          <a:gdLst/>
                          <a:ahLst/>
                          <a:cxnLst/>
                          <a:rect l="0" t="0" r="0" b="0"/>
                          <a:pathLst>
                            <a:path w="26105" h="52806">
                              <a:moveTo>
                                <a:pt x="6" y="0"/>
                              </a:moveTo>
                              <a:cubicBezTo>
                                <a:pt x="14878" y="0"/>
                                <a:pt x="26105" y="11023"/>
                                <a:pt x="26105" y="26403"/>
                              </a:cubicBezTo>
                              <a:cubicBezTo>
                                <a:pt x="26105" y="41681"/>
                                <a:pt x="14878" y="52806"/>
                                <a:pt x="6" y="52806"/>
                              </a:cubicBezTo>
                              <a:lnTo>
                                <a:pt x="0" y="52804"/>
                              </a:lnTo>
                              <a:lnTo>
                                <a:pt x="0" y="40561"/>
                              </a:lnTo>
                              <a:lnTo>
                                <a:pt x="6" y="40563"/>
                              </a:lnTo>
                              <a:cubicBezTo>
                                <a:pt x="6585" y="40563"/>
                                <a:pt x="12643" y="35814"/>
                                <a:pt x="12643" y="26403"/>
                              </a:cubicBezTo>
                              <a:cubicBezTo>
                                <a:pt x="12643" y="16992"/>
                                <a:pt x="6585" y="12243"/>
                                <a:pt x="6" y="12243"/>
                              </a:cubicBezTo>
                              <a:lnTo>
                                <a:pt x="0" y="12245"/>
                              </a:lnTo>
                              <a:lnTo>
                                <a:pt x="0" y="2"/>
                              </a:lnTo>
                              <a:lnTo>
                                <a:pt x="6"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16" name="Shape 889"/>
                      <wps:cNvSpPr/>
                      <wps:spPr>
                        <a:xfrm>
                          <a:off x="1470342" y="297442"/>
                          <a:ext cx="45415" cy="51092"/>
                        </a:xfrm>
                        <a:custGeom>
                          <a:avLst/>
                          <a:gdLst/>
                          <a:ahLst/>
                          <a:cxnLst/>
                          <a:rect l="0" t="0" r="0" b="0"/>
                          <a:pathLst>
                            <a:path w="45415" h="51092">
                              <a:moveTo>
                                <a:pt x="27407" y="0"/>
                              </a:moveTo>
                              <a:cubicBezTo>
                                <a:pt x="39764" y="0"/>
                                <a:pt x="45415" y="8801"/>
                                <a:pt x="45415" y="19724"/>
                              </a:cubicBezTo>
                              <a:lnTo>
                                <a:pt x="45415" y="51092"/>
                              </a:lnTo>
                              <a:lnTo>
                                <a:pt x="31966" y="51092"/>
                              </a:lnTo>
                              <a:lnTo>
                                <a:pt x="31966" y="22060"/>
                              </a:lnTo>
                              <a:cubicBezTo>
                                <a:pt x="31966" y="16485"/>
                                <a:pt x="29235" y="12141"/>
                                <a:pt x="22758" y="12141"/>
                              </a:cubicBezTo>
                              <a:cubicBezTo>
                                <a:pt x="16891" y="12141"/>
                                <a:pt x="13449" y="16688"/>
                                <a:pt x="13449" y="22454"/>
                              </a:cubicBezTo>
                              <a:lnTo>
                                <a:pt x="13449" y="51092"/>
                              </a:lnTo>
                              <a:lnTo>
                                <a:pt x="0" y="51092"/>
                              </a:lnTo>
                              <a:lnTo>
                                <a:pt x="0" y="1321"/>
                              </a:lnTo>
                              <a:lnTo>
                                <a:pt x="13043" y="1321"/>
                              </a:lnTo>
                              <a:lnTo>
                                <a:pt x="13043" y="7480"/>
                              </a:lnTo>
                              <a:cubicBezTo>
                                <a:pt x="16078" y="2324"/>
                                <a:pt x="22047" y="0"/>
                                <a:pt x="27407"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71D3D8A" id="Group 6" o:spid="_x0000_s1028" style="position:absolute;left:0;text-align:left;margin-left:57.6pt;margin-top:717.05pt;width:105.8pt;height:31.65pt;z-index:251658240;mso-position-horizontal-relative:page;mso-position-vertical-relative:page;mso-width-relative:margin;mso-height-relative:margin" coordsize="16706,5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">
              <v:shape id="Shape 855" o:spid="_x0000_s1029" style="position:absolute;left:3800;width:1469;height:5062;visibility:visible;mso-wrap-style:square;v-text-anchor:top" coordsize="146901,50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" path="m3975,l146901,r,94323l94323,94323r,164160l146901,258483r,94323l94323,352806r,149415c94323,504419,92545,506209,90348,506209r-86373,c1778,506209,,504419,,502221l,3975c,1778,1778,,3975,xe" fillcolor="#052173" stroked="f" strokeweight="0">
                <v:stroke miterlimit="83231f" joinstyle="miter"/>
                <v:path arrowok="t" textboxrect="0,0,146901,506209"/>
              </v:shape>
              <v:shape id="Shape 856" o:spid="_x0000_s1030" style="position:absolute;left:5269;width:1469;height:3528;visibility:visible;mso-wrap-style:square;v-text-anchor:top" coordsize="146901,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" path="m,l2057,c82055,,146901,64846,146901,144844r,63119c146901,287960,82055,352806,2057,352806r-2057,l,258483r4293,c30963,258483,52578,236868,52578,210198r,-67590c52578,115939,30963,94323,4293,94323l,94323,,xe" fillcolor="#052173" stroked="f" strokeweight="0">
                <v:stroke miterlimit="83231f" joinstyle="miter"/>
                <v:path arrowok="t" textboxrect="0,0,146901,352806"/>
              </v:shape>
              <v:shape id="Shape 857" o:spid="_x0000_s1031" style="position:absolute;left:7282;width:2540;height:5062;visibility:visible;mso-wrap-style:square;v-text-anchor:top" coordsize="254013,50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" path="m3988,l250038,v2197,,3975,1791,3975,3988l254013,90348v,2197,-1778,3975,-3975,3975l94336,94323r,317564l250038,411887v2197,,3975,1778,3975,3974l254013,502222v,2209,-1778,3987,-3975,3987l3988,506209c1791,506209,,504431,,502222l,3988c,1791,1791,,3988,xe" fillcolor="#052173" stroked="f" strokeweight="0">
                <v:stroke miterlimit="83231f" joinstyle="miter"/>
                <v:path arrowok="t" textboxrect="0,0,254013,506209"/>
              </v:shape>
              <v:shape id="Shape 858" o:spid="_x0000_s1032" style="position:absolute;left:6628;top:1400;width:3195;height:2265;visibility:visible;mso-wrap-style:square;v-text-anchor:top" coordsize="319519,22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" path="m159766,l317970,158204v1549,1549,1549,4076,,5626l256896,224904v-1550,1550,-4064,1550,-5626,l159766,133388,68250,224904v-1550,1550,-4077,1550,-5626,l1549,163830c,162280,,159753,1549,158204l159766,xe" fillcolor="#42d696" stroked="f" strokeweight="0">
                <v:stroke miterlimit="83231f" joinstyle="miter"/>
                <v:path arrowok="t" textboxrect="0,0,319519,226454"/>
              </v:shape>
              <v:shape id="Shape 859" o:spid="_x0000_s1033" style="position:absolute;width:3255;height:5062;visibility:visible;mso-wrap-style:square;v-text-anchor:top" coordsize="325577,50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" path="m162789,v88544,,160591,70700,162737,158737c325577,160960,323748,162775,321526,162775r-86424,c233058,162775,231254,161112,231140,159067,229222,122986,199352,94323,162789,94323v-37808,,-68466,30645,-68466,68452l94323,343408v,37821,30658,68465,68466,68465c200596,411873,231242,381229,231242,343408r,-7646l166764,335762v-2197,,-3975,-1790,-3975,-3988l162789,244919v,-2197,1778,-3975,3975,-3975l321589,240944v2197,,3976,1778,3976,3975l325565,343408v,89916,-72873,162788,-162776,162788c72885,506196,,433324,,343408l,162775c,72872,72885,,162789,xe" fillcolor="#052173" stroked="f" strokeweight="0">
                <v:stroke miterlimit="83231f" joinstyle="miter"/>
                <v:path arrowok="t" textboxrect="0,0,325577,506196"/>
              </v:shape>
              <v:shape id="Shape 860" o:spid="_x0000_s1034" style="position:absolute;left:10611;top:1588;width:594;height:718;visibility:visible;mso-wrap-style:square;v-text-anchor:top" coordsize="59385,71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" path="m,l59385,r,13259l36728,13259r,58483l22670,71742r,-58483l,13259,,xe" fillcolor="#052173" stroked="f" strokeweight="0">
                <v:stroke miterlimit="83231f" joinstyle="miter"/>
                <v:path arrowok="t" textboxrect="0,0,59385,71742"/>
              </v:shape>
              <v:shape id="Shape 861" o:spid="_x0000_s1035" style="position:absolute;left:11190;top:1804;width:304;height:502;visibility:visible;mso-wrap-style:square;v-text-anchor:top" coordsize="30353,5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" path="m27216,v1118,,2121,102,3137,191l30353,13754v-1511,-304,-2832,-406,-4051,-406c19431,13348,13462,16688,13462,27407r,22771l,50178,,406r13056,l13056,7786c16091,1207,22962,,27216,xe" fillcolor="#052173" stroked="f" strokeweight="0">
                <v:stroke miterlimit="83231f" joinstyle="miter"/>
                <v:path arrowok="t" textboxrect="0,0,30353,50178"/>
              </v:shape>
              <v:shape id="Shape 862" o:spid="_x0000_s1036" style="position:absolute;left:11540;top:1794;width:259;height:526;visibility:visible;mso-wrap-style:square;v-text-anchor:top" coordsize="25895,5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" path="m23978,r1917,522l25895,11677r-8817,3774c14865,17929,13551,21546,13551,26098v,4503,1292,8221,3494,10813l25895,40925r,11276l24384,52604c9715,52604,,41173,,26098,,11532,9500,,23978,xe" fillcolor="#052173" stroked="f" strokeweight="0">
                <v:stroke miterlimit="83231f" joinstyle="miter"/>
                <v:path arrowok="t" textboxrect="0,0,25895,52604"/>
              </v:shape>
              <v:shape id="Shape 863" o:spid="_x0000_s1037" style="position:absolute;left:11799;top:1799;width:258;height:517;visibility:visible;mso-wrap-style:square;v-text-anchor:top" coordsize="25806,51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" path="m,l8095,2207v2300,1541,3640,3436,4249,4852l12344,888r13056,l25400,41667v,4445,305,7887,406,9004l12954,50671v-203,-1117,-508,-3746,-508,-6172l12446,43890v-1061,2375,-2880,4423,-5269,5877l,51679,,40402r102,46c7087,40448,12344,34682,12344,25576,12344,16470,7188,11111,102,11111l,11154,,xe" fillcolor="#052173" stroked="f" strokeweight="0">
                <v:stroke miterlimit="83231f" joinstyle="miter"/>
                <v:path arrowok="t" textboxrect="0,0,25806,51679"/>
              </v:shape>
              <v:shape id="Shape 864" o:spid="_x0000_s1038" style="position:absolute;left:12180;top:1795;width:454;height:511;visibility:visible;mso-wrap-style:square;v-text-anchor:top" coordsize="45428,5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" path="m27419,c39764,,45428,8801,45428,19724r,31368l31978,51092r,-29032c31978,16485,29248,12141,22771,12141v-5867,,-9309,4547,-9309,10313l13462,51092,,51092,,1321r13056,l13056,7480c16091,2324,22060,,27419,xe" fillcolor="#052173" stroked="f" strokeweight="0">
                <v:stroke miterlimit="83231f" joinstyle="miter"/>
                <v:path arrowok="t" textboxrect="0,0,45428,51092"/>
              </v:shape>
              <v:shape id="Shape 865" o:spid="_x0000_s1039" style="position:absolute;left:12718;top:1793;width:400;height:528;visibility:visible;mso-wrap-style:square;v-text-anchor:top" coordsize="40056,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" path="m19926,c34087,,38849,9004,39446,14363l28219,16890v-406,-2933,-2527,-6679,-8191,-6679c16485,10211,13653,12344,13653,15177v,2425,1828,3937,4559,4444l25286,21145v9817,2019,14770,7989,14770,15278c40056,44514,33782,52806,20739,52806,5766,52806,597,43091,,37426l11532,34899v304,3950,3238,7595,9106,7595c25083,42494,27216,40157,27216,37528v,-2222,-1524,-4039,-5372,-4851l15278,31153c5664,29032,1308,23266,1308,16281,1308,7379,9208,,19926,xe" fillcolor="#052173" stroked="f" strokeweight="0">
                <v:stroke miterlimit="83231f" joinstyle="miter"/>
                <v:path arrowok="t" textboxrect="0,0,40056,52806"/>
              </v:shape>
              <v:shape id="Shape 866" o:spid="_x0000_s1040" style="position:absolute;left:13167;top:1566;width:330;height:740;visibility:visible;mso-wrap-style:square;v-text-anchor:top" coordsize="33083,73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" path="m26416,v2832,,5562,508,6667,1016l33083,12344v-711,-203,-2019,-508,-4241,-508c25806,11836,21857,13157,21857,18720r,5461l33083,24181r,11544l21857,35725r,38239l8293,73964r,-38239l,35725,,24181r8293,l8293,18517c8293,7289,15380,,26416,xe" fillcolor="#052173" stroked="f" strokeweight="0">
                <v:stroke miterlimit="83231f" joinstyle="miter"/>
                <v:path arrowok="t" textboxrect="0,0,33083,73964"/>
              </v:shape>
              <v:shape id="Shape 867" o:spid="_x0000_s1041" style="position:absolute;left:13534;top:1793;width:261;height:528;visibility:visible;mso-wrap-style:square;v-text-anchor:top" coordsize="26105,5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" path="m26105,r,12243l17320,15791v-2340,2364,-3858,5905,-3858,10610c13462,31055,14980,34596,17320,36971r8785,3588l26105,52801,7474,45331c2807,40640,,34040,,26401,,18711,2807,12110,7474,7432l26105,xe" fillcolor="#052173" stroked="f" strokeweight="0">
                <v:stroke miterlimit="83231f" joinstyle="miter"/>
                <v:path arrowok="t" textboxrect="0,0,26105,52801"/>
              </v:shape>
              <v:shape id="Shape 868" o:spid="_x0000_s1042" style="position:absolute;left:13795;top:1793;width:261;height:528;visibility:visible;mso-wrap-style:square;v-text-anchor:top" coordsize="26105,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" path="m6,c14878,,26105,11023,26105,26403,26105,41681,14878,52806,6,52806r-6,-2l,40561r6,2c6572,40563,12643,35814,12643,26403,12643,16992,6572,12243,6,12243r-6,2l,2,6,xe" fillcolor="#052173" stroked="f" strokeweight="0">
                <v:stroke miterlimit="83231f" joinstyle="miter"/>
                <v:path arrowok="t" textboxrect="0,0,26105,52806"/>
              </v:shape>
              <v:shape id="Shape 869" o:spid="_x0000_s1043" style="position:absolute;left:14149;top:1804;width:304;height:502;visibility:visible;mso-wrap-style:square;v-text-anchor:top" coordsize="30353,5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" path="m27216,v1118,,2121,102,3137,191l30353,13754v-1524,-304,-2832,-406,-4051,-406c19431,13348,13449,16688,13449,27407r,22771l,50178,,406r13056,l13056,7786c16091,1207,22962,,27216,xe" fillcolor="#052173" stroked="f" strokeweight="0">
                <v:stroke miterlimit="83231f" joinstyle="miter"/>
                <v:path arrowok="t" textboxrect="0,0,30353,50178"/>
              </v:shape>
              <v:shape id="Shape 870" o:spid="_x0000_s1044" style="position:absolute;left:14524;top:1794;width:760;height:512;visibility:visible;mso-wrap-style:square;v-text-anchor:top" coordsize="75984,5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" path="m27419,v6782,,12243,2934,14770,8293c46139,2222,51397,,57976,v9207,,18008,5562,18008,18923l75984,51194r-13055,l62929,21654v,-5360,-2629,-9411,-8802,-9411c48362,12243,44920,16688,44920,22060r,29134l31572,51194r,-29540c31572,16294,28842,12243,22758,12243v-5854,,-9296,4344,-9296,9817l13462,51194,,51194,,1422r12852,l12852,7480c15583,2629,21958,,27419,xe" fillcolor="#052173" stroked="f" strokeweight="0">
                <v:stroke miterlimit="83231f" joinstyle="miter"/>
                <v:path arrowok="t" textboxrect="0,0,75984,51194"/>
              </v:shape>
              <v:shape id="Shape 8455" o:spid="_x0000_s1045" style="position:absolute;left:15404;top:1808;width:134;height:498;visibility:visible;mso-wrap-style:square;v-text-anchor:top" coordsize="13462,49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" path="m,l13462,r,49771l,49771,,e" fillcolor="#052173" stroked="f" strokeweight="0">
                <v:stroke miterlimit="83231f" joinstyle="miter"/>
                <v:path arrowok="t" textboxrect="0,0,13462,49771"/>
              </v:shape>
              <v:shape id="Shape 872" o:spid="_x0000_s1046" style="position:absolute;left:15388;top:1561;width:165;height:166;visibility:visible;mso-wrap-style:square;v-text-anchor:top" coordsize="16586,16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" path="m8293,v4648,,8293,3746,8293,8395c16586,12853,12941,16587,8293,16587,3746,16587,,12853,,8395,,3746,3746,,8293,xe" fillcolor="#052173" stroked="f" strokeweight="0">
                <v:stroke miterlimit="83231f" joinstyle="miter"/>
                <v:path arrowok="t" textboxrect="0,0,16586,16587"/>
              </v:shape>
              <v:shape id="Shape 873" o:spid="_x0000_s1047" style="position:absolute;left:15662;top:1795;width:454;height:511;visibility:visible;mso-wrap-style:square;v-text-anchor:top" coordsize="45428,5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" path="m27419,c39764,,45428,8801,45428,19724r,31368l31978,51092r,-29032c31978,16485,29248,12141,22771,12141v-5867,,-9309,4547,-9309,10313l13462,51092,,51092,,1321r13056,l13056,7480c16091,2324,22060,,27419,xe" fillcolor="#052173" stroked="f" strokeweight="0">
                <v:stroke miterlimit="83231f" joinstyle="miter"/>
                <v:path arrowok="t" textboxrect="0,0,45428,51092"/>
              </v:shape>
              <v:shape id="Shape 874" o:spid="_x0000_s1048" style="position:absolute;left:16203;top:2301;width:254;height:212;visibility:visible;mso-wrap-style:square;v-text-anchor:top" coordsize="25400,2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" path="m12141,v915,5461,5258,9411,11633,9411l25400,8860r,11905l24181,21247c10528,21247,1422,12751,,3239l12141,xe" fillcolor="#052173" stroked="f" strokeweight="0">
                <v:stroke miterlimit="83231f" joinstyle="miter"/>
                <v:path arrowok="t" textboxrect="0,0,25400,21247"/>
              </v:shape>
              <v:shape id="Shape 875" o:spid="_x0000_s1049" style="position:absolute;left:16203;top:1799;width:254;height:484;visibility:visible;mso-wrap-style:square;v-text-anchor:top" coordsize="25400,48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" path="m23165,r2235,508l25400,11788r-8373,3348c14878,17311,13564,20448,13564,24295v,3893,1238,7052,3349,9238l25400,36892r,10546l23165,48464c9919,48464,,38253,,24295,,11138,9512,,23165,xe" fillcolor="#052173" stroked="f" strokeweight="0">
                <v:stroke miterlimit="83231f" joinstyle="miter"/>
                <v:path arrowok="t" textboxrect="0,0,25400,48464"/>
              </v:shape>
              <v:shape id="Shape 876" o:spid="_x0000_s1050" style="position:absolute;left:16457;top:1804;width:249;height:704;visibility:visible;mso-wrap-style:square;v-text-anchor:top" coordsize="24879,70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" path="m,l7166,1630v2340,1278,3909,2974,4772,4643l11938,406r12941,l24879,44818v,6832,-1844,13361,-6029,18180l,70447,,58542,8190,55764v2253,-2266,3443,-5732,3443,-10540l11633,41592,,46930,,36383r102,40c6985,36423,11836,31470,11836,23787,11836,16090,6579,11240,102,11240l,11280,,xe" fillcolor="#052173" stroked="f" strokeweight="0">
                <v:stroke miterlimit="83231f" joinstyle="miter"/>
                <v:path arrowok="t" textboxrect="0,0,24879,70447"/>
              </v:shape>
              <v:shape id="Shape 877" o:spid="_x0000_s1051" style="position:absolute;left:10611;top:2768;width:449;height:717;visibility:visible;mso-wrap-style:square;v-text-anchor:top" coordsize="44920,7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" path="m,l44920,r,13145l13957,13145r,16395l41986,29540r,12447l13957,41987r,16585l44920,58572r,13158l,71730,,xe" fillcolor="#052173" stroked="f" strokeweight="0">
                <v:stroke miterlimit="83231f" joinstyle="miter"/>
                <v:path arrowok="t" textboxrect="0,0,44920,71730"/>
              </v:shape>
              <v:shape id="Shape 878" o:spid="_x0000_s1052" style="position:absolute;left:11136;top:2975;width:258;height:522;visibility:visible;mso-wrap-style:square;v-text-anchor:top" coordsize="25851,5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" path="m23876,r1975,426l25851,12059r-8698,3621c14929,18056,13564,21546,13564,25998v,4451,1314,7994,3513,10425l25851,40152r,11273l24282,52210c10122,52210,,41072,,25998,,11430,9817,,23876,xe" fillcolor="#052173" stroked="f" strokeweight="0">
                <v:stroke miterlimit="83231f" joinstyle="miter"/>
                <v:path arrowok="t" textboxrect="0,0,25851,52210"/>
              </v:shape>
              <v:shape id="Shape 879" o:spid="_x0000_s1053" style="position:absolute;left:11394;top:2752;width:258;height:737;visibility:visible;mso-wrap-style:square;v-text-anchor:top" coordsize="25749,7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" path="m12084,l25343,r,64250c25343,67590,25546,71234,25749,73254r-12852,c12694,72238,12389,69812,12389,67488l,73688,,62415r44,18c6928,62433,12287,57163,12287,48158,12287,39256,6928,34303,44,34303l,34322,,22689r7750,1675c10014,25578,11379,27122,12084,28435l12084,xe" fillcolor="#052173" stroked="f" strokeweight="0">
                <v:stroke miterlimit="83231f" joinstyle="miter"/>
                <v:path arrowok="t" textboxrect="0,0,25749,73688"/>
              </v:shape>
              <v:shape id="Shape 880" o:spid="_x0000_s1054" style="position:absolute;left:11767;top:2987;width:460;height:511;visibility:visible;mso-wrap-style:square;v-text-anchor:top" coordsize="45923,5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" path="m,l13449,r,28728c13449,34290,16281,38748,22555,38748v5969,,9411,-4052,9411,-9817l31966,,45428,r,40767c45428,44615,45733,48057,45923,49771r-12840,c32880,48768,32677,46431,32677,44412v-2730,4661,-8496,6680,-13754,6680c6883,51092,,42291,,31458l,xe" fillcolor="#052173" stroked="f" strokeweight="0">
                <v:stroke miterlimit="83231f" joinstyle="miter"/>
                <v:path arrowok="t" textboxrect="0,0,45923,51092"/>
              </v:shape>
              <v:shape id="Shape 881" o:spid="_x0000_s1055" style="position:absolute;left:12314;top:2972;width:494;height:528;visibility:visible;mso-wrap-style:square;v-text-anchor:top" coordsize="49479,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" path="m25806,c39370,,47054,8394,49174,16789l37135,20841c35928,16687,32779,12446,26111,12446v-6883,,-12649,4953,-12649,13957c13462,35407,19329,40462,26213,40462v6883,,10312,-4546,11430,-8395l49479,36017c47257,44310,39472,52806,26213,52806,11544,52806,,41681,,26403,,11023,11341,,25806,xe" fillcolor="#052173" stroked="f" strokeweight="0">
                <v:stroke miterlimit="83231f" joinstyle="miter"/>
                <v:path arrowok="t" textboxrect="0,0,49479,52806"/>
              </v:shape>
              <v:shape id="Shape 882" o:spid="_x0000_s1056" style="position:absolute;left:12862;top:2973;width:259;height:526;visibility:visible;mso-wrap-style:square;v-text-anchor:top" coordsize="25895,5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" path="m23978,r1917,522l25895,11677r-8817,3774c14865,17929,13551,21545,13551,26098v,4502,1292,8221,3494,10813l25895,40925r,11276l24384,52604c9715,52604,,41173,,26098,,11532,9512,,23978,xe" fillcolor="#052173" stroked="f" strokeweight="0">
                <v:stroke miterlimit="83231f" joinstyle="miter"/>
                <v:path arrowok="t" textboxrect="0,0,25895,52604"/>
              </v:shape>
              <v:shape id="Shape 883" o:spid="_x0000_s1057" style="position:absolute;left:13121;top:2978;width:258;height:517;visibility:visible;mso-wrap-style:square;v-text-anchor:top" coordsize="25806,516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" adj="-11796480,,5400" path="m,l8095,2207v2300,1541,3640,3437,4249,4852l12344,888r13056,l25400,41667v,4445,292,7887,406,9004l12954,50671v-203,-1117,-508,-3746,-508,-6172l12446,43890v-1061,2375,-2880,4423,-5269,5877l,51679,,40402r102,46c7087,40448,12344,34682,12344,25576,12344,16470,7188,11111,102,11111l,11154,,xe" fillcolor="#052173" stroked="f" strokeweight="0">
                <v:stroke miterlimit="83231f" joinstyle="miter"/>
                <v:formulas/>
                <v:path arrowok="t" o:connecttype="custom" textboxrect="0,0,25806,51679"/>
                <v:textbox>
                  <w:txbxContent>
                    <w:p w14:paraId="43B57D3C" w14:textId="77777777" w:rsidR="00E64188" w:rsidRDefault="00E64188" w:rsidP="00E64188">
                      <w:pPr>
                        <w:jc w:val="center"/>
                      </w:pPr>
                    </w:p>
                  </w:txbxContent>
                </v:textbox>
              </v:shape>
              <v:shape id="Shape 884" o:spid="_x0000_s1058" style="position:absolute;left:13446;top:2838;width:324;height:654;visibility:visible;mso-wrap-style:square;v-text-anchor:top" coordsize="32372,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" path="m10211,l22352,r,14872l32372,14872r,11938l22352,26810r,20841c22352,52007,24371,53416,28219,53416v1626,,3442,-203,4153,-406l32372,64148v-1219,495,-3645,1206,-7594,1206c15075,65354,8992,59589,8992,49974r,-23164l,26810,,14872r2527,c7785,14872,10211,11430,10211,6986l10211,xe" fillcolor="#052173" stroked="f" strokeweight="0">
                <v:stroke miterlimit="83231f" joinstyle="miter"/>
                <v:path arrowok="t" textboxrect="0,0,32372,65354"/>
              </v:shape>
              <v:shape id="Shape 8456" o:spid="_x0000_s1059" style="position:absolute;left:13863;top:2987;width:135;height:498;visibility:visible;mso-wrap-style:square;v-text-anchor:top" coordsize="13462,49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" path="m,l13462,r,49771l,49771,,e" fillcolor="#052173" stroked="f" strokeweight="0">
                <v:stroke miterlimit="83231f" joinstyle="miter"/>
                <v:path arrowok="t" textboxrect="0,0,13462,49771"/>
              </v:shape>
              <v:shape id="Shape 886" o:spid="_x0000_s1060" style="position:absolute;left:13847;top:2740;width:166;height:166;visibility:visible;mso-wrap-style:square;v-text-anchor:top" coordsize="16586,16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" path="m8293,v4661,,8293,3746,8293,8395c16586,12853,12954,16587,8293,16587,3746,16587,,12853,,8395,,3746,3746,,8293,xe" fillcolor="#052173" stroked="f" strokeweight="0">
                <v:stroke miterlimit="83231f" joinstyle="miter"/>
                <v:path arrowok="t" textboxrect="0,0,16586,16587"/>
              </v:shape>
              <v:shape id="Shape 887" o:spid="_x0000_s1061" style="position:absolute;left:14088;top:2972;width:261;height:528;visibility:visible;mso-wrap-style:square;v-text-anchor:top" coordsize="26105,5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" path="m26105,r,12243l17320,15791v-2340,2364,-3858,5905,-3858,10610c13462,31055,14980,34596,17320,36971r8785,3588l26105,52801,7479,45331c2810,40640,,34040,,26401,,18711,2810,12110,7479,7432l26105,xe" fillcolor="#052173" stroked="f" strokeweight="0">
                <v:stroke miterlimit="83231f" joinstyle="miter"/>
                <v:path arrowok="t" textboxrect="0,0,26105,52801"/>
              </v:shape>
              <v:shape id="Shape 888" o:spid="_x0000_s1062" style="position:absolute;left:14349;top:2972;width:261;height:528;visibility:visible;mso-wrap-style:square;v-text-anchor:top" coordsize="26105,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" path="m6,c14878,,26105,11023,26105,26403,26105,41681,14878,52806,6,52806r-6,-2l,40561r6,2c6585,40563,12643,35814,12643,26403,12643,16992,6585,12243,6,12243r-6,2l,2,6,xe" fillcolor="#052173" stroked="f" strokeweight="0">
                <v:stroke miterlimit="83231f" joinstyle="miter"/>
                <v:path arrowok="t" textboxrect="0,0,26105,52806"/>
              </v:shape>
              <v:shape id="Shape 889" o:spid="_x0000_s1063" style="position:absolute;left:14703;top:2974;width:454;height:511;visibility:visible;mso-wrap-style:square;v-text-anchor:top" coordsize="45415,5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" path="m27407,c39764,,45415,8801,45415,19724r,31368l31966,51092r,-29032c31966,16485,29235,12141,22758,12141v-5867,,-9309,4547,-9309,10313l13449,51092,,51092,,1321r13043,l13043,7480c16078,2324,22047,,27407,xe" fillcolor="#052173" stroked="f" strokeweight="0">
                <v:stroke miterlimit="83231f" joinstyle="miter"/>
                <v:path arrowok="t" textboxrect="0,0,45415,51092"/>
              </v:shape>
              <w10:wrap type="topAndBottom" anchorx="page" anchory="page"/>
            </v:group>
          </w:pict>
        </mc:Fallback>
      </mc:AlternateContent>
    </w:r>
  </w:p>
  <w:p w14:paraId="56EEC565" w14:textId="27CFBBA8" w:rsidR="00AB368D" w:rsidRPr="00FD79FA" w:rsidRDefault="00AB368D" w:rsidP="000C794A">
    <w:pPr>
      <w:pStyle w:val="Footer"/>
      <w:ind w:left="6840" w:firstLine="3960"/>
      <w:rPr>
        <w:color w:val="43D59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23F9C" w14:textId="77777777" w:rsidR="00B87D58" w:rsidRDefault="00B87D58" w:rsidP="00D160C8">
      <w:pPr>
        <w:spacing w:after="0" w:line="240" w:lineRule="auto"/>
      </w:pPr>
      <w:r>
        <w:separator/>
      </w:r>
    </w:p>
  </w:footnote>
  <w:footnote w:type="continuationSeparator" w:id="0">
    <w:p w14:paraId="45CA8B74" w14:textId="77777777" w:rsidR="00B87D58" w:rsidRDefault="00B87D58" w:rsidP="00D160C8">
      <w:pPr>
        <w:spacing w:after="0" w:line="240" w:lineRule="auto"/>
      </w:pPr>
      <w:r>
        <w:continuationSeparator/>
      </w:r>
    </w:p>
  </w:footnote>
  <w:footnote w:type="continuationNotice" w:id="1">
    <w:p w14:paraId="791514B2" w14:textId="77777777" w:rsidR="00B87D58" w:rsidRDefault="00B87D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98A2" w14:textId="77777777" w:rsidR="00F0035D" w:rsidRDefault="00F003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0236" w14:textId="77777777" w:rsidR="00F0035D" w:rsidRDefault="00F003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68356" w14:textId="77777777" w:rsidR="00F0035D" w:rsidRDefault="00F003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322"/>
    <w:multiLevelType w:val="hybridMultilevel"/>
    <w:tmpl w:val="F7CAC97C"/>
    <w:lvl w:ilvl="0" w:tplc="6AE8C01E">
      <w:start w:val="2"/>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C85AB7"/>
    <w:multiLevelType w:val="hybridMultilevel"/>
    <w:tmpl w:val="A7669D88"/>
    <w:lvl w:ilvl="0" w:tplc="4D7849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F4B40"/>
    <w:multiLevelType w:val="hybridMultilevel"/>
    <w:tmpl w:val="C0D8A8F2"/>
    <w:lvl w:ilvl="0" w:tplc="B4CCAA22">
      <w:start w:val="1"/>
      <w:numFmt w:val="lowerRoman"/>
      <w:lvlText w:val="(%1)"/>
      <w:lvlJc w:val="left"/>
      <w:pPr>
        <w:ind w:left="360" w:hanging="360"/>
      </w:pPr>
      <w:rPr>
        <w:rFonts w:ascii="Arial" w:eastAsiaTheme="minorEastAsia"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034905"/>
    <w:multiLevelType w:val="hybridMultilevel"/>
    <w:tmpl w:val="28B057F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515776"/>
    <w:multiLevelType w:val="hybridMultilevel"/>
    <w:tmpl w:val="412A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42985"/>
    <w:multiLevelType w:val="hybridMultilevel"/>
    <w:tmpl w:val="0A34B1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4F286D"/>
    <w:multiLevelType w:val="hybridMultilevel"/>
    <w:tmpl w:val="F818398C"/>
    <w:lvl w:ilvl="0" w:tplc="08202594">
      <w:start w:val="1"/>
      <w:numFmt w:val="lowerRoman"/>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146D5"/>
    <w:multiLevelType w:val="hybridMultilevel"/>
    <w:tmpl w:val="C3E8446C"/>
    <w:lvl w:ilvl="0" w:tplc="474A5534">
      <w:start w:val="1"/>
      <w:numFmt w:val="bullet"/>
      <w:lvlText w:val="-"/>
      <w:lvlJc w:val="left"/>
      <w:pPr>
        <w:ind w:left="730" w:hanging="360"/>
      </w:pPr>
      <w:rPr>
        <w:rFonts w:ascii="Poppins" w:eastAsiaTheme="minorHAnsi" w:hAnsi="Poppins" w:cs="Poppin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95CBC"/>
    <w:multiLevelType w:val="hybridMultilevel"/>
    <w:tmpl w:val="9466AD4E"/>
    <w:lvl w:ilvl="0" w:tplc="124652B4">
      <w:start w:val="1"/>
      <w:numFmt w:val="lowerRoman"/>
      <w:lvlText w:val="(%1)"/>
      <w:lvlJc w:val="left"/>
      <w:pPr>
        <w:ind w:left="1080" w:hanging="720"/>
      </w:pPr>
      <w:rPr>
        <w:rFonts w:hint="default"/>
        <w:color w:val="06217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66CE7"/>
    <w:multiLevelType w:val="hybridMultilevel"/>
    <w:tmpl w:val="336AB198"/>
    <w:lvl w:ilvl="0" w:tplc="04090015">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D655BB"/>
    <w:multiLevelType w:val="hybridMultilevel"/>
    <w:tmpl w:val="70665B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371156"/>
    <w:multiLevelType w:val="hybridMultilevel"/>
    <w:tmpl w:val="13FAA9C6"/>
    <w:lvl w:ilvl="0" w:tplc="81144168">
      <w:start w:val="1"/>
      <w:numFmt w:val="low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BD21C2D"/>
    <w:multiLevelType w:val="hybridMultilevel"/>
    <w:tmpl w:val="357069A4"/>
    <w:lvl w:ilvl="0" w:tplc="B4CCAA22">
      <w:start w:val="1"/>
      <w:numFmt w:val="lowerRoman"/>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9264EB"/>
    <w:multiLevelType w:val="hybridMultilevel"/>
    <w:tmpl w:val="88B27ED4"/>
    <w:lvl w:ilvl="0" w:tplc="262478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384A30"/>
    <w:multiLevelType w:val="hybridMultilevel"/>
    <w:tmpl w:val="91B2E7CE"/>
    <w:lvl w:ilvl="0" w:tplc="D1C87F5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60E79"/>
    <w:multiLevelType w:val="hybridMultilevel"/>
    <w:tmpl w:val="D6FC07A0"/>
    <w:lvl w:ilvl="0" w:tplc="F2C04D6A">
      <w:start w:val="1"/>
      <w:numFmt w:val="lowerRoman"/>
      <w:lvlText w:val="(%1)"/>
      <w:lvlJc w:val="left"/>
      <w:pPr>
        <w:ind w:left="1080" w:hanging="720"/>
      </w:pPr>
      <w:rPr>
        <w:rFonts w:eastAsia="Calibri" w:hint="default"/>
        <w:b w:val="0"/>
        <w:bCs w:val="0"/>
        <w:color w:val="06217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8261D4"/>
    <w:multiLevelType w:val="hybridMultilevel"/>
    <w:tmpl w:val="C0D8A8F2"/>
    <w:lvl w:ilvl="0" w:tplc="B4CCAA22">
      <w:start w:val="1"/>
      <w:numFmt w:val="lowerRoman"/>
      <w:lvlText w:val="(%1)"/>
      <w:lvlJc w:val="left"/>
      <w:pPr>
        <w:ind w:left="720" w:hanging="360"/>
      </w:pPr>
      <w:rPr>
        <w:rFonts w:ascii="Arial" w:eastAsiaTheme="minorEastAsia"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357513"/>
    <w:multiLevelType w:val="multilevel"/>
    <w:tmpl w:val="648CD6F4"/>
    <w:lvl w:ilvl="0">
      <w:start w:val="3"/>
      <w:numFmt w:val="decimal"/>
      <w:lvlText w:val="%1"/>
      <w:lvlJc w:val="left"/>
      <w:pPr>
        <w:ind w:left="360" w:hanging="360"/>
      </w:pPr>
      <w:rPr>
        <w:rFonts w:hint="default"/>
        <w:color w:val="FFFFFF" w:themeColor="background1"/>
      </w:rPr>
    </w:lvl>
    <w:lvl w:ilvl="1">
      <w:start w:val="3"/>
      <w:numFmt w:val="decimal"/>
      <w:lvlText w:val="%1.%2"/>
      <w:lvlJc w:val="left"/>
      <w:pPr>
        <w:ind w:left="720" w:hanging="720"/>
      </w:pPr>
      <w:rPr>
        <w:rFonts w:hint="default"/>
        <w:color w:val="FFFFFF" w:themeColor="background1"/>
      </w:rPr>
    </w:lvl>
    <w:lvl w:ilvl="2">
      <w:start w:val="1"/>
      <w:numFmt w:val="decimal"/>
      <w:lvlText w:val="%1.%2.%3"/>
      <w:lvlJc w:val="left"/>
      <w:pPr>
        <w:ind w:left="720" w:hanging="720"/>
      </w:pPr>
      <w:rPr>
        <w:rFonts w:hint="default"/>
        <w:color w:val="FFFFFF" w:themeColor="background1"/>
      </w:rPr>
    </w:lvl>
    <w:lvl w:ilvl="3">
      <w:start w:val="1"/>
      <w:numFmt w:val="decimal"/>
      <w:lvlText w:val="%1.%2.%3.%4"/>
      <w:lvlJc w:val="left"/>
      <w:pPr>
        <w:ind w:left="1080" w:hanging="1080"/>
      </w:pPr>
      <w:rPr>
        <w:rFonts w:hint="default"/>
        <w:color w:val="FFFFFF" w:themeColor="background1"/>
      </w:rPr>
    </w:lvl>
    <w:lvl w:ilvl="4">
      <w:start w:val="1"/>
      <w:numFmt w:val="decimal"/>
      <w:lvlText w:val="%1.%2.%3.%4.%5"/>
      <w:lvlJc w:val="left"/>
      <w:pPr>
        <w:ind w:left="1440" w:hanging="1440"/>
      </w:pPr>
      <w:rPr>
        <w:rFonts w:hint="default"/>
        <w:color w:val="FFFFFF" w:themeColor="background1"/>
      </w:rPr>
    </w:lvl>
    <w:lvl w:ilvl="5">
      <w:start w:val="1"/>
      <w:numFmt w:val="decimal"/>
      <w:lvlText w:val="%1.%2.%3.%4.%5.%6"/>
      <w:lvlJc w:val="left"/>
      <w:pPr>
        <w:ind w:left="1440" w:hanging="1440"/>
      </w:pPr>
      <w:rPr>
        <w:rFonts w:hint="default"/>
        <w:color w:val="FFFFFF" w:themeColor="background1"/>
      </w:rPr>
    </w:lvl>
    <w:lvl w:ilvl="6">
      <w:start w:val="1"/>
      <w:numFmt w:val="decimal"/>
      <w:lvlText w:val="%1.%2.%3.%4.%5.%6.%7"/>
      <w:lvlJc w:val="left"/>
      <w:pPr>
        <w:ind w:left="1800" w:hanging="1800"/>
      </w:pPr>
      <w:rPr>
        <w:rFonts w:hint="default"/>
        <w:color w:val="FFFFFF" w:themeColor="background1"/>
      </w:rPr>
    </w:lvl>
    <w:lvl w:ilvl="7">
      <w:start w:val="1"/>
      <w:numFmt w:val="decimal"/>
      <w:lvlText w:val="%1.%2.%3.%4.%5.%6.%7.%8"/>
      <w:lvlJc w:val="left"/>
      <w:pPr>
        <w:ind w:left="2160" w:hanging="2160"/>
      </w:pPr>
      <w:rPr>
        <w:rFonts w:hint="default"/>
        <w:color w:val="FFFFFF" w:themeColor="background1"/>
      </w:rPr>
    </w:lvl>
    <w:lvl w:ilvl="8">
      <w:start w:val="1"/>
      <w:numFmt w:val="decimal"/>
      <w:lvlText w:val="%1.%2.%3.%4.%5.%6.%7.%8.%9"/>
      <w:lvlJc w:val="left"/>
      <w:pPr>
        <w:ind w:left="2160" w:hanging="2160"/>
      </w:pPr>
      <w:rPr>
        <w:rFonts w:hint="default"/>
        <w:color w:val="FFFFFF" w:themeColor="background1"/>
      </w:rPr>
    </w:lvl>
  </w:abstractNum>
  <w:abstractNum w:abstractNumId="18" w15:restartNumberingAfterBreak="0">
    <w:nsid w:val="66954195"/>
    <w:multiLevelType w:val="hybridMultilevel"/>
    <w:tmpl w:val="4DD8DAB6"/>
    <w:lvl w:ilvl="0" w:tplc="CA98D6C4">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993B23"/>
    <w:multiLevelType w:val="hybridMultilevel"/>
    <w:tmpl w:val="C5748A7E"/>
    <w:lvl w:ilvl="0" w:tplc="BB5098F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84071B"/>
    <w:multiLevelType w:val="hybridMultilevel"/>
    <w:tmpl w:val="29F4CC50"/>
    <w:lvl w:ilvl="0" w:tplc="A61ADB48">
      <w:start w:val="1"/>
      <w:numFmt w:val="bullet"/>
      <w:lvlText w:val=""/>
      <w:lvlJc w:val="left"/>
      <w:pPr>
        <w:ind w:left="720" w:hanging="360"/>
      </w:pPr>
      <w:rPr>
        <w:rFonts w:ascii="Wingdings" w:hAnsi="Wingdings" w:hint="default"/>
        <w:color w:val="0621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3055D1"/>
    <w:multiLevelType w:val="hybridMultilevel"/>
    <w:tmpl w:val="D090B480"/>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ED50A47"/>
    <w:multiLevelType w:val="hybridMultilevel"/>
    <w:tmpl w:val="118C9D04"/>
    <w:lvl w:ilvl="0" w:tplc="5468A8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5250378">
    <w:abstractNumId w:val="5"/>
  </w:num>
  <w:num w:numId="2" w16cid:durableId="1129400084">
    <w:abstractNumId w:val="3"/>
  </w:num>
  <w:num w:numId="3" w16cid:durableId="1497184861">
    <w:abstractNumId w:val="10"/>
  </w:num>
  <w:num w:numId="4" w16cid:durableId="1406025842">
    <w:abstractNumId w:val="6"/>
  </w:num>
  <w:num w:numId="5" w16cid:durableId="1895509313">
    <w:abstractNumId w:val="12"/>
  </w:num>
  <w:num w:numId="6" w16cid:durableId="738746886">
    <w:abstractNumId w:val="4"/>
  </w:num>
  <w:num w:numId="7" w16cid:durableId="279187996">
    <w:abstractNumId w:val="19"/>
  </w:num>
  <w:num w:numId="8" w16cid:durableId="1358703878">
    <w:abstractNumId w:val="7"/>
  </w:num>
  <w:num w:numId="9" w16cid:durableId="779642876">
    <w:abstractNumId w:val="22"/>
  </w:num>
  <w:num w:numId="10" w16cid:durableId="883638709">
    <w:abstractNumId w:val="20"/>
  </w:num>
  <w:num w:numId="11" w16cid:durableId="438454612">
    <w:abstractNumId w:val="15"/>
  </w:num>
  <w:num w:numId="12" w16cid:durableId="186529578">
    <w:abstractNumId w:val="18"/>
  </w:num>
  <w:num w:numId="13" w16cid:durableId="1248270144">
    <w:abstractNumId w:val="13"/>
  </w:num>
  <w:num w:numId="14" w16cid:durableId="1815751121">
    <w:abstractNumId w:val="9"/>
  </w:num>
  <w:num w:numId="15" w16cid:durableId="1831217777">
    <w:abstractNumId w:val="21"/>
  </w:num>
  <w:num w:numId="16" w16cid:durableId="205873046">
    <w:abstractNumId w:val="1"/>
  </w:num>
  <w:num w:numId="17" w16cid:durableId="115371337">
    <w:abstractNumId w:val="11"/>
  </w:num>
  <w:num w:numId="18" w16cid:durableId="2097162818">
    <w:abstractNumId w:val="8"/>
  </w:num>
  <w:num w:numId="19" w16cid:durableId="246035034">
    <w:abstractNumId w:val="2"/>
  </w:num>
  <w:num w:numId="20" w16cid:durableId="1655445845">
    <w:abstractNumId w:val="14"/>
  </w:num>
  <w:num w:numId="21" w16cid:durableId="949552930">
    <w:abstractNumId w:val="0"/>
  </w:num>
  <w:num w:numId="22" w16cid:durableId="1311405903">
    <w:abstractNumId w:val="16"/>
  </w:num>
  <w:num w:numId="23" w16cid:durableId="1152018145">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Start w:val="2"/>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0M7E0szQD0hbGBko6SsGpxcWZ+XkgBYYGtQAWbCcfLQAAAA=="/>
  </w:docVars>
  <w:rsids>
    <w:rsidRoot w:val="00D160C8"/>
    <w:rsid w:val="0000211A"/>
    <w:rsid w:val="00003090"/>
    <w:rsid w:val="00006022"/>
    <w:rsid w:val="00010917"/>
    <w:rsid w:val="00010C10"/>
    <w:rsid w:val="00011918"/>
    <w:rsid w:val="00011D26"/>
    <w:rsid w:val="000130B2"/>
    <w:rsid w:val="0001372E"/>
    <w:rsid w:val="00013EB7"/>
    <w:rsid w:val="00017E1E"/>
    <w:rsid w:val="00020323"/>
    <w:rsid w:val="000209ED"/>
    <w:rsid w:val="00020F65"/>
    <w:rsid w:val="000251B0"/>
    <w:rsid w:val="00027C43"/>
    <w:rsid w:val="00030B31"/>
    <w:rsid w:val="00030FBC"/>
    <w:rsid w:val="000317CC"/>
    <w:rsid w:val="00032D26"/>
    <w:rsid w:val="000336AB"/>
    <w:rsid w:val="00033BFC"/>
    <w:rsid w:val="00033CBF"/>
    <w:rsid w:val="0003777B"/>
    <w:rsid w:val="00040250"/>
    <w:rsid w:val="00040D14"/>
    <w:rsid w:val="000418E6"/>
    <w:rsid w:val="00041AEB"/>
    <w:rsid w:val="00042AC8"/>
    <w:rsid w:val="0004360E"/>
    <w:rsid w:val="00043BC4"/>
    <w:rsid w:val="0004423B"/>
    <w:rsid w:val="000470FE"/>
    <w:rsid w:val="0005057B"/>
    <w:rsid w:val="00053D49"/>
    <w:rsid w:val="00054444"/>
    <w:rsid w:val="0005564A"/>
    <w:rsid w:val="00056514"/>
    <w:rsid w:val="000573F8"/>
    <w:rsid w:val="00057537"/>
    <w:rsid w:val="000601EF"/>
    <w:rsid w:val="00063432"/>
    <w:rsid w:val="00064364"/>
    <w:rsid w:val="0006514F"/>
    <w:rsid w:val="00073A13"/>
    <w:rsid w:val="00074EF1"/>
    <w:rsid w:val="000756F0"/>
    <w:rsid w:val="00075DED"/>
    <w:rsid w:val="00075F71"/>
    <w:rsid w:val="000761B8"/>
    <w:rsid w:val="00080291"/>
    <w:rsid w:val="00080627"/>
    <w:rsid w:val="00083D6C"/>
    <w:rsid w:val="00084C57"/>
    <w:rsid w:val="00085886"/>
    <w:rsid w:val="0008598A"/>
    <w:rsid w:val="00090B5D"/>
    <w:rsid w:val="00090E28"/>
    <w:rsid w:val="00091F41"/>
    <w:rsid w:val="000924C3"/>
    <w:rsid w:val="000932A1"/>
    <w:rsid w:val="000935D8"/>
    <w:rsid w:val="00094746"/>
    <w:rsid w:val="000948E6"/>
    <w:rsid w:val="000956C6"/>
    <w:rsid w:val="00096580"/>
    <w:rsid w:val="00096776"/>
    <w:rsid w:val="0009699C"/>
    <w:rsid w:val="000970C9"/>
    <w:rsid w:val="000A10C8"/>
    <w:rsid w:val="000A2D2A"/>
    <w:rsid w:val="000A33BB"/>
    <w:rsid w:val="000A710F"/>
    <w:rsid w:val="000A7429"/>
    <w:rsid w:val="000A7DCD"/>
    <w:rsid w:val="000B1C76"/>
    <w:rsid w:val="000B21FE"/>
    <w:rsid w:val="000B3050"/>
    <w:rsid w:val="000B4A67"/>
    <w:rsid w:val="000B4BC5"/>
    <w:rsid w:val="000B576F"/>
    <w:rsid w:val="000B5ED7"/>
    <w:rsid w:val="000B6FE2"/>
    <w:rsid w:val="000B7D25"/>
    <w:rsid w:val="000C121C"/>
    <w:rsid w:val="000C328A"/>
    <w:rsid w:val="000C3F9D"/>
    <w:rsid w:val="000C4364"/>
    <w:rsid w:val="000C6D7E"/>
    <w:rsid w:val="000C7380"/>
    <w:rsid w:val="000C794A"/>
    <w:rsid w:val="000D03CF"/>
    <w:rsid w:val="000D0758"/>
    <w:rsid w:val="000D0980"/>
    <w:rsid w:val="000D0CE9"/>
    <w:rsid w:val="000D14F4"/>
    <w:rsid w:val="000D2110"/>
    <w:rsid w:val="000D2277"/>
    <w:rsid w:val="000D2C31"/>
    <w:rsid w:val="000D374D"/>
    <w:rsid w:val="000D3846"/>
    <w:rsid w:val="000D3E8C"/>
    <w:rsid w:val="000D4566"/>
    <w:rsid w:val="000D57B0"/>
    <w:rsid w:val="000D6B1F"/>
    <w:rsid w:val="000D757F"/>
    <w:rsid w:val="000E00B9"/>
    <w:rsid w:val="000E02AE"/>
    <w:rsid w:val="000E09F6"/>
    <w:rsid w:val="000E0E6B"/>
    <w:rsid w:val="000E1403"/>
    <w:rsid w:val="000E1985"/>
    <w:rsid w:val="000E4E13"/>
    <w:rsid w:val="000E5E2D"/>
    <w:rsid w:val="000E753B"/>
    <w:rsid w:val="000F3449"/>
    <w:rsid w:val="000F662D"/>
    <w:rsid w:val="000F6682"/>
    <w:rsid w:val="000F69FB"/>
    <w:rsid w:val="000F7492"/>
    <w:rsid w:val="00100F21"/>
    <w:rsid w:val="001015A2"/>
    <w:rsid w:val="00101BE5"/>
    <w:rsid w:val="00101D9B"/>
    <w:rsid w:val="0010260E"/>
    <w:rsid w:val="0010459A"/>
    <w:rsid w:val="00104B58"/>
    <w:rsid w:val="00107065"/>
    <w:rsid w:val="00110744"/>
    <w:rsid w:val="001113E0"/>
    <w:rsid w:val="00111912"/>
    <w:rsid w:val="00111D9E"/>
    <w:rsid w:val="00111E7D"/>
    <w:rsid w:val="0011256B"/>
    <w:rsid w:val="0011292C"/>
    <w:rsid w:val="00113572"/>
    <w:rsid w:val="00115097"/>
    <w:rsid w:val="00115226"/>
    <w:rsid w:val="001157D8"/>
    <w:rsid w:val="00115CCD"/>
    <w:rsid w:val="00116E6E"/>
    <w:rsid w:val="001172F4"/>
    <w:rsid w:val="001173A4"/>
    <w:rsid w:val="00120430"/>
    <w:rsid w:val="0012442E"/>
    <w:rsid w:val="00124C90"/>
    <w:rsid w:val="00125243"/>
    <w:rsid w:val="00125897"/>
    <w:rsid w:val="00132570"/>
    <w:rsid w:val="00132B72"/>
    <w:rsid w:val="00132D80"/>
    <w:rsid w:val="0013342D"/>
    <w:rsid w:val="0013344F"/>
    <w:rsid w:val="0013453D"/>
    <w:rsid w:val="00134685"/>
    <w:rsid w:val="00134CCF"/>
    <w:rsid w:val="00135AA3"/>
    <w:rsid w:val="00137554"/>
    <w:rsid w:val="00137782"/>
    <w:rsid w:val="001405AB"/>
    <w:rsid w:val="00140720"/>
    <w:rsid w:val="00141871"/>
    <w:rsid w:val="00142BC3"/>
    <w:rsid w:val="00144133"/>
    <w:rsid w:val="00145753"/>
    <w:rsid w:val="00147907"/>
    <w:rsid w:val="00147BCC"/>
    <w:rsid w:val="001501EE"/>
    <w:rsid w:val="001520F6"/>
    <w:rsid w:val="001521A7"/>
    <w:rsid w:val="001526D6"/>
    <w:rsid w:val="0015308C"/>
    <w:rsid w:val="001555DC"/>
    <w:rsid w:val="00155EC1"/>
    <w:rsid w:val="0015645C"/>
    <w:rsid w:val="0015671F"/>
    <w:rsid w:val="00157EE3"/>
    <w:rsid w:val="00162432"/>
    <w:rsid w:val="00162753"/>
    <w:rsid w:val="00163917"/>
    <w:rsid w:val="00165A35"/>
    <w:rsid w:val="00166F66"/>
    <w:rsid w:val="001721F9"/>
    <w:rsid w:val="001729E7"/>
    <w:rsid w:val="00172C87"/>
    <w:rsid w:val="0017569A"/>
    <w:rsid w:val="00175B39"/>
    <w:rsid w:val="0017725C"/>
    <w:rsid w:val="00180104"/>
    <w:rsid w:val="00180968"/>
    <w:rsid w:val="00180A97"/>
    <w:rsid w:val="001820AB"/>
    <w:rsid w:val="00183E6A"/>
    <w:rsid w:val="00184372"/>
    <w:rsid w:val="00184685"/>
    <w:rsid w:val="00185706"/>
    <w:rsid w:val="001870FD"/>
    <w:rsid w:val="001878E5"/>
    <w:rsid w:val="0019081E"/>
    <w:rsid w:val="00193B9B"/>
    <w:rsid w:val="0019442B"/>
    <w:rsid w:val="001955B5"/>
    <w:rsid w:val="00196C6C"/>
    <w:rsid w:val="001A132A"/>
    <w:rsid w:val="001A204F"/>
    <w:rsid w:val="001A2D44"/>
    <w:rsid w:val="001A4254"/>
    <w:rsid w:val="001A5F2A"/>
    <w:rsid w:val="001A63E6"/>
    <w:rsid w:val="001B0641"/>
    <w:rsid w:val="001B0B99"/>
    <w:rsid w:val="001B272A"/>
    <w:rsid w:val="001B4FDD"/>
    <w:rsid w:val="001B622A"/>
    <w:rsid w:val="001B6759"/>
    <w:rsid w:val="001B6797"/>
    <w:rsid w:val="001B6E23"/>
    <w:rsid w:val="001C0FE8"/>
    <w:rsid w:val="001C206C"/>
    <w:rsid w:val="001C2E75"/>
    <w:rsid w:val="001C4C36"/>
    <w:rsid w:val="001C5AC0"/>
    <w:rsid w:val="001C6586"/>
    <w:rsid w:val="001C6BF7"/>
    <w:rsid w:val="001C6EF9"/>
    <w:rsid w:val="001C7A8C"/>
    <w:rsid w:val="001D25A3"/>
    <w:rsid w:val="001D3477"/>
    <w:rsid w:val="001D382D"/>
    <w:rsid w:val="001D3DC6"/>
    <w:rsid w:val="001D4F2D"/>
    <w:rsid w:val="001E0390"/>
    <w:rsid w:val="001E20BB"/>
    <w:rsid w:val="001E2A57"/>
    <w:rsid w:val="001E2FBC"/>
    <w:rsid w:val="001E4B9D"/>
    <w:rsid w:val="001E599E"/>
    <w:rsid w:val="001E662F"/>
    <w:rsid w:val="001E68C9"/>
    <w:rsid w:val="001E6A3D"/>
    <w:rsid w:val="001F1D5D"/>
    <w:rsid w:val="001F1F1F"/>
    <w:rsid w:val="001F28D0"/>
    <w:rsid w:val="001F2E30"/>
    <w:rsid w:val="001F37C3"/>
    <w:rsid w:val="001F3C74"/>
    <w:rsid w:val="001F4379"/>
    <w:rsid w:val="001F5174"/>
    <w:rsid w:val="001F62C9"/>
    <w:rsid w:val="001F656E"/>
    <w:rsid w:val="001F7380"/>
    <w:rsid w:val="00200785"/>
    <w:rsid w:val="00203BB0"/>
    <w:rsid w:val="00205308"/>
    <w:rsid w:val="00205924"/>
    <w:rsid w:val="0020675D"/>
    <w:rsid w:val="002076A4"/>
    <w:rsid w:val="00207E54"/>
    <w:rsid w:val="002107EB"/>
    <w:rsid w:val="0021105F"/>
    <w:rsid w:val="00214062"/>
    <w:rsid w:val="00214D90"/>
    <w:rsid w:val="00214EE1"/>
    <w:rsid w:val="00215011"/>
    <w:rsid w:val="00217DE2"/>
    <w:rsid w:val="002207F1"/>
    <w:rsid w:val="00221E9E"/>
    <w:rsid w:val="002222D2"/>
    <w:rsid w:val="00222CE2"/>
    <w:rsid w:val="00223618"/>
    <w:rsid w:val="00223F4C"/>
    <w:rsid w:val="00224447"/>
    <w:rsid w:val="002244E4"/>
    <w:rsid w:val="002247AF"/>
    <w:rsid w:val="00224907"/>
    <w:rsid w:val="00224AA7"/>
    <w:rsid w:val="00225469"/>
    <w:rsid w:val="00231563"/>
    <w:rsid w:val="00232FED"/>
    <w:rsid w:val="0023552F"/>
    <w:rsid w:val="002355C8"/>
    <w:rsid w:val="002355EC"/>
    <w:rsid w:val="0023596A"/>
    <w:rsid w:val="00236D5F"/>
    <w:rsid w:val="0023729B"/>
    <w:rsid w:val="00237B9E"/>
    <w:rsid w:val="002410B2"/>
    <w:rsid w:val="00242844"/>
    <w:rsid w:val="00242DC2"/>
    <w:rsid w:val="002433DC"/>
    <w:rsid w:val="00243575"/>
    <w:rsid w:val="00244C7C"/>
    <w:rsid w:val="00244FB9"/>
    <w:rsid w:val="00246654"/>
    <w:rsid w:val="0025176C"/>
    <w:rsid w:val="0025194D"/>
    <w:rsid w:val="00252ED7"/>
    <w:rsid w:val="00253CFA"/>
    <w:rsid w:val="00253F68"/>
    <w:rsid w:val="0025498A"/>
    <w:rsid w:val="0025561C"/>
    <w:rsid w:val="0025574F"/>
    <w:rsid w:val="00256F48"/>
    <w:rsid w:val="002603DB"/>
    <w:rsid w:val="0026509B"/>
    <w:rsid w:val="002658FF"/>
    <w:rsid w:val="0026695A"/>
    <w:rsid w:val="00267EE6"/>
    <w:rsid w:val="00270CBE"/>
    <w:rsid w:val="002732DF"/>
    <w:rsid w:val="002740A3"/>
    <w:rsid w:val="00274483"/>
    <w:rsid w:val="00274D14"/>
    <w:rsid w:val="00275614"/>
    <w:rsid w:val="00280AC5"/>
    <w:rsid w:val="002818E9"/>
    <w:rsid w:val="00281FFD"/>
    <w:rsid w:val="0028218B"/>
    <w:rsid w:val="002823F4"/>
    <w:rsid w:val="002876CE"/>
    <w:rsid w:val="00291190"/>
    <w:rsid w:val="002936E7"/>
    <w:rsid w:val="00295B19"/>
    <w:rsid w:val="00297D1F"/>
    <w:rsid w:val="002A0370"/>
    <w:rsid w:val="002A07A6"/>
    <w:rsid w:val="002A1CF5"/>
    <w:rsid w:val="002A1FE4"/>
    <w:rsid w:val="002A4DA0"/>
    <w:rsid w:val="002A5A3A"/>
    <w:rsid w:val="002A6EA8"/>
    <w:rsid w:val="002A7F5D"/>
    <w:rsid w:val="002B1DFE"/>
    <w:rsid w:val="002B2DAE"/>
    <w:rsid w:val="002B3056"/>
    <w:rsid w:val="002B3252"/>
    <w:rsid w:val="002B3B7E"/>
    <w:rsid w:val="002B4C5C"/>
    <w:rsid w:val="002B614E"/>
    <w:rsid w:val="002B67C5"/>
    <w:rsid w:val="002B7A4C"/>
    <w:rsid w:val="002C198C"/>
    <w:rsid w:val="002C4952"/>
    <w:rsid w:val="002C4C14"/>
    <w:rsid w:val="002C7B50"/>
    <w:rsid w:val="002D0363"/>
    <w:rsid w:val="002D1441"/>
    <w:rsid w:val="002D1D9A"/>
    <w:rsid w:val="002D20E4"/>
    <w:rsid w:val="002D363C"/>
    <w:rsid w:val="002D3C53"/>
    <w:rsid w:val="002D463B"/>
    <w:rsid w:val="002D6035"/>
    <w:rsid w:val="002D72C2"/>
    <w:rsid w:val="002E0585"/>
    <w:rsid w:val="002E30CB"/>
    <w:rsid w:val="002E3F1F"/>
    <w:rsid w:val="002E4260"/>
    <w:rsid w:val="002E61D0"/>
    <w:rsid w:val="002E6466"/>
    <w:rsid w:val="002E799A"/>
    <w:rsid w:val="002E7A34"/>
    <w:rsid w:val="002F1984"/>
    <w:rsid w:val="002F1F34"/>
    <w:rsid w:val="002F21C3"/>
    <w:rsid w:val="002F3ED3"/>
    <w:rsid w:val="002F564D"/>
    <w:rsid w:val="002F598C"/>
    <w:rsid w:val="002F5C52"/>
    <w:rsid w:val="002F5D6F"/>
    <w:rsid w:val="002F704E"/>
    <w:rsid w:val="002F7342"/>
    <w:rsid w:val="00300727"/>
    <w:rsid w:val="00300F7B"/>
    <w:rsid w:val="003017DB"/>
    <w:rsid w:val="003028B2"/>
    <w:rsid w:val="003028FC"/>
    <w:rsid w:val="00302C27"/>
    <w:rsid w:val="00303225"/>
    <w:rsid w:val="00304EFE"/>
    <w:rsid w:val="00305827"/>
    <w:rsid w:val="00306967"/>
    <w:rsid w:val="003116E3"/>
    <w:rsid w:val="003134A0"/>
    <w:rsid w:val="00313BF3"/>
    <w:rsid w:val="003161FE"/>
    <w:rsid w:val="00317863"/>
    <w:rsid w:val="00317BC9"/>
    <w:rsid w:val="00320044"/>
    <w:rsid w:val="003200F7"/>
    <w:rsid w:val="003205A5"/>
    <w:rsid w:val="00321DE5"/>
    <w:rsid w:val="00322378"/>
    <w:rsid w:val="00323268"/>
    <w:rsid w:val="003233A9"/>
    <w:rsid w:val="00324188"/>
    <w:rsid w:val="003263DF"/>
    <w:rsid w:val="00327426"/>
    <w:rsid w:val="00327F66"/>
    <w:rsid w:val="00330222"/>
    <w:rsid w:val="0033039F"/>
    <w:rsid w:val="00330B19"/>
    <w:rsid w:val="00330E0C"/>
    <w:rsid w:val="0033185E"/>
    <w:rsid w:val="00331862"/>
    <w:rsid w:val="00331C20"/>
    <w:rsid w:val="0033204D"/>
    <w:rsid w:val="0033638E"/>
    <w:rsid w:val="00336D09"/>
    <w:rsid w:val="003375FE"/>
    <w:rsid w:val="00340481"/>
    <w:rsid w:val="00341519"/>
    <w:rsid w:val="003419DE"/>
    <w:rsid w:val="0034279C"/>
    <w:rsid w:val="00343736"/>
    <w:rsid w:val="003437A2"/>
    <w:rsid w:val="00344657"/>
    <w:rsid w:val="00346A5F"/>
    <w:rsid w:val="00346C91"/>
    <w:rsid w:val="0035023A"/>
    <w:rsid w:val="003513CA"/>
    <w:rsid w:val="003520AD"/>
    <w:rsid w:val="003525C4"/>
    <w:rsid w:val="003534C5"/>
    <w:rsid w:val="0035451F"/>
    <w:rsid w:val="00354CCE"/>
    <w:rsid w:val="00360DED"/>
    <w:rsid w:val="00361859"/>
    <w:rsid w:val="00361EE4"/>
    <w:rsid w:val="00363823"/>
    <w:rsid w:val="00367E61"/>
    <w:rsid w:val="003704EE"/>
    <w:rsid w:val="003740C1"/>
    <w:rsid w:val="0037454E"/>
    <w:rsid w:val="00374E83"/>
    <w:rsid w:val="00375055"/>
    <w:rsid w:val="00375492"/>
    <w:rsid w:val="00375ABD"/>
    <w:rsid w:val="00377644"/>
    <w:rsid w:val="00377A1E"/>
    <w:rsid w:val="00380CC1"/>
    <w:rsid w:val="0038279C"/>
    <w:rsid w:val="00383E80"/>
    <w:rsid w:val="003847D2"/>
    <w:rsid w:val="00385132"/>
    <w:rsid w:val="003852E1"/>
    <w:rsid w:val="0038660D"/>
    <w:rsid w:val="003924C9"/>
    <w:rsid w:val="0039324B"/>
    <w:rsid w:val="00393B42"/>
    <w:rsid w:val="003945E8"/>
    <w:rsid w:val="00395D0F"/>
    <w:rsid w:val="00395E23"/>
    <w:rsid w:val="003965E2"/>
    <w:rsid w:val="00397A2D"/>
    <w:rsid w:val="00397E38"/>
    <w:rsid w:val="003A052D"/>
    <w:rsid w:val="003A090D"/>
    <w:rsid w:val="003A0EEA"/>
    <w:rsid w:val="003A34E6"/>
    <w:rsid w:val="003A3B18"/>
    <w:rsid w:val="003A4229"/>
    <w:rsid w:val="003A5C6B"/>
    <w:rsid w:val="003A7C7D"/>
    <w:rsid w:val="003B10A0"/>
    <w:rsid w:val="003B25E7"/>
    <w:rsid w:val="003B297B"/>
    <w:rsid w:val="003B2A5D"/>
    <w:rsid w:val="003B4BB2"/>
    <w:rsid w:val="003B4F9D"/>
    <w:rsid w:val="003B51A2"/>
    <w:rsid w:val="003B63E9"/>
    <w:rsid w:val="003C004C"/>
    <w:rsid w:val="003C1078"/>
    <w:rsid w:val="003C127E"/>
    <w:rsid w:val="003C37BB"/>
    <w:rsid w:val="003C38DF"/>
    <w:rsid w:val="003C43CC"/>
    <w:rsid w:val="003C43F1"/>
    <w:rsid w:val="003C4B2D"/>
    <w:rsid w:val="003C4D35"/>
    <w:rsid w:val="003C5BD3"/>
    <w:rsid w:val="003C7DCB"/>
    <w:rsid w:val="003D1434"/>
    <w:rsid w:val="003D3303"/>
    <w:rsid w:val="003D371F"/>
    <w:rsid w:val="003D44EA"/>
    <w:rsid w:val="003D521C"/>
    <w:rsid w:val="003D7B1D"/>
    <w:rsid w:val="003E0274"/>
    <w:rsid w:val="003E0EC4"/>
    <w:rsid w:val="003E1047"/>
    <w:rsid w:val="003E1E16"/>
    <w:rsid w:val="003E3742"/>
    <w:rsid w:val="003E40B0"/>
    <w:rsid w:val="003E49B1"/>
    <w:rsid w:val="003E4D4F"/>
    <w:rsid w:val="003E5368"/>
    <w:rsid w:val="003E5727"/>
    <w:rsid w:val="003E6AA8"/>
    <w:rsid w:val="003E7A26"/>
    <w:rsid w:val="003E7A61"/>
    <w:rsid w:val="003F03B5"/>
    <w:rsid w:val="003F0E39"/>
    <w:rsid w:val="003F1B86"/>
    <w:rsid w:val="003F2088"/>
    <w:rsid w:val="003F287F"/>
    <w:rsid w:val="003F2FC6"/>
    <w:rsid w:val="003F4E26"/>
    <w:rsid w:val="003F6B60"/>
    <w:rsid w:val="003F6FAD"/>
    <w:rsid w:val="003F7311"/>
    <w:rsid w:val="003F7C67"/>
    <w:rsid w:val="00400BAA"/>
    <w:rsid w:val="00401472"/>
    <w:rsid w:val="004018CF"/>
    <w:rsid w:val="00402082"/>
    <w:rsid w:val="00402542"/>
    <w:rsid w:val="004030B7"/>
    <w:rsid w:val="00403EF6"/>
    <w:rsid w:val="00404A3F"/>
    <w:rsid w:val="004059E1"/>
    <w:rsid w:val="004074B8"/>
    <w:rsid w:val="00410228"/>
    <w:rsid w:val="00410832"/>
    <w:rsid w:val="0041085B"/>
    <w:rsid w:val="00411315"/>
    <w:rsid w:val="004138ED"/>
    <w:rsid w:val="00415831"/>
    <w:rsid w:val="00415CBC"/>
    <w:rsid w:val="0041628D"/>
    <w:rsid w:val="00416D02"/>
    <w:rsid w:val="004175A5"/>
    <w:rsid w:val="004206E9"/>
    <w:rsid w:val="00423509"/>
    <w:rsid w:val="0042373F"/>
    <w:rsid w:val="00425988"/>
    <w:rsid w:val="004261DA"/>
    <w:rsid w:val="00430539"/>
    <w:rsid w:val="00430809"/>
    <w:rsid w:val="00433085"/>
    <w:rsid w:val="00436B68"/>
    <w:rsid w:val="00437D92"/>
    <w:rsid w:val="0044337A"/>
    <w:rsid w:val="00444BB4"/>
    <w:rsid w:val="0044681D"/>
    <w:rsid w:val="004500F8"/>
    <w:rsid w:val="00450E33"/>
    <w:rsid w:val="004521A0"/>
    <w:rsid w:val="00452449"/>
    <w:rsid w:val="0045360B"/>
    <w:rsid w:val="0045403A"/>
    <w:rsid w:val="00455B60"/>
    <w:rsid w:val="004563B5"/>
    <w:rsid w:val="004621FC"/>
    <w:rsid w:val="004639EA"/>
    <w:rsid w:val="0046675D"/>
    <w:rsid w:val="00467841"/>
    <w:rsid w:val="00473AF1"/>
    <w:rsid w:val="00473C01"/>
    <w:rsid w:val="00473D51"/>
    <w:rsid w:val="00473F14"/>
    <w:rsid w:val="0047490C"/>
    <w:rsid w:val="00475B3A"/>
    <w:rsid w:val="0048021C"/>
    <w:rsid w:val="00480417"/>
    <w:rsid w:val="00481B73"/>
    <w:rsid w:val="00482409"/>
    <w:rsid w:val="0048643C"/>
    <w:rsid w:val="0048710F"/>
    <w:rsid w:val="004872E3"/>
    <w:rsid w:val="004872F0"/>
    <w:rsid w:val="00487F14"/>
    <w:rsid w:val="004918D1"/>
    <w:rsid w:val="0049285B"/>
    <w:rsid w:val="004948A1"/>
    <w:rsid w:val="00494BE9"/>
    <w:rsid w:val="00495542"/>
    <w:rsid w:val="004955AA"/>
    <w:rsid w:val="0049609D"/>
    <w:rsid w:val="00497F9C"/>
    <w:rsid w:val="004A1A61"/>
    <w:rsid w:val="004A1D32"/>
    <w:rsid w:val="004A3E44"/>
    <w:rsid w:val="004A48A2"/>
    <w:rsid w:val="004A5E0D"/>
    <w:rsid w:val="004A7AF1"/>
    <w:rsid w:val="004A7EE6"/>
    <w:rsid w:val="004B05C6"/>
    <w:rsid w:val="004B0BE5"/>
    <w:rsid w:val="004B10FF"/>
    <w:rsid w:val="004B179F"/>
    <w:rsid w:val="004B1F66"/>
    <w:rsid w:val="004B2150"/>
    <w:rsid w:val="004B2B60"/>
    <w:rsid w:val="004B43E6"/>
    <w:rsid w:val="004B4DD3"/>
    <w:rsid w:val="004B5605"/>
    <w:rsid w:val="004B7341"/>
    <w:rsid w:val="004B7A3A"/>
    <w:rsid w:val="004C094F"/>
    <w:rsid w:val="004C0F24"/>
    <w:rsid w:val="004C16EF"/>
    <w:rsid w:val="004C1726"/>
    <w:rsid w:val="004C1908"/>
    <w:rsid w:val="004C1D58"/>
    <w:rsid w:val="004C36A4"/>
    <w:rsid w:val="004C3A17"/>
    <w:rsid w:val="004C3AFB"/>
    <w:rsid w:val="004C5A26"/>
    <w:rsid w:val="004C64E8"/>
    <w:rsid w:val="004C7229"/>
    <w:rsid w:val="004D0AE9"/>
    <w:rsid w:val="004D26F1"/>
    <w:rsid w:val="004D2E2D"/>
    <w:rsid w:val="004D4F3C"/>
    <w:rsid w:val="004D5EF8"/>
    <w:rsid w:val="004D68C3"/>
    <w:rsid w:val="004E0487"/>
    <w:rsid w:val="004E0A0D"/>
    <w:rsid w:val="004E17C5"/>
    <w:rsid w:val="004E48EC"/>
    <w:rsid w:val="004E59E9"/>
    <w:rsid w:val="004E6315"/>
    <w:rsid w:val="004E78F4"/>
    <w:rsid w:val="004F08BD"/>
    <w:rsid w:val="004F1522"/>
    <w:rsid w:val="004F2AE6"/>
    <w:rsid w:val="004F475E"/>
    <w:rsid w:val="004F507F"/>
    <w:rsid w:val="004F5F89"/>
    <w:rsid w:val="004F7252"/>
    <w:rsid w:val="004F7CB3"/>
    <w:rsid w:val="00501B2B"/>
    <w:rsid w:val="00502DE3"/>
    <w:rsid w:val="0050426F"/>
    <w:rsid w:val="00510499"/>
    <w:rsid w:val="0051100F"/>
    <w:rsid w:val="005135B6"/>
    <w:rsid w:val="00513700"/>
    <w:rsid w:val="005137F0"/>
    <w:rsid w:val="00513BD0"/>
    <w:rsid w:val="00514CFA"/>
    <w:rsid w:val="005153EF"/>
    <w:rsid w:val="00516D3C"/>
    <w:rsid w:val="00522867"/>
    <w:rsid w:val="0052531D"/>
    <w:rsid w:val="005269E5"/>
    <w:rsid w:val="00527DAD"/>
    <w:rsid w:val="00530606"/>
    <w:rsid w:val="00530698"/>
    <w:rsid w:val="005329C7"/>
    <w:rsid w:val="005339EA"/>
    <w:rsid w:val="00533DD9"/>
    <w:rsid w:val="00535A27"/>
    <w:rsid w:val="00536444"/>
    <w:rsid w:val="00541CC0"/>
    <w:rsid w:val="00542704"/>
    <w:rsid w:val="00543C98"/>
    <w:rsid w:val="00543D1F"/>
    <w:rsid w:val="00545F5F"/>
    <w:rsid w:val="005471F2"/>
    <w:rsid w:val="00547B63"/>
    <w:rsid w:val="0055005B"/>
    <w:rsid w:val="0055050E"/>
    <w:rsid w:val="0055074A"/>
    <w:rsid w:val="00550B22"/>
    <w:rsid w:val="005522DB"/>
    <w:rsid w:val="00552A59"/>
    <w:rsid w:val="00553323"/>
    <w:rsid w:val="00553AAE"/>
    <w:rsid w:val="005547A7"/>
    <w:rsid w:val="00554810"/>
    <w:rsid w:val="00554FE6"/>
    <w:rsid w:val="005552A4"/>
    <w:rsid w:val="00555C98"/>
    <w:rsid w:val="005560CC"/>
    <w:rsid w:val="00557010"/>
    <w:rsid w:val="0055739C"/>
    <w:rsid w:val="005576FD"/>
    <w:rsid w:val="005579A9"/>
    <w:rsid w:val="00560FB4"/>
    <w:rsid w:val="00560FEA"/>
    <w:rsid w:val="00561DB2"/>
    <w:rsid w:val="005629EB"/>
    <w:rsid w:val="0056381A"/>
    <w:rsid w:val="005642B6"/>
    <w:rsid w:val="00564C73"/>
    <w:rsid w:val="00564D1B"/>
    <w:rsid w:val="005653E3"/>
    <w:rsid w:val="00570665"/>
    <w:rsid w:val="00570BB6"/>
    <w:rsid w:val="005713DF"/>
    <w:rsid w:val="00571908"/>
    <w:rsid w:val="00571ABF"/>
    <w:rsid w:val="00573A52"/>
    <w:rsid w:val="00573CD2"/>
    <w:rsid w:val="00574882"/>
    <w:rsid w:val="00574918"/>
    <w:rsid w:val="005754C3"/>
    <w:rsid w:val="0057589E"/>
    <w:rsid w:val="00576B58"/>
    <w:rsid w:val="005771E6"/>
    <w:rsid w:val="0058026A"/>
    <w:rsid w:val="00580E7E"/>
    <w:rsid w:val="00580FC9"/>
    <w:rsid w:val="005826A4"/>
    <w:rsid w:val="0058381B"/>
    <w:rsid w:val="00583A24"/>
    <w:rsid w:val="00583F37"/>
    <w:rsid w:val="005849BD"/>
    <w:rsid w:val="00584CFF"/>
    <w:rsid w:val="005855BB"/>
    <w:rsid w:val="00585833"/>
    <w:rsid w:val="0058657A"/>
    <w:rsid w:val="005906ED"/>
    <w:rsid w:val="0059111E"/>
    <w:rsid w:val="00591593"/>
    <w:rsid w:val="005938FB"/>
    <w:rsid w:val="005941CA"/>
    <w:rsid w:val="00594A70"/>
    <w:rsid w:val="00594BFE"/>
    <w:rsid w:val="00595135"/>
    <w:rsid w:val="00596B7F"/>
    <w:rsid w:val="00596F99"/>
    <w:rsid w:val="00597125"/>
    <w:rsid w:val="00597534"/>
    <w:rsid w:val="005A01C9"/>
    <w:rsid w:val="005A04DD"/>
    <w:rsid w:val="005A0F67"/>
    <w:rsid w:val="005A1101"/>
    <w:rsid w:val="005A1526"/>
    <w:rsid w:val="005A1BC6"/>
    <w:rsid w:val="005A1EE5"/>
    <w:rsid w:val="005A5EEB"/>
    <w:rsid w:val="005A60E6"/>
    <w:rsid w:val="005A640C"/>
    <w:rsid w:val="005A6A29"/>
    <w:rsid w:val="005B0299"/>
    <w:rsid w:val="005B0F49"/>
    <w:rsid w:val="005B1CEE"/>
    <w:rsid w:val="005B2C86"/>
    <w:rsid w:val="005B47FE"/>
    <w:rsid w:val="005B537F"/>
    <w:rsid w:val="005B6021"/>
    <w:rsid w:val="005C0376"/>
    <w:rsid w:val="005C4F32"/>
    <w:rsid w:val="005C564D"/>
    <w:rsid w:val="005C6B89"/>
    <w:rsid w:val="005C6EC2"/>
    <w:rsid w:val="005D1443"/>
    <w:rsid w:val="005D1E72"/>
    <w:rsid w:val="005D29C3"/>
    <w:rsid w:val="005D2D8D"/>
    <w:rsid w:val="005D5935"/>
    <w:rsid w:val="005D7415"/>
    <w:rsid w:val="005D7DF7"/>
    <w:rsid w:val="005E1535"/>
    <w:rsid w:val="005E1E87"/>
    <w:rsid w:val="005E1FFF"/>
    <w:rsid w:val="005E380A"/>
    <w:rsid w:val="005E46E8"/>
    <w:rsid w:val="005E4874"/>
    <w:rsid w:val="005E5240"/>
    <w:rsid w:val="005E6552"/>
    <w:rsid w:val="005E71A0"/>
    <w:rsid w:val="005F1899"/>
    <w:rsid w:val="005F2F46"/>
    <w:rsid w:val="005F3314"/>
    <w:rsid w:val="005F428B"/>
    <w:rsid w:val="005F52F4"/>
    <w:rsid w:val="005F7029"/>
    <w:rsid w:val="005F7248"/>
    <w:rsid w:val="005F79E8"/>
    <w:rsid w:val="00603B54"/>
    <w:rsid w:val="0060477F"/>
    <w:rsid w:val="00607098"/>
    <w:rsid w:val="00611210"/>
    <w:rsid w:val="00612BC1"/>
    <w:rsid w:val="00614F6A"/>
    <w:rsid w:val="0061539F"/>
    <w:rsid w:val="00615BA1"/>
    <w:rsid w:val="006217DD"/>
    <w:rsid w:val="00621CAB"/>
    <w:rsid w:val="00622678"/>
    <w:rsid w:val="00622921"/>
    <w:rsid w:val="006243E9"/>
    <w:rsid w:val="006300B2"/>
    <w:rsid w:val="006309B8"/>
    <w:rsid w:val="006318DC"/>
    <w:rsid w:val="00631DAC"/>
    <w:rsid w:val="00634AFC"/>
    <w:rsid w:val="00637A82"/>
    <w:rsid w:val="00641987"/>
    <w:rsid w:val="0064374A"/>
    <w:rsid w:val="006437F6"/>
    <w:rsid w:val="00646055"/>
    <w:rsid w:val="0064676E"/>
    <w:rsid w:val="00650EED"/>
    <w:rsid w:val="00651BDC"/>
    <w:rsid w:val="00651DAE"/>
    <w:rsid w:val="0065329B"/>
    <w:rsid w:val="006542EF"/>
    <w:rsid w:val="00654B3E"/>
    <w:rsid w:val="006551EE"/>
    <w:rsid w:val="006555A7"/>
    <w:rsid w:val="00655897"/>
    <w:rsid w:val="00655BEF"/>
    <w:rsid w:val="00655F89"/>
    <w:rsid w:val="00656D8F"/>
    <w:rsid w:val="0065709B"/>
    <w:rsid w:val="006576ED"/>
    <w:rsid w:val="006619D8"/>
    <w:rsid w:val="00662DE1"/>
    <w:rsid w:val="00665C93"/>
    <w:rsid w:val="00666408"/>
    <w:rsid w:val="006675EF"/>
    <w:rsid w:val="006709CD"/>
    <w:rsid w:val="00670D53"/>
    <w:rsid w:val="006715DA"/>
    <w:rsid w:val="00672CFE"/>
    <w:rsid w:val="006739C1"/>
    <w:rsid w:val="00673B8E"/>
    <w:rsid w:val="00673CA0"/>
    <w:rsid w:val="00673F40"/>
    <w:rsid w:val="00677BF0"/>
    <w:rsid w:val="006804CA"/>
    <w:rsid w:val="00681523"/>
    <w:rsid w:val="006816FA"/>
    <w:rsid w:val="00681AA3"/>
    <w:rsid w:val="00683BE7"/>
    <w:rsid w:val="0068405A"/>
    <w:rsid w:val="0068509B"/>
    <w:rsid w:val="0068617F"/>
    <w:rsid w:val="00686264"/>
    <w:rsid w:val="00687920"/>
    <w:rsid w:val="00687C24"/>
    <w:rsid w:val="00690122"/>
    <w:rsid w:val="006924F6"/>
    <w:rsid w:val="0069314B"/>
    <w:rsid w:val="00693D39"/>
    <w:rsid w:val="006944B7"/>
    <w:rsid w:val="00694F31"/>
    <w:rsid w:val="006954E9"/>
    <w:rsid w:val="006970EC"/>
    <w:rsid w:val="00697C9B"/>
    <w:rsid w:val="00697E78"/>
    <w:rsid w:val="00697EE8"/>
    <w:rsid w:val="006A0B72"/>
    <w:rsid w:val="006A3A98"/>
    <w:rsid w:val="006A5E0D"/>
    <w:rsid w:val="006A6AD2"/>
    <w:rsid w:val="006B006B"/>
    <w:rsid w:val="006B1925"/>
    <w:rsid w:val="006B3F0A"/>
    <w:rsid w:val="006B52E3"/>
    <w:rsid w:val="006B60E6"/>
    <w:rsid w:val="006B7A7B"/>
    <w:rsid w:val="006C079D"/>
    <w:rsid w:val="006C0FDD"/>
    <w:rsid w:val="006C1BC6"/>
    <w:rsid w:val="006C2365"/>
    <w:rsid w:val="006C2548"/>
    <w:rsid w:val="006C2A2D"/>
    <w:rsid w:val="006C31A7"/>
    <w:rsid w:val="006C33B8"/>
    <w:rsid w:val="006C39A2"/>
    <w:rsid w:val="006C4A4F"/>
    <w:rsid w:val="006C6B63"/>
    <w:rsid w:val="006C6CF9"/>
    <w:rsid w:val="006D0586"/>
    <w:rsid w:val="006D0FC8"/>
    <w:rsid w:val="006D1A83"/>
    <w:rsid w:val="006D651B"/>
    <w:rsid w:val="006D7043"/>
    <w:rsid w:val="006D7BA9"/>
    <w:rsid w:val="006E0095"/>
    <w:rsid w:val="006E00E4"/>
    <w:rsid w:val="006E1FB2"/>
    <w:rsid w:val="006E20D2"/>
    <w:rsid w:val="006E2452"/>
    <w:rsid w:val="006E4AA1"/>
    <w:rsid w:val="006E4ACF"/>
    <w:rsid w:val="006E4BDE"/>
    <w:rsid w:val="006E6499"/>
    <w:rsid w:val="006E6CEF"/>
    <w:rsid w:val="006E757D"/>
    <w:rsid w:val="006E7AA6"/>
    <w:rsid w:val="006F1B63"/>
    <w:rsid w:val="006F30BD"/>
    <w:rsid w:val="006F611F"/>
    <w:rsid w:val="00701259"/>
    <w:rsid w:val="00701FBC"/>
    <w:rsid w:val="007022D6"/>
    <w:rsid w:val="00702461"/>
    <w:rsid w:val="00702A91"/>
    <w:rsid w:val="00704868"/>
    <w:rsid w:val="00704AB9"/>
    <w:rsid w:val="00704BFD"/>
    <w:rsid w:val="007057C9"/>
    <w:rsid w:val="00706169"/>
    <w:rsid w:val="00706DF7"/>
    <w:rsid w:val="00706F79"/>
    <w:rsid w:val="00707192"/>
    <w:rsid w:val="007078D9"/>
    <w:rsid w:val="007114D2"/>
    <w:rsid w:val="00712573"/>
    <w:rsid w:val="007125FB"/>
    <w:rsid w:val="007126A8"/>
    <w:rsid w:val="0071364C"/>
    <w:rsid w:val="0071393F"/>
    <w:rsid w:val="0071459C"/>
    <w:rsid w:val="00714622"/>
    <w:rsid w:val="007151DD"/>
    <w:rsid w:val="0071609F"/>
    <w:rsid w:val="00716619"/>
    <w:rsid w:val="0071767F"/>
    <w:rsid w:val="007178C2"/>
    <w:rsid w:val="00720C77"/>
    <w:rsid w:val="00720DCE"/>
    <w:rsid w:val="00720E44"/>
    <w:rsid w:val="00721708"/>
    <w:rsid w:val="00722359"/>
    <w:rsid w:val="00722E23"/>
    <w:rsid w:val="0072382D"/>
    <w:rsid w:val="007243B1"/>
    <w:rsid w:val="007243DA"/>
    <w:rsid w:val="00724E7F"/>
    <w:rsid w:val="007252A4"/>
    <w:rsid w:val="00725BFE"/>
    <w:rsid w:val="007269C3"/>
    <w:rsid w:val="007313C9"/>
    <w:rsid w:val="00731616"/>
    <w:rsid w:val="0073174C"/>
    <w:rsid w:val="00731F75"/>
    <w:rsid w:val="00732249"/>
    <w:rsid w:val="00732411"/>
    <w:rsid w:val="0073346E"/>
    <w:rsid w:val="00734078"/>
    <w:rsid w:val="00735C9E"/>
    <w:rsid w:val="00735F5B"/>
    <w:rsid w:val="00737D22"/>
    <w:rsid w:val="00737E37"/>
    <w:rsid w:val="007404DE"/>
    <w:rsid w:val="007419DB"/>
    <w:rsid w:val="00742603"/>
    <w:rsid w:val="00752A7C"/>
    <w:rsid w:val="00752FC1"/>
    <w:rsid w:val="00753D9F"/>
    <w:rsid w:val="00754C6D"/>
    <w:rsid w:val="00754FD0"/>
    <w:rsid w:val="00755995"/>
    <w:rsid w:val="00756062"/>
    <w:rsid w:val="007568D8"/>
    <w:rsid w:val="00756E67"/>
    <w:rsid w:val="00757363"/>
    <w:rsid w:val="00763C55"/>
    <w:rsid w:val="007672A9"/>
    <w:rsid w:val="007675B2"/>
    <w:rsid w:val="007678DF"/>
    <w:rsid w:val="00770B90"/>
    <w:rsid w:val="0077194A"/>
    <w:rsid w:val="00772607"/>
    <w:rsid w:val="00773198"/>
    <w:rsid w:val="00774EE8"/>
    <w:rsid w:val="00774FB7"/>
    <w:rsid w:val="00775C32"/>
    <w:rsid w:val="0077667F"/>
    <w:rsid w:val="007768D7"/>
    <w:rsid w:val="007800E3"/>
    <w:rsid w:val="00780142"/>
    <w:rsid w:val="007806C0"/>
    <w:rsid w:val="0078181A"/>
    <w:rsid w:val="007838FD"/>
    <w:rsid w:val="00783E93"/>
    <w:rsid w:val="007857C5"/>
    <w:rsid w:val="00786C01"/>
    <w:rsid w:val="00787257"/>
    <w:rsid w:val="00787465"/>
    <w:rsid w:val="007905BC"/>
    <w:rsid w:val="00792A0F"/>
    <w:rsid w:val="00792A2E"/>
    <w:rsid w:val="007937BC"/>
    <w:rsid w:val="00794D11"/>
    <w:rsid w:val="00794F0F"/>
    <w:rsid w:val="00795A85"/>
    <w:rsid w:val="00797919"/>
    <w:rsid w:val="0079793B"/>
    <w:rsid w:val="00797CA4"/>
    <w:rsid w:val="00797FA1"/>
    <w:rsid w:val="007A0FC5"/>
    <w:rsid w:val="007A12A4"/>
    <w:rsid w:val="007A1A5A"/>
    <w:rsid w:val="007A2592"/>
    <w:rsid w:val="007A29CF"/>
    <w:rsid w:val="007A4307"/>
    <w:rsid w:val="007A5223"/>
    <w:rsid w:val="007A684E"/>
    <w:rsid w:val="007A7D3C"/>
    <w:rsid w:val="007B1682"/>
    <w:rsid w:val="007B1CB9"/>
    <w:rsid w:val="007B2411"/>
    <w:rsid w:val="007B2DE9"/>
    <w:rsid w:val="007B43D8"/>
    <w:rsid w:val="007B45AD"/>
    <w:rsid w:val="007B4A4A"/>
    <w:rsid w:val="007B6667"/>
    <w:rsid w:val="007B7DAD"/>
    <w:rsid w:val="007C0D0B"/>
    <w:rsid w:val="007C2463"/>
    <w:rsid w:val="007C24A3"/>
    <w:rsid w:val="007C25A7"/>
    <w:rsid w:val="007C3453"/>
    <w:rsid w:val="007C3942"/>
    <w:rsid w:val="007C3FDA"/>
    <w:rsid w:val="007C4AA0"/>
    <w:rsid w:val="007C51CD"/>
    <w:rsid w:val="007C7AFA"/>
    <w:rsid w:val="007D0842"/>
    <w:rsid w:val="007D13CF"/>
    <w:rsid w:val="007D186C"/>
    <w:rsid w:val="007D36C9"/>
    <w:rsid w:val="007D41D0"/>
    <w:rsid w:val="007D452C"/>
    <w:rsid w:val="007D4774"/>
    <w:rsid w:val="007D639F"/>
    <w:rsid w:val="007D67E7"/>
    <w:rsid w:val="007D6F70"/>
    <w:rsid w:val="007D7792"/>
    <w:rsid w:val="007E1CF5"/>
    <w:rsid w:val="007E2236"/>
    <w:rsid w:val="007E22AA"/>
    <w:rsid w:val="007E4402"/>
    <w:rsid w:val="007E4F22"/>
    <w:rsid w:val="007E5AB9"/>
    <w:rsid w:val="007E6960"/>
    <w:rsid w:val="007E6C7A"/>
    <w:rsid w:val="007F1025"/>
    <w:rsid w:val="007F3F58"/>
    <w:rsid w:val="007F4DDF"/>
    <w:rsid w:val="007F54F4"/>
    <w:rsid w:val="007F5880"/>
    <w:rsid w:val="007F5B4D"/>
    <w:rsid w:val="007F6DEA"/>
    <w:rsid w:val="0080109C"/>
    <w:rsid w:val="00801478"/>
    <w:rsid w:val="008029B9"/>
    <w:rsid w:val="00803E0A"/>
    <w:rsid w:val="00804564"/>
    <w:rsid w:val="00805AFD"/>
    <w:rsid w:val="00805D6F"/>
    <w:rsid w:val="00806D5E"/>
    <w:rsid w:val="0081045E"/>
    <w:rsid w:val="00812039"/>
    <w:rsid w:val="0081353F"/>
    <w:rsid w:val="0081493C"/>
    <w:rsid w:val="0081503A"/>
    <w:rsid w:val="008166F3"/>
    <w:rsid w:val="00816E96"/>
    <w:rsid w:val="00817CC5"/>
    <w:rsid w:val="00820D0A"/>
    <w:rsid w:val="008218CD"/>
    <w:rsid w:val="008220B3"/>
    <w:rsid w:val="008235A9"/>
    <w:rsid w:val="00824633"/>
    <w:rsid w:val="00824FCE"/>
    <w:rsid w:val="00825529"/>
    <w:rsid w:val="00825837"/>
    <w:rsid w:val="00825D96"/>
    <w:rsid w:val="00826023"/>
    <w:rsid w:val="00827D2B"/>
    <w:rsid w:val="00830BCB"/>
    <w:rsid w:val="00831AAB"/>
    <w:rsid w:val="00832374"/>
    <w:rsid w:val="0083262F"/>
    <w:rsid w:val="008344A8"/>
    <w:rsid w:val="00834DC5"/>
    <w:rsid w:val="00835D2B"/>
    <w:rsid w:val="00837AC3"/>
    <w:rsid w:val="00837DDA"/>
    <w:rsid w:val="0084031E"/>
    <w:rsid w:val="0084330E"/>
    <w:rsid w:val="008448ED"/>
    <w:rsid w:val="00844E93"/>
    <w:rsid w:val="0084590B"/>
    <w:rsid w:val="0084594B"/>
    <w:rsid w:val="00845FE7"/>
    <w:rsid w:val="008465CD"/>
    <w:rsid w:val="00846EA0"/>
    <w:rsid w:val="0084709A"/>
    <w:rsid w:val="008473DD"/>
    <w:rsid w:val="00852553"/>
    <w:rsid w:val="00853FFC"/>
    <w:rsid w:val="00854F43"/>
    <w:rsid w:val="0085560E"/>
    <w:rsid w:val="00856471"/>
    <w:rsid w:val="00857FF9"/>
    <w:rsid w:val="008626BF"/>
    <w:rsid w:val="00862F5E"/>
    <w:rsid w:val="00863064"/>
    <w:rsid w:val="00863199"/>
    <w:rsid w:val="0086503B"/>
    <w:rsid w:val="00866264"/>
    <w:rsid w:val="008666BA"/>
    <w:rsid w:val="00867087"/>
    <w:rsid w:val="00867C6D"/>
    <w:rsid w:val="00872F2E"/>
    <w:rsid w:val="0087309D"/>
    <w:rsid w:val="00881BC0"/>
    <w:rsid w:val="00882C51"/>
    <w:rsid w:val="00883C02"/>
    <w:rsid w:val="00884E87"/>
    <w:rsid w:val="008879E5"/>
    <w:rsid w:val="00890DB1"/>
    <w:rsid w:val="0089381F"/>
    <w:rsid w:val="00893C53"/>
    <w:rsid w:val="008943C5"/>
    <w:rsid w:val="008948E2"/>
    <w:rsid w:val="00894F27"/>
    <w:rsid w:val="00895334"/>
    <w:rsid w:val="00895D69"/>
    <w:rsid w:val="00896841"/>
    <w:rsid w:val="0089730C"/>
    <w:rsid w:val="00897B21"/>
    <w:rsid w:val="00897D85"/>
    <w:rsid w:val="00897FE0"/>
    <w:rsid w:val="008A025B"/>
    <w:rsid w:val="008A10A5"/>
    <w:rsid w:val="008A1200"/>
    <w:rsid w:val="008A2E8B"/>
    <w:rsid w:val="008B2192"/>
    <w:rsid w:val="008B3B81"/>
    <w:rsid w:val="008B4BA3"/>
    <w:rsid w:val="008B4C6F"/>
    <w:rsid w:val="008B5EFA"/>
    <w:rsid w:val="008B7EE6"/>
    <w:rsid w:val="008C037B"/>
    <w:rsid w:val="008C21DC"/>
    <w:rsid w:val="008C3A47"/>
    <w:rsid w:val="008C3CF8"/>
    <w:rsid w:val="008C4334"/>
    <w:rsid w:val="008C4D89"/>
    <w:rsid w:val="008C4E4E"/>
    <w:rsid w:val="008C6A2C"/>
    <w:rsid w:val="008D04F8"/>
    <w:rsid w:val="008D295B"/>
    <w:rsid w:val="008D29C6"/>
    <w:rsid w:val="008D416B"/>
    <w:rsid w:val="008D4DF9"/>
    <w:rsid w:val="008D50AA"/>
    <w:rsid w:val="008D6A52"/>
    <w:rsid w:val="008E0A98"/>
    <w:rsid w:val="008E1750"/>
    <w:rsid w:val="008E25F0"/>
    <w:rsid w:val="008E28DC"/>
    <w:rsid w:val="008E5508"/>
    <w:rsid w:val="008E7456"/>
    <w:rsid w:val="008F17F2"/>
    <w:rsid w:val="008F2ACE"/>
    <w:rsid w:val="008F3450"/>
    <w:rsid w:val="008F4D80"/>
    <w:rsid w:val="008F5376"/>
    <w:rsid w:val="008F5A42"/>
    <w:rsid w:val="008F71BD"/>
    <w:rsid w:val="00903888"/>
    <w:rsid w:val="009045BA"/>
    <w:rsid w:val="0090460A"/>
    <w:rsid w:val="009054FA"/>
    <w:rsid w:val="0090562D"/>
    <w:rsid w:val="00907ECA"/>
    <w:rsid w:val="0091287C"/>
    <w:rsid w:val="009131AD"/>
    <w:rsid w:val="00913F4C"/>
    <w:rsid w:val="00913F78"/>
    <w:rsid w:val="00914E9D"/>
    <w:rsid w:val="009156E2"/>
    <w:rsid w:val="0091681B"/>
    <w:rsid w:val="00921C2F"/>
    <w:rsid w:val="00924B60"/>
    <w:rsid w:val="00926F22"/>
    <w:rsid w:val="0092714F"/>
    <w:rsid w:val="009273CE"/>
    <w:rsid w:val="009301E8"/>
    <w:rsid w:val="009315AE"/>
    <w:rsid w:val="00931602"/>
    <w:rsid w:val="00931F6E"/>
    <w:rsid w:val="009322D4"/>
    <w:rsid w:val="009327F9"/>
    <w:rsid w:val="00932D9F"/>
    <w:rsid w:val="0093392F"/>
    <w:rsid w:val="009345FA"/>
    <w:rsid w:val="009354DF"/>
    <w:rsid w:val="00935C81"/>
    <w:rsid w:val="009360A5"/>
    <w:rsid w:val="00937247"/>
    <w:rsid w:val="009411D7"/>
    <w:rsid w:val="009418C5"/>
    <w:rsid w:val="00943763"/>
    <w:rsid w:val="0094378F"/>
    <w:rsid w:val="009452F7"/>
    <w:rsid w:val="0094762F"/>
    <w:rsid w:val="00947ACF"/>
    <w:rsid w:val="00947B75"/>
    <w:rsid w:val="00951C5A"/>
    <w:rsid w:val="00952401"/>
    <w:rsid w:val="009541F3"/>
    <w:rsid w:val="0096013B"/>
    <w:rsid w:val="0096146C"/>
    <w:rsid w:val="00962178"/>
    <w:rsid w:val="009625AE"/>
    <w:rsid w:val="0096389C"/>
    <w:rsid w:val="009641C9"/>
    <w:rsid w:val="00967B3F"/>
    <w:rsid w:val="00967F82"/>
    <w:rsid w:val="009717CC"/>
    <w:rsid w:val="00972ED7"/>
    <w:rsid w:val="009734C0"/>
    <w:rsid w:val="00974052"/>
    <w:rsid w:val="00975F24"/>
    <w:rsid w:val="00977175"/>
    <w:rsid w:val="0097736A"/>
    <w:rsid w:val="00980375"/>
    <w:rsid w:val="00980B77"/>
    <w:rsid w:val="00982664"/>
    <w:rsid w:val="009843D8"/>
    <w:rsid w:val="0098624B"/>
    <w:rsid w:val="009875A0"/>
    <w:rsid w:val="00990225"/>
    <w:rsid w:val="00990A0A"/>
    <w:rsid w:val="00990B1E"/>
    <w:rsid w:val="00991455"/>
    <w:rsid w:val="00991A78"/>
    <w:rsid w:val="0099284D"/>
    <w:rsid w:val="009936D1"/>
    <w:rsid w:val="00993CA8"/>
    <w:rsid w:val="00995000"/>
    <w:rsid w:val="00995059"/>
    <w:rsid w:val="009955C3"/>
    <w:rsid w:val="00996A88"/>
    <w:rsid w:val="00997020"/>
    <w:rsid w:val="009A178D"/>
    <w:rsid w:val="009A2A6D"/>
    <w:rsid w:val="009A5076"/>
    <w:rsid w:val="009A5184"/>
    <w:rsid w:val="009A5C89"/>
    <w:rsid w:val="009A6458"/>
    <w:rsid w:val="009A6557"/>
    <w:rsid w:val="009A6841"/>
    <w:rsid w:val="009B04B0"/>
    <w:rsid w:val="009B0CE6"/>
    <w:rsid w:val="009B36E8"/>
    <w:rsid w:val="009B3B05"/>
    <w:rsid w:val="009B48A6"/>
    <w:rsid w:val="009B4F8B"/>
    <w:rsid w:val="009B6516"/>
    <w:rsid w:val="009B72BC"/>
    <w:rsid w:val="009C1518"/>
    <w:rsid w:val="009C3225"/>
    <w:rsid w:val="009C3349"/>
    <w:rsid w:val="009C3466"/>
    <w:rsid w:val="009C3914"/>
    <w:rsid w:val="009C3E66"/>
    <w:rsid w:val="009C5FC2"/>
    <w:rsid w:val="009C702A"/>
    <w:rsid w:val="009C72FF"/>
    <w:rsid w:val="009D035B"/>
    <w:rsid w:val="009D0B39"/>
    <w:rsid w:val="009D0DBE"/>
    <w:rsid w:val="009D2867"/>
    <w:rsid w:val="009D48B3"/>
    <w:rsid w:val="009E07B0"/>
    <w:rsid w:val="009E0992"/>
    <w:rsid w:val="009E2011"/>
    <w:rsid w:val="009E2FE6"/>
    <w:rsid w:val="009E32CE"/>
    <w:rsid w:val="009E3A8E"/>
    <w:rsid w:val="009E43A2"/>
    <w:rsid w:val="009E4648"/>
    <w:rsid w:val="009E53B7"/>
    <w:rsid w:val="009E5B5C"/>
    <w:rsid w:val="009E6851"/>
    <w:rsid w:val="009E6C38"/>
    <w:rsid w:val="009E725A"/>
    <w:rsid w:val="009F0CBA"/>
    <w:rsid w:val="009F127E"/>
    <w:rsid w:val="009F2256"/>
    <w:rsid w:val="009F5162"/>
    <w:rsid w:val="009F5B65"/>
    <w:rsid w:val="009F6336"/>
    <w:rsid w:val="009F63D7"/>
    <w:rsid w:val="009F686B"/>
    <w:rsid w:val="009F6E83"/>
    <w:rsid w:val="009F7156"/>
    <w:rsid w:val="00A01F6E"/>
    <w:rsid w:val="00A0244F"/>
    <w:rsid w:val="00A03AA2"/>
    <w:rsid w:val="00A047F7"/>
    <w:rsid w:val="00A06BA0"/>
    <w:rsid w:val="00A079D1"/>
    <w:rsid w:val="00A07E76"/>
    <w:rsid w:val="00A07F65"/>
    <w:rsid w:val="00A1115E"/>
    <w:rsid w:val="00A116BF"/>
    <w:rsid w:val="00A12E95"/>
    <w:rsid w:val="00A13DB0"/>
    <w:rsid w:val="00A14A06"/>
    <w:rsid w:val="00A15129"/>
    <w:rsid w:val="00A15740"/>
    <w:rsid w:val="00A15C02"/>
    <w:rsid w:val="00A16B4C"/>
    <w:rsid w:val="00A16BC2"/>
    <w:rsid w:val="00A1748C"/>
    <w:rsid w:val="00A176DC"/>
    <w:rsid w:val="00A1776B"/>
    <w:rsid w:val="00A200C4"/>
    <w:rsid w:val="00A20790"/>
    <w:rsid w:val="00A2186D"/>
    <w:rsid w:val="00A21F12"/>
    <w:rsid w:val="00A22081"/>
    <w:rsid w:val="00A22287"/>
    <w:rsid w:val="00A23313"/>
    <w:rsid w:val="00A23A36"/>
    <w:rsid w:val="00A23CD4"/>
    <w:rsid w:val="00A243B0"/>
    <w:rsid w:val="00A254DE"/>
    <w:rsid w:val="00A25651"/>
    <w:rsid w:val="00A26181"/>
    <w:rsid w:val="00A27479"/>
    <w:rsid w:val="00A30961"/>
    <w:rsid w:val="00A33FF4"/>
    <w:rsid w:val="00A34033"/>
    <w:rsid w:val="00A354AE"/>
    <w:rsid w:val="00A35C38"/>
    <w:rsid w:val="00A37382"/>
    <w:rsid w:val="00A410EB"/>
    <w:rsid w:val="00A41A7C"/>
    <w:rsid w:val="00A43346"/>
    <w:rsid w:val="00A45127"/>
    <w:rsid w:val="00A45FCD"/>
    <w:rsid w:val="00A464C6"/>
    <w:rsid w:val="00A479E1"/>
    <w:rsid w:val="00A47E92"/>
    <w:rsid w:val="00A50B29"/>
    <w:rsid w:val="00A52052"/>
    <w:rsid w:val="00A53939"/>
    <w:rsid w:val="00A564E9"/>
    <w:rsid w:val="00A6169A"/>
    <w:rsid w:val="00A62767"/>
    <w:rsid w:val="00A65DDA"/>
    <w:rsid w:val="00A662DC"/>
    <w:rsid w:val="00A67A79"/>
    <w:rsid w:val="00A71AC7"/>
    <w:rsid w:val="00A730E7"/>
    <w:rsid w:val="00A73C62"/>
    <w:rsid w:val="00A73EF0"/>
    <w:rsid w:val="00A74AFF"/>
    <w:rsid w:val="00A7506D"/>
    <w:rsid w:val="00A7649A"/>
    <w:rsid w:val="00A769F5"/>
    <w:rsid w:val="00A76E5F"/>
    <w:rsid w:val="00A82207"/>
    <w:rsid w:val="00A82210"/>
    <w:rsid w:val="00A82CB9"/>
    <w:rsid w:val="00A82D28"/>
    <w:rsid w:val="00A82F51"/>
    <w:rsid w:val="00A903B0"/>
    <w:rsid w:val="00A904ED"/>
    <w:rsid w:val="00A91764"/>
    <w:rsid w:val="00A91990"/>
    <w:rsid w:val="00A9215F"/>
    <w:rsid w:val="00A92804"/>
    <w:rsid w:val="00A94AEB"/>
    <w:rsid w:val="00A963D9"/>
    <w:rsid w:val="00A97373"/>
    <w:rsid w:val="00A97375"/>
    <w:rsid w:val="00A9761A"/>
    <w:rsid w:val="00A97A87"/>
    <w:rsid w:val="00A97D03"/>
    <w:rsid w:val="00AA0BAA"/>
    <w:rsid w:val="00AA0CD3"/>
    <w:rsid w:val="00AA110C"/>
    <w:rsid w:val="00AA35E1"/>
    <w:rsid w:val="00AA37E2"/>
    <w:rsid w:val="00AA3C51"/>
    <w:rsid w:val="00AA5AD0"/>
    <w:rsid w:val="00AA6C04"/>
    <w:rsid w:val="00AA6C2F"/>
    <w:rsid w:val="00AA7541"/>
    <w:rsid w:val="00AA7A9F"/>
    <w:rsid w:val="00AA7EAA"/>
    <w:rsid w:val="00AB051D"/>
    <w:rsid w:val="00AB0A75"/>
    <w:rsid w:val="00AB1715"/>
    <w:rsid w:val="00AB1DF5"/>
    <w:rsid w:val="00AB2A52"/>
    <w:rsid w:val="00AB368D"/>
    <w:rsid w:val="00AB4920"/>
    <w:rsid w:val="00AB5027"/>
    <w:rsid w:val="00AB5D25"/>
    <w:rsid w:val="00AB7012"/>
    <w:rsid w:val="00AC0FC0"/>
    <w:rsid w:val="00AC1A3C"/>
    <w:rsid w:val="00AC1C6B"/>
    <w:rsid w:val="00AC25B0"/>
    <w:rsid w:val="00AC3A02"/>
    <w:rsid w:val="00AC3C89"/>
    <w:rsid w:val="00AC508E"/>
    <w:rsid w:val="00AC6A0D"/>
    <w:rsid w:val="00AD0E49"/>
    <w:rsid w:val="00AD1C9A"/>
    <w:rsid w:val="00AD23D1"/>
    <w:rsid w:val="00AD30F6"/>
    <w:rsid w:val="00AD3BA8"/>
    <w:rsid w:val="00AD43EB"/>
    <w:rsid w:val="00AE0712"/>
    <w:rsid w:val="00AE097C"/>
    <w:rsid w:val="00AE1804"/>
    <w:rsid w:val="00AE2D24"/>
    <w:rsid w:val="00AE41FF"/>
    <w:rsid w:val="00AE56C7"/>
    <w:rsid w:val="00AF1147"/>
    <w:rsid w:val="00AF176B"/>
    <w:rsid w:val="00AF1A2C"/>
    <w:rsid w:val="00AF1C45"/>
    <w:rsid w:val="00AF2C96"/>
    <w:rsid w:val="00AF3917"/>
    <w:rsid w:val="00AF3DFC"/>
    <w:rsid w:val="00AF574C"/>
    <w:rsid w:val="00AF66C8"/>
    <w:rsid w:val="00AF698C"/>
    <w:rsid w:val="00AF7696"/>
    <w:rsid w:val="00B00BEE"/>
    <w:rsid w:val="00B01425"/>
    <w:rsid w:val="00B01957"/>
    <w:rsid w:val="00B0249E"/>
    <w:rsid w:val="00B029C3"/>
    <w:rsid w:val="00B029E2"/>
    <w:rsid w:val="00B02C77"/>
    <w:rsid w:val="00B04973"/>
    <w:rsid w:val="00B04D7A"/>
    <w:rsid w:val="00B06D7F"/>
    <w:rsid w:val="00B06D87"/>
    <w:rsid w:val="00B077E4"/>
    <w:rsid w:val="00B1209B"/>
    <w:rsid w:val="00B12B99"/>
    <w:rsid w:val="00B137BB"/>
    <w:rsid w:val="00B16B57"/>
    <w:rsid w:val="00B1787A"/>
    <w:rsid w:val="00B17FA4"/>
    <w:rsid w:val="00B208CB"/>
    <w:rsid w:val="00B23B74"/>
    <w:rsid w:val="00B241F2"/>
    <w:rsid w:val="00B24303"/>
    <w:rsid w:val="00B24598"/>
    <w:rsid w:val="00B24730"/>
    <w:rsid w:val="00B26175"/>
    <w:rsid w:val="00B26946"/>
    <w:rsid w:val="00B27755"/>
    <w:rsid w:val="00B30A40"/>
    <w:rsid w:val="00B31F7C"/>
    <w:rsid w:val="00B32271"/>
    <w:rsid w:val="00B33AE2"/>
    <w:rsid w:val="00B33C2F"/>
    <w:rsid w:val="00B35624"/>
    <w:rsid w:val="00B35965"/>
    <w:rsid w:val="00B40FD5"/>
    <w:rsid w:val="00B4197D"/>
    <w:rsid w:val="00B41B2B"/>
    <w:rsid w:val="00B41F96"/>
    <w:rsid w:val="00B423F0"/>
    <w:rsid w:val="00B4282E"/>
    <w:rsid w:val="00B43E24"/>
    <w:rsid w:val="00B44B3F"/>
    <w:rsid w:val="00B4691E"/>
    <w:rsid w:val="00B5028D"/>
    <w:rsid w:val="00B511D8"/>
    <w:rsid w:val="00B51E57"/>
    <w:rsid w:val="00B56697"/>
    <w:rsid w:val="00B57658"/>
    <w:rsid w:val="00B57C5D"/>
    <w:rsid w:val="00B64316"/>
    <w:rsid w:val="00B6496C"/>
    <w:rsid w:val="00B658B7"/>
    <w:rsid w:val="00B65F7E"/>
    <w:rsid w:val="00B662E5"/>
    <w:rsid w:val="00B67426"/>
    <w:rsid w:val="00B67B1C"/>
    <w:rsid w:val="00B7049D"/>
    <w:rsid w:val="00B70727"/>
    <w:rsid w:val="00B712A2"/>
    <w:rsid w:val="00B71C6F"/>
    <w:rsid w:val="00B72695"/>
    <w:rsid w:val="00B72AD2"/>
    <w:rsid w:val="00B73101"/>
    <w:rsid w:val="00B73675"/>
    <w:rsid w:val="00B73C52"/>
    <w:rsid w:val="00B74243"/>
    <w:rsid w:val="00B742EA"/>
    <w:rsid w:val="00B75A3E"/>
    <w:rsid w:val="00B77054"/>
    <w:rsid w:val="00B7778A"/>
    <w:rsid w:val="00B77B17"/>
    <w:rsid w:val="00B80D0F"/>
    <w:rsid w:val="00B82412"/>
    <w:rsid w:val="00B82584"/>
    <w:rsid w:val="00B82C5F"/>
    <w:rsid w:val="00B83155"/>
    <w:rsid w:val="00B8367F"/>
    <w:rsid w:val="00B842C9"/>
    <w:rsid w:val="00B85792"/>
    <w:rsid w:val="00B87D58"/>
    <w:rsid w:val="00B9057E"/>
    <w:rsid w:val="00B91BAB"/>
    <w:rsid w:val="00B93787"/>
    <w:rsid w:val="00B93CC5"/>
    <w:rsid w:val="00B93F92"/>
    <w:rsid w:val="00B94FE7"/>
    <w:rsid w:val="00B95BF0"/>
    <w:rsid w:val="00B95CE3"/>
    <w:rsid w:val="00B962C9"/>
    <w:rsid w:val="00BA39F8"/>
    <w:rsid w:val="00BA3E2D"/>
    <w:rsid w:val="00BA4283"/>
    <w:rsid w:val="00BA46B2"/>
    <w:rsid w:val="00BA6BDF"/>
    <w:rsid w:val="00BA6CF3"/>
    <w:rsid w:val="00BB0771"/>
    <w:rsid w:val="00BB0BC7"/>
    <w:rsid w:val="00BB31C0"/>
    <w:rsid w:val="00BB43DA"/>
    <w:rsid w:val="00BB6886"/>
    <w:rsid w:val="00BB6EBD"/>
    <w:rsid w:val="00BB7631"/>
    <w:rsid w:val="00BB7B9A"/>
    <w:rsid w:val="00BC0958"/>
    <w:rsid w:val="00BC184E"/>
    <w:rsid w:val="00BC2B03"/>
    <w:rsid w:val="00BC42E1"/>
    <w:rsid w:val="00BC440A"/>
    <w:rsid w:val="00BC49ED"/>
    <w:rsid w:val="00BC500F"/>
    <w:rsid w:val="00BC5BC9"/>
    <w:rsid w:val="00BC66F4"/>
    <w:rsid w:val="00BC6AC7"/>
    <w:rsid w:val="00BC7CF3"/>
    <w:rsid w:val="00BD144E"/>
    <w:rsid w:val="00BD1921"/>
    <w:rsid w:val="00BD2B08"/>
    <w:rsid w:val="00BD38FC"/>
    <w:rsid w:val="00BD40EF"/>
    <w:rsid w:val="00BD5FB2"/>
    <w:rsid w:val="00BD6058"/>
    <w:rsid w:val="00BD60C0"/>
    <w:rsid w:val="00BD6743"/>
    <w:rsid w:val="00BD6AC3"/>
    <w:rsid w:val="00BE1EDF"/>
    <w:rsid w:val="00BE2B30"/>
    <w:rsid w:val="00BE2D47"/>
    <w:rsid w:val="00BE320C"/>
    <w:rsid w:val="00BE538D"/>
    <w:rsid w:val="00BE62CB"/>
    <w:rsid w:val="00BF225F"/>
    <w:rsid w:val="00BF3089"/>
    <w:rsid w:val="00BF34AA"/>
    <w:rsid w:val="00BF3E7E"/>
    <w:rsid w:val="00BF46F7"/>
    <w:rsid w:val="00BF5A8D"/>
    <w:rsid w:val="00BF5B0D"/>
    <w:rsid w:val="00BF7531"/>
    <w:rsid w:val="00BF7CC8"/>
    <w:rsid w:val="00C00682"/>
    <w:rsid w:val="00C01BF3"/>
    <w:rsid w:val="00C025C3"/>
    <w:rsid w:val="00C025D1"/>
    <w:rsid w:val="00C03816"/>
    <w:rsid w:val="00C03B3C"/>
    <w:rsid w:val="00C03B7F"/>
    <w:rsid w:val="00C03C17"/>
    <w:rsid w:val="00C0632A"/>
    <w:rsid w:val="00C06CD7"/>
    <w:rsid w:val="00C06F61"/>
    <w:rsid w:val="00C114B4"/>
    <w:rsid w:val="00C12A46"/>
    <w:rsid w:val="00C12C4A"/>
    <w:rsid w:val="00C12CBF"/>
    <w:rsid w:val="00C13C68"/>
    <w:rsid w:val="00C146AC"/>
    <w:rsid w:val="00C14AE3"/>
    <w:rsid w:val="00C15406"/>
    <w:rsid w:val="00C16B35"/>
    <w:rsid w:val="00C20BDD"/>
    <w:rsid w:val="00C21023"/>
    <w:rsid w:val="00C215BE"/>
    <w:rsid w:val="00C219F9"/>
    <w:rsid w:val="00C243D4"/>
    <w:rsid w:val="00C24B18"/>
    <w:rsid w:val="00C26114"/>
    <w:rsid w:val="00C261BE"/>
    <w:rsid w:val="00C26583"/>
    <w:rsid w:val="00C2658B"/>
    <w:rsid w:val="00C2686F"/>
    <w:rsid w:val="00C26BFC"/>
    <w:rsid w:val="00C3125F"/>
    <w:rsid w:val="00C316E1"/>
    <w:rsid w:val="00C31BFF"/>
    <w:rsid w:val="00C31E01"/>
    <w:rsid w:val="00C329CB"/>
    <w:rsid w:val="00C354FD"/>
    <w:rsid w:val="00C3688F"/>
    <w:rsid w:val="00C36D93"/>
    <w:rsid w:val="00C41C07"/>
    <w:rsid w:val="00C41EB3"/>
    <w:rsid w:val="00C42015"/>
    <w:rsid w:val="00C42CB0"/>
    <w:rsid w:val="00C4751A"/>
    <w:rsid w:val="00C50260"/>
    <w:rsid w:val="00C51E8C"/>
    <w:rsid w:val="00C534D6"/>
    <w:rsid w:val="00C53E59"/>
    <w:rsid w:val="00C53EAC"/>
    <w:rsid w:val="00C562F0"/>
    <w:rsid w:val="00C56C69"/>
    <w:rsid w:val="00C57429"/>
    <w:rsid w:val="00C5783E"/>
    <w:rsid w:val="00C60264"/>
    <w:rsid w:val="00C64A72"/>
    <w:rsid w:val="00C65E52"/>
    <w:rsid w:val="00C66D84"/>
    <w:rsid w:val="00C7056A"/>
    <w:rsid w:val="00C70EE4"/>
    <w:rsid w:val="00C70F9D"/>
    <w:rsid w:val="00C71080"/>
    <w:rsid w:val="00C723C9"/>
    <w:rsid w:val="00C738EB"/>
    <w:rsid w:val="00C771EA"/>
    <w:rsid w:val="00C77E34"/>
    <w:rsid w:val="00C81897"/>
    <w:rsid w:val="00C84041"/>
    <w:rsid w:val="00C841F2"/>
    <w:rsid w:val="00C84D88"/>
    <w:rsid w:val="00C87646"/>
    <w:rsid w:val="00C92987"/>
    <w:rsid w:val="00C94FE9"/>
    <w:rsid w:val="00C95E24"/>
    <w:rsid w:val="00C97EF9"/>
    <w:rsid w:val="00CA15E2"/>
    <w:rsid w:val="00CA167A"/>
    <w:rsid w:val="00CA1686"/>
    <w:rsid w:val="00CA1CF3"/>
    <w:rsid w:val="00CA369C"/>
    <w:rsid w:val="00CA4451"/>
    <w:rsid w:val="00CA4A42"/>
    <w:rsid w:val="00CA64E8"/>
    <w:rsid w:val="00CA7FDA"/>
    <w:rsid w:val="00CB0056"/>
    <w:rsid w:val="00CB0C97"/>
    <w:rsid w:val="00CB126D"/>
    <w:rsid w:val="00CB15D9"/>
    <w:rsid w:val="00CB23D5"/>
    <w:rsid w:val="00CB30EF"/>
    <w:rsid w:val="00CB35E0"/>
    <w:rsid w:val="00CB3BD9"/>
    <w:rsid w:val="00CB4999"/>
    <w:rsid w:val="00CB513F"/>
    <w:rsid w:val="00CB5C1C"/>
    <w:rsid w:val="00CC2833"/>
    <w:rsid w:val="00CC3320"/>
    <w:rsid w:val="00CC40B4"/>
    <w:rsid w:val="00CC487B"/>
    <w:rsid w:val="00CC5089"/>
    <w:rsid w:val="00CD086D"/>
    <w:rsid w:val="00CD1E21"/>
    <w:rsid w:val="00CD3CC8"/>
    <w:rsid w:val="00CD4496"/>
    <w:rsid w:val="00CD4AA0"/>
    <w:rsid w:val="00CD53FC"/>
    <w:rsid w:val="00CE039F"/>
    <w:rsid w:val="00CE1575"/>
    <w:rsid w:val="00CE351B"/>
    <w:rsid w:val="00CE380D"/>
    <w:rsid w:val="00CE6AFC"/>
    <w:rsid w:val="00CF0051"/>
    <w:rsid w:val="00CF16A5"/>
    <w:rsid w:val="00CF186A"/>
    <w:rsid w:val="00CF421F"/>
    <w:rsid w:val="00CF4BC0"/>
    <w:rsid w:val="00CF517C"/>
    <w:rsid w:val="00CF7634"/>
    <w:rsid w:val="00CF7CA3"/>
    <w:rsid w:val="00D00BD5"/>
    <w:rsid w:val="00D0155D"/>
    <w:rsid w:val="00D01782"/>
    <w:rsid w:val="00D02709"/>
    <w:rsid w:val="00D04A80"/>
    <w:rsid w:val="00D05A4A"/>
    <w:rsid w:val="00D0636E"/>
    <w:rsid w:val="00D07F28"/>
    <w:rsid w:val="00D10004"/>
    <w:rsid w:val="00D1095F"/>
    <w:rsid w:val="00D10DE5"/>
    <w:rsid w:val="00D1297F"/>
    <w:rsid w:val="00D160C8"/>
    <w:rsid w:val="00D16721"/>
    <w:rsid w:val="00D16B5B"/>
    <w:rsid w:val="00D21130"/>
    <w:rsid w:val="00D224B2"/>
    <w:rsid w:val="00D22DBF"/>
    <w:rsid w:val="00D25F53"/>
    <w:rsid w:val="00D26887"/>
    <w:rsid w:val="00D27F07"/>
    <w:rsid w:val="00D30FE1"/>
    <w:rsid w:val="00D34040"/>
    <w:rsid w:val="00D34396"/>
    <w:rsid w:val="00D35113"/>
    <w:rsid w:val="00D35BFA"/>
    <w:rsid w:val="00D424CC"/>
    <w:rsid w:val="00D42FC3"/>
    <w:rsid w:val="00D45E59"/>
    <w:rsid w:val="00D47118"/>
    <w:rsid w:val="00D50E3D"/>
    <w:rsid w:val="00D534E2"/>
    <w:rsid w:val="00D5352E"/>
    <w:rsid w:val="00D57C3F"/>
    <w:rsid w:val="00D60395"/>
    <w:rsid w:val="00D60F63"/>
    <w:rsid w:val="00D61DED"/>
    <w:rsid w:val="00D626FF"/>
    <w:rsid w:val="00D64241"/>
    <w:rsid w:val="00D6445B"/>
    <w:rsid w:val="00D647BE"/>
    <w:rsid w:val="00D64D10"/>
    <w:rsid w:val="00D651F1"/>
    <w:rsid w:val="00D6537B"/>
    <w:rsid w:val="00D65E90"/>
    <w:rsid w:val="00D6646D"/>
    <w:rsid w:val="00D6751B"/>
    <w:rsid w:val="00D70325"/>
    <w:rsid w:val="00D70F34"/>
    <w:rsid w:val="00D71D61"/>
    <w:rsid w:val="00D722C4"/>
    <w:rsid w:val="00D72E67"/>
    <w:rsid w:val="00D72FEB"/>
    <w:rsid w:val="00D733D7"/>
    <w:rsid w:val="00D74D07"/>
    <w:rsid w:val="00D75D14"/>
    <w:rsid w:val="00D76746"/>
    <w:rsid w:val="00D80C4F"/>
    <w:rsid w:val="00D831D3"/>
    <w:rsid w:val="00D858AB"/>
    <w:rsid w:val="00D8597B"/>
    <w:rsid w:val="00D85CAF"/>
    <w:rsid w:val="00D87875"/>
    <w:rsid w:val="00D87912"/>
    <w:rsid w:val="00D87C0F"/>
    <w:rsid w:val="00D904D5"/>
    <w:rsid w:val="00D90A97"/>
    <w:rsid w:val="00D90F6B"/>
    <w:rsid w:val="00D9277B"/>
    <w:rsid w:val="00D9403A"/>
    <w:rsid w:val="00D94157"/>
    <w:rsid w:val="00D94E9A"/>
    <w:rsid w:val="00D95A7E"/>
    <w:rsid w:val="00D96970"/>
    <w:rsid w:val="00D96A97"/>
    <w:rsid w:val="00D9721B"/>
    <w:rsid w:val="00D97482"/>
    <w:rsid w:val="00DA35F7"/>
    <w:rsid w:val="00DA4C26"/>
    <w:rsid w:val="00DA4CFD"/>
    <w:rsid w:val="00DA52D2"/>
    <w:rsid w:val="00DA5663"/>
    <w:rsid w:val="00DA76BE"/>
    <w:rsid w:val="00DB1392"/>
    <w:rsid w:val="00DB2AA6"/>
    <w:rsid w:val="00DB2E2E"/>
    <w:rsid w:val="00DB3378"/>
    <w:rsid w:val="00DB4ED9"/>
    <w:rsid w:val="00DB4F0E"/>
    <w:rsid w:val="00DB51FB"/>
    <w:rsid w:val="00DB5854"/>
    <w:rsid w:val="00DB6CC2"/>
    <w:rsid w:val="00DC0DB5"/>
    <w:rsid w:val="00DC1532"/>
    <w:rsid w:val="00DC472D"/>
    <w:rsid w:val="00DC5110"/>
    <w:rsid w:val="00DC56BB"/>
    <w:rsid w:val="00DC60E7"/>
    <w:rsid w:val="00DC60FC"/>
    <w:rsid w:val="00DC72C3"/>
    <w:rsid w:val="00DD0A5A"/>
    <w:rsid w:val="00DD0DDD"/>
    <w:rsid w:val="00DD1627"/>
    <w:rsid w:val="00DD27D8"/>
    <w:rsid w:val="00DD5719"/>
    <w:rsid w:val="00DD5E72"/>
    <w:rsid w:val="00DE1B29"/>
    <w:rsid w:val="00DE3078"/>
    <w:rsid w:val="00DE31E9"/>
    <w:rsid w:val="00DE38F2"/>
    <w:rsid w:val="00DE3B75"/>
    <w:rsid w:val="00DE3FD4"/>
    <w:rsid w:val="00DE45A9"/>
    <w:rsid w:val="00DE4C29"/>
    <w:rsid w:val="00DE5FC1"/>
    <w:rsid w:val="00DE6D84"/>
    <w:rsid w:val="00DF0A5C"/>
    <w:rsid w:val="00DF2C49"/>
    <w:rsid w:val="00DF57C5"/>
    <w:rsid w:val="00DF58A8"/>
    <w:rsid w:val="00DF626B"/>
    <w:rsid w:val="00DF73DC"/>
    <w:rsid w:val="00E00C0B"/>
    <w:rsid w:val="00E01DE7"/>
    <w:rsid w:val="00E01F26"/>
    <w:rsid w:val="00E022E6"/>
    <w:rsid w:val="00E029E4"/>
    <w:rsid w:val="00E02E0B"/>
    <w:rsid w:val="00E02FE9"/>
    <w:rsid w:val="00E04CD1"/>
    <w:rsid w:val="00E0669D"/>
    <w:rsid w:val="00E07D11"/>
    <w:rsid w:val="00E117C8"/>
    <w:rsid w:val="00E1212F"/>
    <w:rsid w:val="00E13648"/>
    <w:rsid w:val="00E13741"/>
    <w:rsid w:val="00E15521"/>
    <w:rsid w:val="00E15599"/>
    <w:rsid w:val="00E1697A"/>
    <w:rsid w:val="00E1741B"/>
    <w:rsid w:val="00E17D2F"/>
    <w:rsid w:val="00E218FC"/>
    <w:rsid w:val="00E2491D"/>
    <w:rsid w:val="00E265E6"/>
    <w:rsid w:val="00E26887"/>
    <w:rsid w:val="00E303EB"/>
    <w:rsid w:val="00E31171"/>
    <w:rsid w:val="00E319AC"/>
    <w:rsid w:val="00E31D23"/>
    <w:rsid w:val="00E32ADE"/>
    <w:rsid w:val="00E33490"/>
    <w:rsid w:val="00E34036"/>
    <w:rsid w:val="00E351A7"/>
    <w:rsid w:val="00E36E8D"/>
    <w:rsid w:val="00E36FF6"/>
    <w:rsid w:val="00E37E64"/>
    <w:rsid w:val="00E41729"/>
    <w:rsid w:val="00E41B82"/>
    <w:rsid w:val="00E41F3C"/>
    <w:rsid w:val="00E42070"/>
    <w:rsid w:val="00E434A8"/>
    <w:rsid w:val="00E445DC"/>
    <w:rsid w:val="00E462C7"/>
    <w:rsid w:val="00E47C5B"/>
    <w:rsid w:val="00E50642"/>
    <w:rsid w:val="00E50CBA"/>
    <w:rsid w:val="00E50F39"/>
    <w:rsid w:val="00E522A6"/>
    <w:rsid w:val="00E53419"/>
    <w:rsid w:val="00E55315"/>
    <w:rsid w:val="00E57077"/>
    <w:rsid w:val="00E57128"/>
    <w:rsid w:val="00E57350"/>
    <w:rsid w:val="00E6030B"/>
    <w:rsid w:val="00E61165"/>
    <w:rsid w:val="00E62038"/>
    <w:rsid w:val="00E64188"/>
    <w:rsid w:val="00E64528"/>
    <w:rsid w:val="00E64E42"/>
    <w:rsid w:val="00E660BC"/>
    <w:rsid w:val="00E66993"/>
    <w:rsid w:val="00E672DA"/>
    <w:rsid w:val="00E7093C"/>
    <w:rsid w:val="00E70D08"/>
    <w:rsid w:val="00E721AA"/>
    <w:rsid w:val="00E72249"/>
    <w:rsid w:val="00E724F7"/>
    <w:rsid w:val="00E72968"/>
    <w:rsid w:val="00E73906"/>
    <w:rsid w:val="00E745C1"/>
    <w:rsid w:val="00E76A8E"/>
    <w:rsid w:val="00E76F54"/>
    <w:rsid w:val="00E800C6"/>
    <w:rsid w:val="00E828D1"/>
    <w:rsid w:val="00E85AEB"/>
    <w:rsid w:val="00E862E9"/>
    <w:rsid w:val="00E867B8"/>
    <w:rsid w:val="00E87B22"/>
    <w:rsid w:val="00E93B96"/>
    <w:rsid w:val="00EA011F"/>
    <w:rsid w:val="00EA1660"/>
    <w:rsid w:val="00EA4E9B"/>
    <w:rsid w:val="00EA60CF"/>
    <w:rsid w:val="00EB0303"/>
    <w:rsid w:val="00EB29B5"/>
    <w:rsid w:val="00EB2CC0"/>
    <w:rsid w:val="00EB2E46"/>
    <w:rsid w:val="00EB3880"/>
    <w:rsid w:val="00EB5B25"/>
    <w:rsid w:val="00EB5E0C"/>
    <w:rsid w:val="00EB771B"/>
    <w:rsid w:val="00EC015C"/>
    <w:rsid w:val="00EC1366"/>
    <w:rsid w:val="00EC1532"/>
    <w:rsid w:val="00EC2CD3"/>
    <w:rsid w:val="00EC3477"/>
    <w:rsid w:val="00EC3CD5"/>
    <w:rsid w:val="00EC4158"/>
    <w:rsid w:val="00EC4778"/>
    <w:rsid w:val="00EC4D4A"/>
    <w:rsid w:val="00EC7280"/>
    <w:rsid w:val="00EC7B4F"/>
    <w:rsid w:val="00ED027D"/>
    <w:rsid w:val="00ED2B71"/>
    <w:rsid w:val="00ED3489"/>
    <w:rsid w:val="00ED3684"/>
    <w:rsid w:val="00ED398B"/>
    <w:rsid w:val="00ED4B54"/>
    <w:rsid w:val="00ED5F32"/>
    <w:rsid w:val="00ED6747"/>
    <w:rsid w:val="00ED6B48"/>
    <w:rsid w:val="00ED6E2A"/>
    <w:rsid w:val="00ED7508"/>
    <w:rsid w:val="00ED79E3"/>
    <w:rsid w:val="00EE1360"/>
    <w:rsid w:val="00EE2797"/>
    <w:rsid w:val="00EE55C0"/>
    <w:rsid w:val="00EE592C"/>
    <w:rsid w:val="00EE639B"/>
    <w:rsid w:val="00EE6AD9"/>
    <w:rsid w:val="00EE7248"/>
    <w:rsid w:val="00EF00C9"/>
    <w:rsid w:val="00EF01B3"/>
    <w:rsid w:val="00EF0761"/>
    <w:rsid w:val="00EF19ED"/>
    <w:rsid w:val="00EF20CC"/>
    <w:rsid w:val="00EF6BA4"/>
    <w:rsid w:val="00EF7621"/>
    <w:rsid w:val="00F00225"/>
    <w:rsid w:val="00F0035D"/>
    <w:rsid w:val="00F00452"/>
    <w:rsid w:val="00F0110D"/>
    <w:rsid w:val="00F02740"/>
    <w:rsid w:val="00F02B86"/>
    <w:rsid w:val="00F03FF0"/>
    <w:rsid w:val="00F04981"/>
    <w:rsid w:val="00F05EF0"/>
    <w:rsid w:val="00F05FC7"/>
    <w:rsid w:val="00F06827"/>
    <w:rsid w:val="00F076D9"/>
    <w:rsid w:val="00F07AA3"/>
    <w:rsid w:val="00F1023D"/>
    <w:rsid w:val="00F11187"/>
    <w:rsid w:val="00F11640"/>
    <w:rsid w:val="00F12C1C"/>
    <w:rsid w:val="00F14D99"/>
    <w:rsid w:val="00F14D9E"/>
    <w:rsid w:val="00F15560"/>
    <w:rsid w:val="00F17F74"/>
    <w:rsid w:val="00F2086D"/>
    <w:rsid w:val="00F2179C"/>
    <w:rsid w:val="00F229FF"/>
    <w:rsid w:val="00F22AF9"/>
    <w:rsid w:val="00F22F55"/>
    <w:rsid w:val="00F23799"/>
    <w:rsid w:val="00F23C53"/>
    <w:rsid w:val="00F23D20"/>
    <w:rsid w:val="00F25CA1"/>
    <w:rsid w:val="00F2684F"/>
    <w:rsid w:val="00F30559"/>
    <w:rsid w:val="00F30AD1"/>
    <w:rsid w:val="00F313A6"/>
    <w:rsid w:val="00F321AD"/>
    <w:rsid w:val="00F322BB"/>
    <w:rsid w:val="00F323D9"/>
    <w:rsid w:val="00F328A4"/>
    <w:rsid w:val="00F34D4C"/>
    <w:rsid w:val="00F34EE8"/>
    <w:rsid w:val="00F355A5"/>
    <w:rsid w:val="00F36FE0"/>
    <w:rsid w:val="00F37E11"/>
    <w:rsid w:val="00F40BA8"/>
    <w:rsid w:val="00F411E6"/>
    <w:rsid w:val="00F438E0"/>
    <w:rsid w:val="00F43E69"/>
    <w:rsid w:val="00F45110"/>
    <w:rsid w:val="00F46843"/>
    <w:rsid w:val="00F50390"/>
    <w:rsid w:val="00F52A6D"/>
    <w:rsid w:val="00F542CD"/>
    <w:rsid w:val="00F5690E"/>
    <w:rsid w:val="00F56C01"/>
    <w:rsid w:val="00F57871"/>
    <w:rsid w:val="00F57894"/>
    <w:rsid w:val="00F61825"/>
    <w:rsid w:val="00F61BCD"/>
    <w:rsid w:val="00F6242C"/>
    <w:rsid w:val="00F63746"/>
    <w:rsid w:val="00F64274"/>
    <w:rsid w:val="00F649DE"/>
    <w:rsid w:val="00F6681B"/>
    <w:rsid w:val="00F6699F"/>
    <w:rsid w:val="00F66B90"/>
    <w:rsid w:val="00F66E17"/>
    <w:rsid w:val="00F71A58"/>
    <w:rsid w:val="00F7275B"/>
    <w:rsid w:val="00F72DB7"/>
    <w:rsid w:val="00F72F7F"/>
    <w:rsid w:val="00F7311D"/>
    <w:rsid w:val="00F746F4"/>
    <w:rsid w:val="00F75334"/>
    <w:rsid w:val="00F755CB"/>
    <w:rsid w:val="00F7581F"/>
    <w:rsid w:val="00F766C6"/>
    <w:rsid w:val="00F7692F"/>
    <w:rsid w:val="00F770B4"/>
    <w:rsid w:val="00F83DD1"/>
    <w:rsid w:val="00F84055"/>
    <w:rsid w:val="00F842C1"/>
    <w:rsid w:val="00F844E2"/>
    <w:rsid w:val="00F86EF5"/>
    <w:rsid w:val="00F874EB"/>
    <w:rsid w:val="00F87781"/>
    <w:rsid w:val="00F878B3"/>
    <w:rsid w:val="00F90DE6"/>
    <w:rsid w:val="00F91782"/>
    <w:rsid w:val="00F91BA6"/>
    <w:rsid w:val="00F9234F"/>
    <w:rsid w:val="00F9281C"/>
    <w:rsid w:val="00F930A0"/>
    <w:rsid w:val="00F934A6"/>
    <w:rsid w:val="00F948E3"/>
    <w:rsid w:val="00F96462"/>
    <w:rsid w:val="00F96589"/>
    <w:rsid w:val="00FA03DD"/>
    <w:rsid w:val="00FA0934"/>
    <w:rsid w:val="00FA2181"/>
    <w:rsid w:val="00FA3D23"/>
    <w:rsid w:val="00FA673C"/>
    <w:rsid w:val="00FA7E93"/>
    <w:rsid w:val="00FB01EE"/>
    <w:rsid w:val="00FB7AB5"/>
    <w:rsid w:val="00FB7F44"/>
    <w:rsid w:val="00FC04F5"/>
    <w:rsid w:val="00FC0B82"/>
    <w:rsid w:val="00FC3C6E"/>
    <w:rsid w:val="00FC6A37"/>
    <w:rsid w:val="00FD008E"/>
    <w:rsid w:val="00FD08E1"/>
    <w:rsid w:val="00FD11A6"/>
    <w:rsid w:val="00FD297E"/>
    <w:rsid w:val="00FD6541"/>
    <w:rsid w:val="00FD7526"/>
    <w:rsid w:val="00FD79C1"/>
    <w:rsid w:val="00FD79FA"/>
    <w:rsid w:val="00FE22E4"/>
    <w:rsid w:val="00FE2DE6"/>
    <w:rsid w:val="00FE2F97"/>
    <w:rsid w:val="00FE310F"/>
    <w:rsid w:val="00FE70E6"/>
    <w:rsid w:val="00FE7F80"/>
    <w:rsid w:val="00FF0D2A"/>
    <w:rsid w:val="00FF1303"/>
    <w:rsid w:val="00FF27B0"/>
    <w:rsid w:val="00FF34E0"/>
    <w:rsid w:val="00FF39EC"/>
    <w:rsid w:val="00FF41F3"/>
    <w:rsid w:val="00FF496C"/>
    <w:rsid w:val="00FF7A60"/>
    <w:rsid w:val="0671EFC7"/>
    <w:rsid w:val="075BC691"/>
    <w:rsid w:val="0A905194"/>
    <w:rsid w:val="0C2C986A"/>
    <w:rsid w:val="104EBD5D"/>
    <w:rsid w:val="16D1B64C"/>
    <w:rsid w:val="17A9A686"/>
    <w:rsid w:val="1EE0C6F6"/>
    <w:rsid w:val="2082C5A1"/>
    <w:rsid w:val="20E5905A"/>
    <w:rsid w:val="2792D322"/>
    <w:rsid w:val="27C7B7D6"/>
    <w:rsid w:val="2C884516"/>
    <w:rsid w:val="31974180"/>
    <w:rsid w:val="407FC01C"/>
    <w:rsid w:val="414B1336"/>
    <w:rsid w:val="43FB28DD"/>
    <w:rsid w:val="4DEEA834"/>
    <w:rsid w:val="5316E975"/>
    <w:rsid w:val="54C01F10"/>
    <w:rsid w:val="5724317C"/>
    <w:rsid w:val="5857A355"/>
    <w:rsid w:val="5B54185E"/>
    <w:rsid w:val="5B98D102"/>
    <w:rsid w:val="5F567F9A"/>
    <w:rsid w:val="5F7DB916"/>
    <w:rsid w:val="61277261"/>
    <w:rsid w:val="673E2081"/>
    <w:rsid w:val="6AB6563C"/>
    <w:rsid w:val="6DA3EF83"/>
    <w:rsid w:val="6DDDFCF5"/>
    <w:rsid w:val="6F9CB040"/>
    <w:rsid w:val="72DC4AF8"/>
    <w:rsid w:val="73F5C64B"/>
    <w:rsid w:val="79C42D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228A8"/>
  <w15:chartTrackingRefBased/>
  <w15:docId w15:val="{FE3EE940-7870-4803-A51C-2E65A3D0B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908"/>
  </w:style>
  <w:style w:type="paragraph" w:styleId="Heading2">
    <w:name w:val="heading 2"/>
    <w:basedOn w:val="Normal"/>
    <w:next w:val="Normal"/>
    <w:link w:val="Heading2Char"/>
    <w:uiPriority w:val="9"/>
    <w:semiHidden/>
    <w:unhideWhenUsed/>
    <w:qFormat/>
    <w:rsid w:val="00D160C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160C8"/>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D16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0C8"/>
    <w:rPr>
      <w:rFonts w:ascii="Segoe UI" w:hAnsi="Segoe UI" w:cs="Segoe UI"/>
      <w:sz w:val="18"/>
      <w:szCs w:val="18"/>
    </w:rPr>
  </w:style>
  <w:style w:type="paragraph" w:styleId="ListParagraph">
    <w:name w:val="List Paragraph"/>
    <w:aliases w:val="List Paragraph (numbered (a)),Bullets,Numbered List Paragraph,References,List_Paragraph,Multilevel para_II,List Paragraph1,Numbered list,F5 List Paragraph,Dot pt,No Spacing1,List Paragraph Char Char Char,Indicator Text,Numbered Para 1"/>
    <w:basedOn w:val="Normal"/>
    <w:link w:val="ListParagraphChar"/>
    <w:uiPriority w:val="34"/>
    <w:qFormat/>
    <w:rsid w:val="00D160C8"/>
    <w:pPr>
      <w:ind w:left="720"/>
      <w:contextualSpacing/>
    </w:pPr>
  </w:style>
  <w:style w:type="character" w:customStyle="1" w:styleId="ListParagraphChar">
    <w:name w:val="List Paragraph Char"/>
    <w:aliases w:val="List Paragraph (numbered (a)) Char,Bullets Char,Numbered List Paragraph Char,References Char,List_Paragraph Char,Multilevel para_II Char,List Paragraph1 Char,Numbered list Char,F5 List Paragraph Char,Dot pt Char,No Spacing1 Char"/>
    <w:basedOn w:val="DefaultParagraphFont"/>
    <w:link w:val="ListParagraph"/>
    <w:uiPriority w:val="34"/>
    <w:qFormat/>
    <w:locked/>
    <w:rsid w:val="00D160C8"/>
  </w:style>
  <w:style w:type="character" w:styleId="CommentReference">
    <w:name w:val="annotation reference"/>
    <w:basedOn w:val="DefaultParagraphFont"/>
    <w:uiPriority w:val="99"/>
    <w:semiHidden/>
    <w:unhideWhenUsed/>
    <w:rsid w:val="00D160C8"/>
    <w:rPr>
      <w:sz w:val="16"/>
      <w:szCs w:val="16"/>
    </w:rPr>
  </w:style>
  <w:style w:type="paragraph" w:styleId="CommentText">
    <w:name w:val="annotation text"/>
    <w:basedOn w:val="Normal"/>
    <w:link w:val="CommentTextChar"/>
    <w:uiPriority w:val="99"/>
    <w:unhideWhenUsed/>
    <w:rsid w:val="00D160C8"/>
    <w:pPr>
      <w:spacing w:line="240" w:lineRule="auto"/>
    </w:pPr>
    <w:rPr>
      <w:sz w:val="20"/>
      <w:szCs w:val="20"/>
    </w:rPr>
  </w:style>
  <w:style w:type="character" w:customStyle="1" w:styleId="CommentTextChar">
    <w:name w:val="Comment Text Char"/>
    <w:basedOn w:val="DefaultParagraphFont"/>
    <w:link w:val="CommentText"/>
    <w:uiPriority w:val="99"/>
    <w:rsid w:val="00D160C8"/>
    <w:rPr>
      <w:sz w:val="20"/>
      <w:szCs w:val="20"/>
    </w:rPr>
  </w:style>
  <w:style w:type="paragraph" w:customStyle="1" w:styleId="Default">
    <w:name w:val="Default"/>
    <w:rsid w:val="00D160C8"/>
    <w:pPr>
      <w:autoSpaceDE w:val="0"/>
      <w:autoSpaceDN w:val="0"/>
      <w:adjustRightInd w:val="0"/>
      <w:spacing w:after="0" w:line="240" w:lineRule="auto"/>
    </w:pPr>
    <w:rPr>
      <w:rFonts w:ascii="Poppins" w:hAnsi="Poppins" w:cs="Poppins"/>
      <w:color w:val="000000"/>
      <w:sz w:val="24"/>
      <w:szCs w:val="24"/>
    </w:rPr>
  </w:style>
  <w:style w:type="paragraph" w:styleId="CommentSubject">
    <w:name w:val="annotation subject"/>
    <w:basedOn w:val="CommentText"/>
    <w:next w:val="CommentText"/>
    <w:link w:val="CommentSubjectChar"/>
    <w:uiPriority w:val="99"/>
    <w:semiHidden/>
    <w:unhideWhenUsed/>
    <w:rsid w:val="00D160C8"/>
    <w:rPr>
      <w:b/>
      <w:bCs/>
    </w:rPr>
  </w:style>
  <w:style w:type="character" w:customStyle="1" w:styleId="CommentSubjectChar">
    <w:name w:val="Comment Subject Char"/>
    <w:basedOn w:val="CommentTextChar"/>
    <w:link w:val="CommentSubject"/>
    <w:uiPriority w:val="99"/>
    <w:semiHidden/>
    <w:rsid w:val="00D160C8"/>
    <w:rPr>
      <w:b/>
      <w:bCs/>
      <w:sz w:val="20"/>
      <w:szCs w:val="20"/>
    </w:rPr>
  </w:style>
  <w:style w:type="paragraph" w:styleId="FootnoteText">
    <w:name w:val="footnote text"/>
    <w:basedOn w:val="Normal"/>
    <w:link w:val="FootnoteTextChar"/>
    <w:uiPriority w:val="99"/>
    <w:unhideWhenUsed/>
    <w:rsid w:val="00D160C8"/>
    <w:pPr>
      <w:spacing w:after="0" w:line="240" w:lineRule="auto"/>
    </w:pPr>
    <w:rPr>
      <w:sz w:val="20"/>
      <w:szCs w:val="20"/>
    </w:rPr>
  </w:style>
  <w:style w:type="character" w:customStyle="1" w:styleId="FootnoteTextChar">
    <w:name w:val="Footnote Text Char"/>
    <w:basedOn w:val="DefaultParagraphFont"/>
    <w:link w:val="FootnoteText"/>
    <w:uiPriority w:val="99"/>
    <w:rsid w:val="00D160C8"/>
    <w:rPr>
      <w:sz w:val="20"/>
      <w:szCs w:val="20"/>
    </w:rPr>
  </w:style>
  <w:style w:type="character" w:styleId="FootnoteReference">
    <w:name w:val="footnote reference"/>
    <w:basedOn w:val="DefaultParagraphFont"/>
    <w:uiPriority w:val="99"/>
    <w:unhideWhenUsed/>
    <w:rsid w:val="00D160C8"/>
    <w:rPr>
      <w:vertAlign w:val="superscript"/>
    </w:rPr>
  </w:style>
  <w:style w:type="table" w:styleId="TableGrid">
    <w:name w:val="Table Grid"/>
    <w:aliases w:val="Table Grid CFAA"/>
    <w:basedOn w:val="TableNormal"/>
    <w:uiPriority w:val="39"/>
    <w:rsid w:val="00D16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0C8"/>
    <w:rPr>
      <w:color w:val="0563C1" w:themeColor="hyperlink"/>
      <w:u w:val="single"/>
    </w:rPr>
  </w:style>
  <w:style w:type="paragraph" w:customStyle="1" w:styleId="BasicParagraph">
    <w:name w:val="[Basic Paragraph]"/>
    <w:basedOn w:val="Normal"/>
    <w:uiPriority w:val="99"/>
    <w:rsid w:val="00D160C8"/>
    <w:pPr>
      <w:widowControl w:val="0"/>
      <w:autoSpaceDE w:val="0"/>
      <w:autoSpaceDN w:val="0"/>
      <w:adjustRightInd w:val="0"/>
      <w:spacing w:after="0" w:line="288" w:lineRule="auto"/>
      <w:textAlignment w:val="center"/>
    </w:pPr>
    <w:rPr>
      <w:rFonts w:ascii="MinionPro-Regular" w:eastAsia="MS PGothic" w:hAnsi="MinionPro-Regular" w:cs="MinionPro-Regular"/>
      <w:color w:val="000000"/>
      <w:sz w:val="24"/>
      <w:szCs w:val="24"/>
      <w:lang w:val="en-GB"/>
    </w:rPr>
  </w:style>
  <w:style w:type="character" w:styleId="PlaceholderText">
    <w:name w:val="Placeholder Text"/>
    <w:basedOn w:val="DefaultParagraphFont"/>
    <w:uiPriority w:val="99"/>
    <w:semiHidden/>
    <w:rsid w:val="00D160C8"/>
    <w:rPr>
      <w:color w:val="808080"/>
    </w:rPr>
  </w:style>
  <w:style w:type="table" w:customStyle="1" w:styleId="TableGridCFAA1">
    <w:name w:val="Table Grid CFAA1"/>
    <w:basedOn w:val="TableNormal"/>
    <w:next w:val="TableGrid"/>
    <w:uiPriority w:val="39"/>
    <w:rsid w:val="00D160C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160C8"/>
  </w:style>
  <w:style w:type="paragraph" w:styleId="Header">
    <w:name w:val="header"/>
    <w:basedOn w:val="Normal"/>
    <w:link w:val="HeaderChar"/>
    <w:uiPriority w:val="99"/>
    <w:unhideWhenUsed/>
    <w:rsid w:val="00D16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0C8"/>
  </w:style>
  <w:style w:type="paragraph" w:styleId="Footer">
    <w:name w:val="footer"/>
    <w:basedOn w:val="Normal"/>
    <w:link w:val="FooterChar"/>
    <w:uiPriority w:val="99"/>
    <w:unhideWhenUsed/>
    <w:rsid w:val="00D160C8"/>
    <w:pPr>
      <w:tabs>
        <w:tab w:val="center" w:pos="4680"/>
        <w:tab w:val="right" w:pos="9360"/>
      </w:tabs>
      <w:spacing w:after="0" w:line="240" w:lineRule="auto"/>
    </w:pPr>
  </w:style>
  <w:style w:type="paragraph" w:customStyle="1" w:styleId="paragraph">
    <w:name w:val="paragraph"/>
    <w:basedOn w:val="Normal"/>
    <w:rsid w:val="00D160C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3688F"/>
    <w:pPr>
      <w:spacing w:after="0" w:line="240" w:lineRule="auto"/>
    </w:pPr>
  </w:style>
  <w:style w:type="character" w:styleId="UnresolvedMention">
    <w:name w:val="Unresolved Mention"/>
    <w:basedOn w:val="DefaultParagraphFont"/>
    <w:uiPriority w:val="99"/>
    <w:unhideWhenUsed/>
    <w:rsid w:val="009F63D7"/>
    <w:rPr>
      <w:color w:val="605E5C"/>
      <w:shd w:val="clear" w:color="auto" w:fill="E1DFDD"/>
    </w:rPr>
  </w:style>
  <w:style w:type="character" w:styleId="Mention">
    <w:name w:val="Mention"/>
    <w:basedOn w:val="DefaultParagraphFont"/>
    <w:uiPriority w:val="99"/>
    <w:unhideWhenUsed/>
    <w:rsid w:val="009F63D7"/>
    <w:rPr>
      <w:color w:val="2B579A"/>
      <w:shd w:val="clear" w:color="auto" w:fill="E1DFDD"/>
    </w:rPr>
  </w:style>
  <w:style w:type="character" w:customStyle="1" w:styleId="normaltextrun">
    <w:name w:val="normaltextrun"/>
    <w:basedOn w:val="DefaultParagraphFont"/>
    <w:rsid w:val="009C3225"/>
  </w:style>
  <w:style w:type="character" w:styleId="FollowedHyperlink">
    <w:name w:val="FollowedHyperlink"/>
    <w:basedOn w:val="DefaultParagraphFont"/>
    <w:uiPriority w:val="99"/>
    <w:semiHidden/>
    <w:unhideWhenUsed/>
    <w:rsid w:val="000130B2"/>
    <w:rPr>
      <w:color w:val="954F72" w:themeColor="followedHyperlink"/>
      <w:u w:val="single"/>
    </w:rPr>
  </w:style>
  <w:style w:type="paragraph" w:styleId="EndnoteText">
    <w:name w:val="endnote text"/>
    <w:basedOn w:val="Normal"/>
    <w:link w:val="EndnoteTextChar"/>
    <w:uiPriority w:val="99"/>
    <w:semiHidden/>
    <w:unhideWhenUsed/>
    <w:rsid w:val="004D5E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5EF8"/>
    <w:rPr>
      <w:sz w:val="20"/>
      <w:szCs w:val="20"/>
    </w:rPr>
  </w:style>
  <w:style w:type="character" w:styleId="EndnoteReference">
    <w:name w:val="endnote reference"/>
    <w:basedOn w:val="DefaultParagraphFont"/>
    <w:uiPriority w:val="99"/>
    <w:semiHidden/>
    <w:unhideWhenUsed/>
    <w:rsid w:val="004D5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13460">
      <w:bodyDiv w:val="1"/>
      <w:marLeft w:val="0"/>
      <w:marRight w:val="0"/>
      <w:marTop w:val="0"/>
      <w:marBottom w:val="0"/>
      <w:divBdr>
        <w:top w:val="none" w:sz="0" w:space="0" w:color="auto"/>
        <w:left w:val="none" w:sz="0" w:space="0" w:color="auto"/>
        <w:bottom w:val="none" w:sz="0" w:space="0" w:color="auto"/>
        <w:right w:val="none" w:sz="0" w:space="0" w:color="auto"/>
      </w:divBdr>
    </w:div>
    <w:div w:id="283393216">
      <w:bodyDiv w:val="1"/>
      <w:marLeft w:val="0"/>
      <w:marRight w:val="0"/>
      <w:marTop w:val="0"/>
      <w:marBottom w:val="0"/>
      <w:divBdr>
        <w:top w:val="none" w:sz="0" w:space="0" w:color="auto"/>
        <w:left w:val="none" w:sz="0" w:space="0" w:color="auto"/>
        <w:bottom w:val="none" w:sz="0" w:space="0" w:color="auto"/>
        <w:right w:val="none" w:sz="0" w:space="0" w:color="auto"/>
      </w:divBdr>
    </w:div>
    <w:div w:id="1320963485">
      <w:bodyDiv w:val="1"/>
      <w:marLeft w:val="0"/>
      <w:marRight w:val="0"/>
      <w:marTop w:val="0"/>
      <w:marBottom w:val="0"/>
      <w:divBdr>
        <w:top w:val="none" w:sz="0" w:space="0" w:color="auto"/>
        <w:left w:val="none" w:sz="0" w:space="0" w:color="auto"/>
        <w:bottom w:val="none" w:sz="0" w:space="0" w:color="auto"/>
        <w:right w:val="none" w:sz="0" w:space="0" w:color="auto"/>
      </w:divBdr>
    </w:div>
    <w:div w:id="1958291681">
      <w:bodyDiv w:val="1"/>
      <w:marLeft w:val="0"/>
      <w:marRight w:val="0"/>
      <w:marTop w:val="0"/>
      <w:marBottom w:val="0"/>
      <w:divBdr>
        <w:top w:val="none" w:sz="0" w:space="0" w:color="auto"/>
        <w:left w:val="none" w:sz="0" w:space="0" w:color="auto"/>
        <w:bottom w:val="none" w:sz="0" w:space="0" w:color="auto"/>
        <w:right w:val="none" w:sz="0" w:space="0" w:color="auto"/>
      </w:divBdr>
    </w:div>
    <w:div w:id="198562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lientconnectionfifs.worldbank.org/GPE/GrantAgentTool/Pages/GAProgressReport.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obalpartnership.org/content/guidelines-education-sector-plan-development-grant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1" Type="http://schemas.openxmlformats.org/officeDocument/2006/relationships/hyperlink" Target="https://www.globalpartnership.org/content/guidelines-education-sector-plan-development-gra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A1D8EF5AEC4C5D993974CC48A51925"/>
        <w:category>
          <w:name w:val="General"/>
          <w:gallery w:val="placeholder"/>
        </w:category>
        <w:types>
          <w:type w:val="bbPlcHdr"/>
        </w:types>
        <w:behaviors>
          <w:behavior w:val="content"/>
        </w:behaviors>
        <w:guid w:val="{7B57BB66-DE20-446A-B21B-6F38089D4EF9}"/>
      </w:docPartPr>
      <w:docPartBody>
        <w:p w:rsidR="00513BD0" w:rsidRDefault="00BC001B" w:rsidP="00BC001B">
          <w:pPr>
            <w:pStyle w:val="9BA1D8EF5AEC4C5D993974CC48A51925"/>
          </w:pPr>
          <w:r w:rsidRPr="00CA4451">
            <w:rPr>
              <w:rFonts w:ascii="Poppins" w:hAnsi="Poppins" w:cs="Poppins"/>
              <w:color w:val="062172"/>
            </w:rPr>
            <w:t>Click to enter text.</w:t>
          </w:r>
        </w:p>
      </w:docPartBody>
    </w:docPart>
    <w:docPart>
      <w:docPartPr>
        <w:name w:val="3D979F42AC4744DA9CB683C3CC8FBF29"/>
        <w:category>
          <w:name w:val="General"/>
          <w:gallery w:val="placeholder"/>
        </w:category>
        <w:types>
          <w:type w:val="bbPlcHdr"/>
        </w:types>
        <w:behaviors>
          <w:behavior w:val="content"/>
        </w:behaviors>
        <w:guid w:val="{31EA2501-64CF-42F3-A02D-8ADDB361238E}"/>
      </w:docPartPr>
      <w:docPartBody>
        <w:p w:rsidR="00513BD0" w:rsidRDefault="00BC001B" w:rsidP="00BC001B">
          <w:pPr>
            <w:pStyle w:val="3D979F42AC4744DA9CB683C3CC8FBF29"/>
          </w:pPr>
          <w:r w:rsidRPr="00CA4451">
            <w:rPr>
              <w:rFonts w:ascii="Poppins" w:hAnsi="Poppins" w:cs="Poppins"/>
              <w:color w:val="062172"/>
            </w:rPr>
            <w:t>Click to enter text.</w:t>
          </w:r>
        </w:p>
      </w:docPartBody>
    </w:docPart>
    <w:docPart>
      <w:docPartPr>
        <w:name w:val="BA2172A4F41A439999D1C9E26DC95279"/>
        <w:category>
          <w:name w:val="General"/>
          <w:gallery w:val="placeholder"/>
        </w:category>
        <w:types>
          <w:type w:val="bbPlcHdr"/>
        </w:types>
        <w:behaviors>
          <w:behavior w:val="content"/>
        </w:behaviors>
        <w:guid w:val="{397019F8-D698-40EF-A0CC-E0A13A18570D}"/>
      </w:docPartPr>
      <w:docPartBody>
        <w:p w:rsidR="00513BD0" w:rsidRDefault="00BC001B" w:rsidP="00BC001B">
          <w:pPr>
            <w:pStyle w:val="BA2172A4F41A439999D1C9E26DC95279"/>
          </w:pPr>
          <w:r w:rsidRPr="00CA4451">
            <w:rPr>
              <w:rFonts w:ascii="Poppins" w:hAnsi="Poppins" w:cs="Poppins"/>
              <w:color w:val="062172"/>
            </w:rPr>
            <w:t>Click to enter text.</w:t>
          </w:r>
        </w:p>
      </w:docPartBody>
    </w:docPart>
    <w:docPart>
      <w:docPartPr>
        <w:name w:val="0F8AE7B7A5474FB892EA878491BD9557"/>
        <w:category>
          <w:name w:val="General"/>
          <w:gallery w:val="placeholder"/>
        </w:category>
        <w:types>
          <w:type w:val="bbPlcHdr"/>
        </w:types>
        <w:behaviors>
          <w:behavior w:val="content"/>
        </w:behaviors>
        <w:guid w:val="{6A4BEA15-8EED-4282-82C2-5886F74CAFB2}"/>
      </w:docPartPr>
      <w:docPartBody>
        <w:p w:rsidR="00513BD0" w:rsidRDefault="00BC001B" w:rsidP="00BC001B">
          <w:pPr>
            <w:pStyle w:val="0F8AE7B7A5474FB892EA878491BD9557"/>
          </w:pPr>
          <w:r w:rsidRPr="00CA4451">
            <w:rPr>
              <w:rFonts w:ascii="Poppins" w:hAnsi="Poppins" w:cs="Poppins"/>
              <w:color w:val="062172"/>
            </w:rPr>
            <w:t>Click or tap to enter a date.</w:t>
          </w:r>
        </w:p>
      </w:docPartBody>
    </w:docPart>
    <w:docPart>
      <w:docPartPr>
        <w:name w:val="AB29DAB2BC70409B8506B25A1AA5EE7B"/>
        <w:category>
          <w:name w:val="General"/>
          <w:gallery w:val="placeholder"/>
        </w:category>
        <w:types>
          <w:type w:val="bbPlcHdr"/>
        </w:types>
        <w:behaviors>
          <w:behavior w:val="content"/>
        </w:behaviors>
        <w:guid w:val="{59A30979-6B57-44F5-A061-BB0E832877D9}"/>
      </w:docPartPr>
      <w:docPartBody>
        <w:p w:rsidR="00513BD0" w:rsidRDefault="00BC001B" w:rsidP="00BC001B">
          <w:pPr>
            <w:pStyle w:val="AB29DAB2BC70409B8506B25A1AA5EE7B"/>
          </w:pPr>
          <w:r w:rsidRPr="00CA4451">
            <w:rPr>
              <w:rFonts w:ascii="Poppins" w:hAnsi="Poppins" w:cs="Poppins"/>
              <w:color w:val="062172"/>
            </w:rPr>
            <w:t>Click or tap to enter a date.</w:t>
          </w:r>
        </w:p>
      </w:docPartBody>
    </w:docPart>
    <w:docPart>
      <w:docPartPr>
        <w:name w:val="B8E1D7AF4028446F9002C3468AAE76F7"/>
        <w:category>
          <w:name w:val="General"/>
          <w:gallery w:val="placeholder"/>
        </w:category>
        <w:types>
          <w:type w:val="bbPlcHdr"/>
        </w:types>
        <w:behaviors>
          <w:behavior w:val="content"/>
        </w:behaviors>
        <w:guid w:val="{D6F45856-142E-4AAA-9543-C5CBAAC18350}"/>
      </w:docPartPr>
      <w:docPartBody>
        <w:p w:rsidR="00513BD0" w:rsidRDefault="00BC001B" w:rsidP="00BC001B">
          <w:pPr>
            <w:pStyle w:val="B8E1D7AF4028446F9002C3468AAE76F7"/>
          </w:pPr>
          <w:r w:rsidRPr="00CA4451">
            <w:rPr>
              <w:rFonts w:ascii="Poppins" w:hAnsi="Poppins" w:cs="Poppins"/>
              <w:color w:val="062172"/>
            </w:rPr>
            <w:t>Click or tap to enter a date.</w:t>
          </w:r>
        </w:p>
      </w:docPartBody>
    </w:docPart>
    <w:docPart>
      <w:docPartPr>
        <w:name w:val="0D8D463738C94D79AACF6D306DB0442E"/>
        <w:category>
          <w:name w:val="General"/>
          <w:gallery w:val="placeholder"/>
        </w:category>
        <w:types>
          <w:type w:val="bbPlcHdr"/>
        </w:types>
        <w:behaviors>
          <w:behavior w:val="content"/>
        </w:behaviors>
        <w:guid w:val="{6EBCD91D-A0B9-41BC-80DD-DCB158BE3380}"/>
      </w:docPartPr>
      <w:docPartBody>
        <w:p w:rsidR="00513BD0" w:rsidRDefault="00BC001B" w:rsidP="00BC001B">
          <w:pPr>
            <w:pStyle w:val="0D8D463738C94D79AACF6D306DB0442E"/>
          </w:pPr>
          <w:r w:rsidRPr="00CA4451">
            <w:rPr>
              <w:rFonts w:ascii="Poppins" w:eastAsia="Calibri" w:hAnsi="Poppins" w:cs="Poppins"/>
              <w:color w:val="062172"/>
            </w:rPr>
            <w:t>Click here to add acronyms.</w:t>
          </w:r>
        </w:p>
      </w:docPartBody>
    </w:docPart>
    <w:docPart>
      <w:docPartPr>
        <w:name w:val="822617A638294F9BAB172339AEA1314B"/>
        <w:category>
          <w:name w:val="General"/>
          <w:gallery w:val="placeholder"/>
        </w:category>
        <w:types>
          <w:type w:val="bbPlcHdr"/>
        </w:types>
        <w:behaviors>
          <w:behavior w:val="content"/>
        </w:behaviors>
        <w:guid w:val="{48F207EA-5351-48F1-A4A8-179EE6AE5417}"/>
      </w:docPartPr>
      <w:docPartBody>
        <w:p w:rsidR="00513BD0" w:rsidRDefault="00BC001B" w:rsidP="00BC001B">
          <w:pPr>
            <w:pStyle w:val="822617A638294F9BAB172339AEA1314B"/>
          </w:pPr>
          <w:r w:rsidRPr="00F83DD1">
            <w:rPr>
              <w:rFonts w:ascii="Poppins" w:eastAsia="Calibri" w:hAnsi="Poppins" w:cs="Poppins"/>
              <w:color w:val="062172"/>
            </w:rPr>
            <w:t>Click here to enter text.</w:t>
          </w:r>
        </w:p>
      </w:docPartBody>
    </w:docPart>
    <w:docPart>
      <w:docPartPr>
        <w:name w:val="8F78A31A3D8A45EABE91569F05993585"/>
        <w:category>
          <w:name w:val="General"/>
          <w:gallery w:val="placeholder"/>
        </w:category>
        <w:types>
          <w:type w:val="bbPlcHdr"/>
        </w:types>
        <w:behaviors>
          <w:behavior w:val="content"/>
        </w:behaviors>
        <w:guid w:val="{726211C5-B25F-4C44-8503-9DEC8DA193E9}"/>
      </w:docPartPr>
      <w:docPartBody>
        <w:p w:rsidR="00513BD0" w:rsidRDefault="00BC001B" w:rsidP="00BC001B">
          <w:pPr>
            <w:pStyle w:val="8F78A31A3D8A45EABE91569F05993585"/>
          </w:pPr>
          <w:r w:rsidRPr="00F83DD1">
            <w:rPr>
              <w:rStyle w:val="PlaceholderText"/>
              <w:rFonts w:ascii="Poppins" w:hAnsi="Poppins" w:cs="Poppins"/>
              <w:color w:val="062172"/>
            </w:rPr>
            <w:t>Click here to enter text.</w:t>
          </w:r>
        </w:p>
      </w:docPartBody>
    </w:docPart>
    <w:docPart>
      <w:docPartPr>
        <w:name w:val="0ED9CD5CAD7E4E1688430401490DFED6"/>
        <w:category>
          <w:name w:val="General"/>
          <w:gallery w:val="placeholder"/>
        </w:category>
        <w:types>
          <w:type w:val="bbPlcHdr"/>
        </w:types>
        <w:behaviors>
          <w:behavior w:val="content"/>
        </w:behaviors>
        <w:guid w:val="{473BD687-409B-44A1-97C6-5D09BB271EE7}"/>
      </w:docPartPr>
      <w:docPartBody>
        <w:p w:rsidR="00513BD0" w:rsidRDefault="00513BD0" w:rsidP="00513BD0">
          <w:pPr>
            <w:pStyle w:val="0ED9CD5CAD7E4E1688430401490DFED6"/>
          </w:pPr>
          <w:r w:rsidRPr="00410374">
            <w:rPr>
              <w:rStyle w:val="PlaceholderText"/>
              <w:rFonts w:ascii="Arial" w:hAnsi="Arial" w:cs="Arial"/>
              <w:color w:val="803F91"/>
            </w:rPr>
            <w:t>Click here to enter text.</w:t>
          </w:r>
        </w:p>
      </w:docPartBody>
    </w:docPart>
    <w:docPart>
      <w:docPartPr>
        <w:name w:val="1C97F31C0E5D4FF795E1382896EBD849"/>
        <w:category>
          <w:name w:val="General"/>
          <w:gallery w:val="placeholder"/>
        </w:category>
        <w:types>
          <w:type w:val="bbPlcHdr"/>
        </w:types>
        <w:behaviors>
          <w:behavior w:val="content"/>
        </w:behaviors>
        <w:guid w:val="{969269F8-9193-4ECE-96E7-605FD9CBCE08}"/>
      </w:docPartPr>
      <w:docPartBody>
        <w:p w:rsidR="00513BD0" w:rsidRDefault="00513BD0" w:rsidP="00513BD0">
          <w:pPr>
            <w:pStyle w:val="1C97F31C0E5D4FF795E1382896EBD849"/>
          </w:pPr>
          <w:r w:rsidRPr="00410374">
            <w:rPr>
              <w:rStyle w:val="PlaceholderText"/>
              <w:rFonts w:ascii="Arial" w:hAnsi="Arial" w:cs="Arial"/>
              <w:color w:val="803F91"/>
            </w:rPr>
            <w:t>Click here to enter text.</w:t>
          </w:r>
        </w:p>
      </w:docPartBody>
    </w:docPart>
    <w:docPart>
      <w:docPartPr>
        <w:name w:val="3469F88CD2FA4E97AB02635E4B18858C"/>
        <w:category>
          <w:name w:val="General"/>
          <w:gallery w:val="placeholder"/>
        </w:category>
        <w:types>
          <w:type w:val="bbPlcHdr"/>
        </w:types>
        <w:behaviors>
          <w:behavior w:val="content"/>
        </w:behaviors>
        <w:guid w:val="{777B0446-FD64-449B-9196-5D2235BE756B}"/>
      </w:docPartPr>
      <w:docPartBody>
        <w:p w:rsidR="00E25128" w:rsidRDefault="005855BB" w:rsidP="005855BB">
          <w:pPr>
            <w:pStyle w:val="3469F88CD2FA4E97AB02635E4B18858C"/>
          </w:pPr>
          <w:r w:rsidRPr="00410374">
            <w:rPr>
              <w:rStyle w:val="PlaceholderText"/>
              <w:rFonts w:ascii="Arial" w:hAnsi="Arial" w:cs="Arial"/>
              <w:color w:val="803F91"/>
            </w:rPr>
            <w:t>Click here to enter text.</w:t>
          </w:r>
        </w:p>
      </w:docPartBody>
    </w:docPart>
    <w:docPart>
      <w:docPartPr>
        <w:name w:val="FBCF905462E8498286BF5A5E51E63295"/>
        <w:category>
          <w:name w:val="General"/>
          <w:gallery w:val="placeholder"/>
        </w:category>
        <w:types>
          <w:type w:val="bbPlcHdr"/>
        </w:types>
        <w:behaviors>
          <w:behavior w:val="content"/>
        </w:behaviors>
        <w:guid w:val="{89AE5826-4B28-47DE-81C8-34567D8EDE4E}"/>
      </w:docPartPr>
      <w:docPartBody>
        <w:p w:rsidR="00E25128" w:rsidRDefault="005855BB" w:rsidP="005855BB">
          <w:pPr>
            <w:pStyle w:val="FBCF905462E8498286BF5A5E51E63295"/>
          </w:pPr>
          <w:r w:rsidRPr="004C601A">
            <w:rPr>
              <w:rStyle w:val="PlaceholderText"/>
              <w:rFonts w:ascii="Arial" w:hAnsi="Arial" w:cs="Arial"/>
              <w:color w:val="062172"/>
            </w:rPr>
            <w:t>Click here to enter text.</w:t>
          </w:r>
        </w:p>
      </w:docPartBody>
    </w:docPart>
    <w:docPart>
      <w:docPartPr>
        <w:name w:val="68E5C3C3AA3648E08ABCF6E7EC45AA47"/>
        <w:category>
          <w:name w:val="General"/>
          <w:gallery w:val="placeholder"/>
        </w:category>
        <w:types>
          <w:type w:val="bbPlcHdr"/>
        </w:types>
        <w:behaviors>
          <w:behavior w:val="content"/>
        </w:behaviors>
        <w:guid w:val="{EDEE6B1A-C408-4DE2-AACB-83AB9800BFD8}"/>
      </w:docPartPr>
      <w:docPartBody>
        <w:p w:rsidR="00E25128" w:rsidRDefault="005855BB" w:rsidP="005855BB">
          <w:pPr>
            <w:pStyle w:val="68E5C3C3AA3648E08ABCF6E7EC45AA47"/>
          </w:pPr>
          <w:r w:rsidRPr="00410374">
            <w:rPr>
              <w:rStyle w:val="PlaceholderText"/>
              <w:rFonts w:ascii="Arial" w:hAnsi="Arial" w:cs="Arial"/>
              <w:color w:val="803F91"/>
            </w:rPr>
            <w:t>Click here to enter text.</w:t>
          </w:r>
        </w:p>
      </w:docPartBody>
    </w:docPart>
    <w:docPart>
      <w:docPartPr>
        <w:name w:val="D002F665405B4D039D495B2465515CA4"/>
        <w:category>
          <w:name w:val="General"/>
          <w:gallery w:val="placeholder"/>
        </w:category>
        <w:types>
          <w:type w:val="bbPlcHdr"/>
        </w:types>
        <w:behaviors>
          <w:behavior w:val="content"/>
        </w:behaviors>
        <w:guid w:val="{989EB533-93C7-4276-8334-C22346699954}"/>
      </w:docPartPr>
      <w:docPartBody>
        <w:p w:rsidR="006363BB" w:rsidRDefault="00BC001B" w:rsidP="00BC001B">
          <w:pPr>
            <w:pStyle w:val="D002F665405B4D039D495B2465515CA41"/>
          </w:pPr>
          <w:r w:rsidRPr="00F83DD1">
            <w:rPr>
              <w:rFonts w:ascii="Poppins" w:eastAsia="Calibri" w:hAnsi="Poppins" w:cs="Poppins"/>
              <w:color w:val="062172"/>
            </w:rPr>
            <w:t>Click here to enter text.</w:t>
          </w:r>
        </w:p>
      </w:docPartBody>
    </w:docPart>
    <w:docPart>
      <w:docPartPr>
        <w:name w:val="C21C71543565422E893EBA02625141FE"/>
        <w:category>
          <w:name w:val="General"/>
          <w:gallery w:val="placeholder"/>
        </w:category>
        <w:types>
          <w:type w:val="bbPlcHdr"/>
        </w:types>
        <w:behaviors>
          <w:behavior w:val="content"/>
        </w:behaviors>
        <w:guid w:val="{18A287AF-9E5F-4361-BE62-C264A5AD4F44}"/>
      </w:docPartPr>
      <w:docPartBody>
        <w:p w:rsidR="006363BB" w:rsidRDefault="00BC001B" w:rsidP="00BC001B">
          <w:pPr>
            <w:pStyle w:val="C21C71543565422E893EBA02625141FE1"/>
          </w:pPr>
          <w:r w:rsidRPr="00F83DD1">
            <w:rPr>
              <w:rFonts w:ascii="Poppins" w:eastAsia="Calibri" w:hAnsi="Poppins" w:cs="Poppins"/>
              <w:color w:val="062172"/>
            </w:rPr>
            <w:t>Click here to enter text.</w:t>
          </w:r>
        </w:p>
      </w:docPartBody>
    </w:docPart>
    <w:docPart>
      <w:docPartPr>
        <w:name w:val="E293DE46C7AF401CB8A42F6E67001CC8"/>
        <w:category>
          <w:name w:val="General"/>
          <w:gallery w:val="placeholder"/>
        </w:category>
        <w:types>
          <w:type w:val="bbPlcHdr"/>
        </w:types>
        <w:behaviors>
          <w:behavior w:val="content"/>
        </w:behaviors>
        <w:guid w:val="{3DF5E1AF-B7D2-4702-BAF8-4EE50556F4E8}"/>
      </w:docPartPr>
      <w:docPartBody>
        <w:p w:rsidR="006363BB" w:rsidRDefault="00BC001B" w:rsidP="00BC001B">
          <w:pPr>
            <w:pStyle w:val="E293DE46C7AF401CB8A42F6E67001CC81"/>
          </w:pPr>
          <w:r w:rsidRPr="00F83DD1">
            <w:rPr>
              <w:rFonts w:ascii="Poppins" w:eastAsia="Calibri" w:hAnsi="Poppins" w:cs="Poppins"/>
              <w:color w:val="062172"/>
            </w:rPr>
            <w:t>Click here to enter text.</w:t>
          </w:r>
        </w:p>
      </w:docPartBody>
    </w:docPart>
    <w:docPart>
      <w:docPartPr>
        <w:name w:val="D059AEA60608456CAC4447D4975EDA91"/>
        <w:category>
          <w:name w:val="General"/>
          <w:gallery w:val="placeholder"/>
        </w:category>
        <w:types>
          <w:type w:val="bbPlcHdr"/>
        </w:types>
        <w:behaviors>
          <w:behavior w:val="content"/>
        </w:behaviors>
        <w:guid w:val="{3CB651A9-E29C-4318-9682-77BE53158DCA}"/>
      </w:docPartPr>
      <w:docPartBody>
        <w:p w:rsidR="006363BB" w:rsidRDefault="00BC001B" w:rsidP="00BC001B">
          <w:pPr>
            <w:pStyle w:val="D059AEA60608456CAC4447D4975EDA911"/>
          </w:pPr>
          <w:r w:rsidRPr="00F83DD1">
            <w:rPr>
              <w:rFonts w:ascii="Poppins" w:eastAsia="Calibri" w:hAnsi="Poppins" w:cs="Poppins"/>
              <w:color w:val="062172"/>
            </w:rPr>
            <w:t>Click here to enter text.</w:t>
          </w:r>
        </w:p>
      </w:docPartBody>
    </w:docPart>
    <w:docPart>
      <w:docPartPr>
        <w:name w:val="4BB65ACBC1564D7B85013BE3178F05F0"/>
        <w:category>
          <w:name w:val="General"/>
          <w:gallery w:val="placeholder"/>
        </w:category>
        <w:types>
          <w:type w:val="bbPlcHdr"/>
        </w:types>
        <w:behaviors>
          <w:behavior w:val="content"/>
        </w:behaviors>
        <w:guid w:val="{5B3E8006-4B71-46AE-B7FB-F44CCA86BDB4}"/>
      </w:docPartPr>
      <w:docPartBody>
        <w:p w:rsidR="006363BB" w:rsidRDefault="00BC001B" w:rsidP="00BC001B">
          <w:pPr>
            <w:pStyle w:val="4BB65ACBC1564D7B85013BE3178F05F01"/>
          </w:pPr>
          <w:r w:rsidRPr="00F83DD1">
            <w:rPr>
              <w:rFonts w:ascii="Poppins" w:eastAsia="Calibri" w:hAnsi="Poppins" w:cs="Poppins"/>
              <w:color w:val="062172"/>
            </w:rPr>
            <w:t>Click here to enter text.</w:t>
          </w:r>
        </w:p>
      </w:docPartBody>
    </w:docPart>
    <w:docPart>
      <w:docPartPr>
        <w:name w:val="87BD7C379F054FF4BF257CCE41E97753"/>
        <w:category>
          <w:name w:val="General"/>
          <w:gallery w:val="placeholder"/>
        </w:category>
        <w:types>
          <w:type w:val="bbPlcHdr"/>
        </w:types>
        <w:behaviors>
          <w:behavior w:val="content"/>
        </w:behaviors>
        <w:guid w:val="{CCE34E69-AE7C-4216-985D-718CAC33D25D}"/>
      </w:docPartPr>
      <w:docPartBody>
        <w:p w:rsidR="006363BB" w:rsidRDefault="00F25CA1" w:rsidP="00F25CA1">
          <w:pPr>
            <w:pStyle w:val="87BD7C379F054FF4BF257CCE41E97753"/>
          </w:pPr>
          <w:r w:rsidRPr="006701D7">
            <w:rPr>
              <w:rStyle w:val="PlaceholderText"/>
            </w:rPr>
            <w:t>Choose an item.</w:t>
          </w:r>
        </w:p>
      </w:docPartBody>
    </w:docPart>
    <w:docPart>
      <w:docPartPr>
        <w:name w:val="7943B1B4655B4C65AB5097914F196186"/>
        <w:category>
          <w:name w:val="General"/>
          <w:gallery w:val="placeholder"/>
        </w:category>
        <w:types>
          <w:type w:val="bbPlcHdr"/>
        </w:types>
        <w:behaviors>
          <w:behavior w:val="content"/>
        </w:behaviors>
        <w:guid w:val="{0841B662-B263-4F18-B7B0-5D01046EB315}"/>
      </w:docPartPr>
      <w:docPartBody>
        <w:p w:rsidR="006363BB" w:rsidRDefault="00F25CA1" w:rsidP="00F25CA1">
          <w:pPr>
            <w:pStyle w:val="7943B1B4655B4C65AB5097914F196186"/>
          </w:pPr>
          <w:r w:rsidRPr="004C601A">
            <w:rPr>
              <w:rFonts w:ascii="Arial" w:eastAsia="Calibri" w:hAnsi="Arial" w:cs="Arial"/>
              <w:color w:val="062172"/>
            </w:rPr>
            <w:t>Click here to enter text.</w:t>
          </w:r>
        </w:p>
      </w:docPartBody>
    </w:docPart>
    <w:docPart>
      <w:docPartPr>
        <w:name w:val="08EE4C36A2014172A23D6FB4D69C825A"/>
        <w:category>
          <w:name w:val="General"/>
          <w:gallery w:val="placeholder"/>
        </w:category>
        <w:types>
          <w:type w:val="bbPlcHdr"/>
        </w:types>
        <w:behaviors>
          <w:behavior w:val="content"/>
        </w:behaviors>
        <w:guid w:val="{691F86B2-97BD-442B-A5D8-2DDBF4598508}"/>
      </w:docPartPr>
      <w:docPartBody>
        <w:p w:rsidR="006363BB" w:rsidRDefault="00BC001B" w:rsidP="00BC001B">
          <w:pPr>
            <w:pStyle w:val="08EE4C36A2014172A23D6FB4D69C825A1"/>
          </w:pPr>
          <w:r w:rsidRPr="00773198">
            <w:rPr>
              <w:rFonts w:ascii="Poppins" w:eastAsia="Calibri" w:hAnsi="Poppins" w:cs="Poppins"/>
              <w:color w:val="062172"/>
            </w:rPr>
            <w:t>Click here to enter text.</w:t>
          </w:r>
        </w:p>
      </w:docPartBody>
    </w:docPart>
    <w:docPart>
      <w:docPartPr>
        <w:name w:val="F1233C69D4C84CF5A7393A6E071CBB10"/>
        <w:category>
          <w:name w:val="General"/>
          <w:gallery w:val="placeholder"/>
        </w:category>
        <w:types>
          <w:type w:val="bbPlcHdr"/>
        </w:types>
        <w:behaviors>
          <w:behavior w:val="content"/>
        </w:behaviors>
        <w:guid w:val="{A9096BA1-4D35-4D73-AEB0-34F31A7AD3F2}"/>
      </w:docPartPr>
      <w:docPartBody>
        <w:p w:rsidR="006363BB" w:rsidRDefault="00F25CA1" w:rsidP="00F25CA1">
          <w:pPr>
            <w:pStyle w:val="F1233C69D4C84CF5A7393A6E071CBB10"/>
          </w:pPr>
          <w:r w:rsidRPr="006701D7">
            <w:rPr>
              <w:rStyle w:val="PlaceholderText"/>
            </w:rPr>
            <w:t>Choose an item.</w:t>
          </w:r>
        </w:p>
      </w:docPartBody>
    </w:docPart>
    <w:docPart>
      <w:docPartPr>
        <w:name w:val="F7530AC67A804BA2A56E23E2B9AFCC11"/>
        <w:category>
          <w:name w:val="General"/>
          <w:gallery w:val="placeholder"/>
        </w:category>
        <w:types>
          <w:type w:val="bbPlcHdr"/>
        </w:types>
        <w:behaviors>
          <w:behavior w:val="content"/>
        </w:behaviors>
        <w:guid w:val="{94451956-910F-4393-A974-6866805F55B9}"/>
      </w:docPartPr>
      <w:docPartBody>
        <w:p w:rsidR="006363BB" w:rsidRDefault="00BC001B" w:rsidP="00BC001B">
          <w:pPr>
            <w:pStyle w:val="F7530AC67A804BA2A56E23E2B9AFCC111"/>
          </w:pPr>
          <w:r w:rsidRPr="00F83DD1">
            <w:rPr>
              <w:rFonts w:ascii="Poppins" w:eastAsia="Calibri" w:hAnsi="Poppins" w:cs="Poppins"/>
              <w:color w:val="062172"/>
            </w:rPr>
            <w:t>Click here to enter text.</w:t>
          </w:r>
        </w:p>
      </w:docPartBody>
    </w:docPart>
    <w:docPart>
      <w:docPartPr>
        <w:name w:val="9D51B90B634A4A238DC3E72102B5895F"/>
        <w:category>
          <w:name w:val="General"/>
          <w:gallery w:val="placeholder"/>
        </w:category>
        <w:types>
          <w:type w:val="bbPlcHdr"/>
        </w:types>
        <w:behaviors>
          <w:behavior w:val="content"/>
        </w:behaviors>
        <w:guid w:val="{A92BCC3E-EED9-4B89-A3CB-847FC27F77E7}"/>
      </w:docPartPr>
      <w:docPartBody>
        <w:p w:rsidR="001B5FA6" w:rsidRDefault="00BC001B" w:rsidP="00BC001B">
          <w:pPr>
            <w:pStyle w:val="9D51B90B634A4A238DC3E72102B5895F1"/>
          </w:pPr>
          <w:r w:rsidRPr="00CA4451">
            <w:rPr>
              <w:rFonts w:ascii="Poppins" w:hAnsi="Poppins" w:cs="Poppins"/>
              <w:color w:val="062172"/>
            </w:rPr>
            <w:t>Click to enter amount.</w:t>
          </w:r>
        </w:p>
      </w:docPartBody>
    </w:docPart>
    <w:docPart>
      <w:docPartPr>
        <w:name w:val="C8D9A5EFE3064BFDB8A02C8CE3E649D3"/>
        <w:category>
          <w:name w:val="General"/>
          <w:gallery w:val="placeholder"/>
        </w:category>
        <w:types>
          <w:type w:val="bbPlcHdr"/>
        </w:types>
        <w:behaviors>
          <w:behavior w:val="content"/>
        </w:behaviors>
        <w:guid w:val="{92A7D2DF-0FCA-408B-B8B1-8627354673ED}"/>
      </w:docPartPr>
      <w:docPartBody>
        <w:p w:rsidR="003D657B" w:rsidRDefault="00BC001B" w:rsidP="00BC001B">
          <w:pPr>
            <w:pStyle w:val="C8D9A5EFE3064BFDB8A02C8CE3E649D31"/>
          </w:pPr>
          <w:r w:rsidRPr="00F83DD1">
            <w:rPr>
              <w:rStyle w:val="PlaceholderText"/>
              <w:rFonts w:ascii="Poppins" w:hAnsi="Poppins" w:cs="Poppins"/>
              <w:color w:val="062172"/>
            </w:rPr>
            <w:t>Click here to enter text.</w:t>
          </w:r>
        </w:p>
      </w:docPartBody>
    </w:docPart>
    <w:docPart>
      <w:docPartPr>
        <w:name w:val="53635C573C204B228C726A0EE960B6FF"/>
        <w:category>
          <w:name w:val="General"/>
          <w:gallery w:val="placeholder"/>
        </w:category>
        <w:types>
          <w:type w:val="bbPlcHdr"/>
        </w:types>
        <w:behaviors>
          <w:behavior w:val="content"/>
        </w:behaviors>
        <w:guid w:val="{EFDBD659-14BB-4073-A4D7-093F63245C9B}"/>
      </w:docPartPr>
      <w:docPartBody>
        <w:p w:rsidR="003D657B" w:rsidRDefault="00BC001B" w:rsidP="00BC001B">
          <w:pPr>
            <w:pStyle w:val="53635C573C204B228C726A0EE960B6FF1"/>
          </w:pPr>
          <w:r w:rsidRPr="00F83DD1">
            <w:rPr>
              <w:rFonts w:ascii="Poppins" w:eastAsia="Calibri" w:hAnsi="Poppins" w:cs="Poppins"/>
              <w:color w:val="062172"/>
            </w:rPr>
            <w:t>Click here to enter text.</w:t>
          </w:r>
        </w:p>
      </w:docPartBody>
    </w:docPart>
    <w:docPart>
      <w:docPartPr>
        <w:name w:val="F55B5F29E1A44450A3E23CF6366FA6D8"/>
        <w:category>
          <w:name w:val="General"/>
          <w:gallery w:val="placeholder"/>
        </w:category>
        <w:types>
          <w:type w:val="bbPlcHdr"/>
        </w:types>
        <w:behaviors>
          <w:behavior w:val="content"/>
        </w:behaviors>
        <w:guid w:val="{46F5B021-D19A-4FA9-B89F-A65F540A0E9E}"/>
      </w:docPartPr>
      <w:docPartBody>
        <w:p w:rsidR="003D657B" w:rsidRDefault="008943C5" w:rsidP="008943C5">
          <w:pPr>
            <w:pStyle w:val="F55B5F29E1A44450A3E23CF6366FA6D8"/>
          </w:pPr>
          <w:r w:rsidRPr="006701D7">
            <w:rPr>
              <w:rStyle w:val="PlaceholderText"/>
            </w:rPr>
            <w:t>Choose an item.</w:t>
          </w:r>
        </w:p>
      </w:docPartBody>
    </w:docPart>
    <w:docPart>
      <w:docPartPr>
        <w:name w:val="4C3904A235C6413C98D72804C2014CB5"/>
        <w:category>
          <w:name w:val="General"/>
          <w:gallery w:val="placeholder"/>
        </w:category>
        <w:types>
          <w:type w:val="bbPlcHdr"/>
        </w:types>
        <w:behaviors>
          <w:behavior w:val="content"/>
        </w:behaviors>
        <w:guid w:val="{EC90215B-5E2F-440D-AD08-383DE417A469}"/>
      </w:docPartPr>
      <w:docPartBody>
        <w:p w:rsidR="003D657B" w:rsidRDefault="008943C5" w:rsidP="008943C5">
          <w:pPr>
            <w:pStyle w:val="4C3904A235C6413C98D72804C2014CB5"/>
          </w:pPr>
          <w:r w:rsidRPr="00410374">
            <w:rPr>
              <w:rStyle w:val="PlaceholderText"/>
              <w:rFonts w:ascii="Arial" w:hAnsi="Arial" w:cs="Arial"/>
              <w:color w:val="803F91"/>
            </w:rPr>
            <w:t>Click here to enter text.</w:t>
          </w:r>
        </w:p>
      </w:docPartBody>
    </w:docPart>
    <w:docPart>
      <w:docPartPr>
        <w:name w:val="A5E8C7D4195949008DD3F3E834DA2576"/>
        <w:category>
          <w:name w:val="General"/>
          <w:gallery w:val="placeholder"/>
        </w:category>
        <w:types>
          <w:type w:val="bbPlcHdr"/>
        </w:types>
        <w:behaviors>
          <w:behavior w:val="content"/>
        </w:behaviors>
        <w:guid w:val="{4231416F-D158-419F-89FB-A67B755744D7}"/>
      </w:docPartPr>
      <w:docPartBody>
        <w:p w:rsidR="003D657B" w:rsidRDefault="008943C5" w:rsidP="008943C5">
          <w:pPr>
            <w:pStyle w:val="A5E8C7D4195949008DD3F3E834DA2576"/>
          </w:pPr>
          <w:r w:rsidRPr="006701D7">
            <w:rPr>
              <w:rStyle w:val="PlaceholderText"/>
            </w:rPr>
            <w:t>Choose an item.</w:t>
          </w:r>
        </w:p>
      </w:docPartBody>
    </w:docPart>
    <w:docPart>
      <w:docPartPr>
        <w:name w:val="592AF7BA98B442D8A6CA8FC4C2DFB00A"/>
        <w:category>
          <w:name w:val="General"/>
          <w:gallery w:val="placeholder"/>
        </w:category>
        <w:types>
          <w:type w:val="bbPlcHdr"/>
        </w:types>
        <w:behaviors>
          <w:behavior w:val="content"/>
        </w:behaviors>
        <w:guid w:val="{23E3B541-8589-4E2B-8E22-B99079E8AF56}"/>
      </w:docPartPr>
      <w:docPartBody>
        <w:p w:rsidR="003D657B" w:rsidRDefault="008943C5" w:rsidP="008943C5">
          <w:pPr>
            <w:pStyle w:val="592AF7BA98B442D8A6CA8FC4C2DFB00A"/>
          </w:pPr>
          <w:r w:rsidRPr="00410374">
            <w:rPr>
              <w:rStyle w:val="PlaceholderText"/>
              <w:rFonts w:ascii="Arial" w:hAnsi="Arial" w:cs="Arial"/>
              <w:color w:val="803F91"/>
            </w:rPr>
            <w:t>Click here to enter text.</w:t>
          </w:r>
        </w:p>
      </w:docPartBody>
    </w:docPart>
    <w:docPart>
      <w:docPartPr>
        <w:name w:val="C7A15123392748BAAC43A2FC607AB2E4"/>
        <w:category>
          <w:name w:val="General"/>
          <w:gallery w:val="placeholder"/>
        </w:category>
        <w:types>
          <w:type w:val="bbPlcHdr"/>
        </w:types>
        <w:behaviors>
          <w:behavior w:val="content"/>
        </w:behaviors>
        <w:guid w:val="{54ED2E4F-6F2F-4F2D-9648-364592CC79D7}"/>
      </w:docPartPr>
      <w:docPartBody>
        <w:p w:rsidR="003D657B" w:rsidRDefault="008943C5" w:rsidP="008943C5">
          <w:pPr>
            <w:pStyle w:val="C7A15123392748BAAC43A2FC607AB2E4"/>
          </w:pPr>
          <w:r w:rsidRPr="006701D7">
            <w:rPr>
              <w:rStyle w:val="PlaceholderText"/>
            </w:rPr>
            <w:t>Choose an item.</w:t>
          </w:r>
        </w:p>
      </w:docPartBody>
    </w:docPart>
    <w:docPart>
      <w:docPartPr>
        <w:name w:val="3A0AE19D54034D4692481C0ED9B435C8"/>
        <w:category>
          <w:name w:val="General"/>
          <w:gallery w:val="placeholder"/>
        </w:category>
        <w:types>
          <w:type w:val="bbPlcHdr"/>
        </w:types>
        <w:behaviors>
          <w:behavior w:val="content"/>
        </w:behaviors>
        <w:guid w:val="{B57C53FB-0AF4-48DB-9CF0-A5799DB1C893}"/>
      </w:docPartPr>
      <w:docPartBody>
        <w:p w:rsidR="003D657B" w:rsidRDefault="008943C5" w:rsidP="008943C5">
          <w:pPr>
            <w:pStyle w:val="3A0AE19D54034D4692481C0ED9B435C8"/>
          </w:pPr>
          <w:r w:rsidRPr="00410374">
            <w:rPr>
              <w:rStyle w:val="PlaceholderText"/>
              <w:rFonts w:ascii="Arial" w:hAnsi="Arial" w:cs="Arial"/>
              <w:color w:val="803F91"/>
            </w:rPr>
            <w:t>Click here to enter text.</w:t>
          </w:r>
        </w:p>
      </w:docPartBody>
    </w:docPart>
    <w:docPart>
      <w:docPartPr>
        <w:name w:val="B1D1B625BF334F46B5EC02B5B36357FE"/>
        <w:category>
          <w:name w:val="General"/>
          <w:gallery w:val="placeholder"/>
        </w:category>
        <w:types>
          <w:type w:val="bbPlcHdr"/>
        </w:types>
        <w:behaviors>
          <w:behavior w:val="content"/>
        </w:behaviors>
        <w:guid w:val="{8279D5A0-65EA-4EA7-B33C-3A790DA501FA}"/>
      </w:docPartPr>
      <w:docPartBody>
        <w:p w:rsidR="003D657B" w:rsidRDefault="00BC001B" w:rsidP="00BC001B">
          <w:pPr>
            <w:pStyle w:val="B1D1B625BF334F46B5EC02B5B36357FE1"/>
          </w:pPr>
          <w:r w:rsidRPr="00F83DD1">
            <w:rPr>
              <w:rFonts w:ascii="Poppins" w:eastAsia="Calibri" w:hAnsi="Poppins" w:cs="Poppins"/>
              <w:color w:val="06217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Poppins">
    <w:altName w:val="Nirmala UI"/>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ebas Neue">
    <w:altName w:val="Bebas Neue"/>
    <w:panose1 w:val="020B0606020202050201"/>
    <w:charset w:val="00"/>
    <w:family w:val="swiss"/>
    <w:pitch w:val="variable"/>
    <w:sig w:usb0="00000007" w:usb1="00000001"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D0"/>
    <w:rsid w:val="00006166"/>
    <w:rsid w:val="0003777B"/>
    <w:rsid w:val="00041B76"/>
    <w:rsid w:val="000B503D"/>
    <w:rsid w:val="0011543F"/>
    <w:rsid w:val="001351F8"/>
    <w:rsid w:val="00187B73"/>
    <w:rsid w:val="001B4B8F"/>
    <w:rsid w:val="001B5FA6"/>
    <w:rsid w:val="001C4F7B"/>
    <w:rsid w:val="001C5F1F"/>
    <w:rsid w:val="00217B63"/>
    <w:rsid w:val="0025367F"/>
    <w:rsid w:val="002B4A44"/>
    <w:rsid w:val="00310DF8"/>
    <w:rsid w:val="00313B9F"/>
    <w:rsid w:val="00357A42"/>
    <w:rsid w:val="00375ABD"/>
    <w:rsid w:val="003D657B"/>
    <w:rsid w:val="004218A9"/>
    <w:rsid w:val="00447881"/>
    <w:rsid w:val="004A64EA"/>
    <w:rsid w:val="00513BD0"/>
    <w:rsid w:val="00556B94"/>
    <w:rsid w:val="00561B9B"/>
    <w:rsid w:val="005855BB"/>
    <w:rsid w:val="00587FA6"/>
    <w:rsid w:val="005C54DA"/>
    <w:rsid w:val="005D0CC2"/>
    <w:rsid w:val="005D3288"/>
    <w:rsid w:val="005D7DF7"/>
    <w:rsid w:val="005E534B"/>
    <w:rsid w:val="006363BB"/>
    <w:rsid w:val="006426BE"/>
    <w:rsid w:val="006725B5"/>
    <w:rsid w:val="00675A4A"/>
    <w:rsid w:val="00684E77"/>
    <w:rsid w:val="00692B2D"/>
    <w:rsid w:val="006C0F48"/>
    <w:rsid w:val="00770C86"/>
    <w:rsid w:val="007C24A3"/>
    <w:rsid w:val="007E4402"/>
    <w:rsid w:val="008159B9"/>
    <w:rsid w:val="00834757"/>
    <w:rsid w:val="00887355"/>
    <w:rsid w:val="008943C5"/>
    <w:rsid w:val="008B7E2C"/>
    <w:rsid w:val="008C5CD2"/>
    <w:rsid w:val="008D38B3"/>
    <w:rsid w:val="008D4DF9"/>
    <w:rsid w:val="008D6B1A"/>
    <w:rsid w:val="008E68DC"/>
    <w:rsid w:val="008F7CD0"/>
    <w:rsid w:val="009B46C7"/>
    <w:rsid w:val="009F7BBB"/>
    <w:rsid w:val="00A131E0"/>
    <w:rsid w:val="00A27D94"/>
    <w:rsid w:val="00A40AC7"/>
    <w:rsid w:val="00A43CA0"/>
    <w:rsid w:val="00A53C1A"/>
    <w:rsid w:val="00A74607"/>
    <w:rsid w:val="00A91BC3"/>
    <w:rsid w:val="00AA08FD"/>
    <w:rsid w:val="00AA46F2"/>
    <w:rsid w:val="00AB394D"/>
    <w:rsid w:val="00AD1F54"/>
    <w:rsid w:val="00B3271A"/>
    <w:rsid w:val="00B442A0"/>
    <w:rsid w:val="00BB0313"/>
    <w:rsid w:val="00BC001B"/>
    <w:rsid w:val="00BC7F4E"/>
    <w:rsid w:val="00C32A7F"/>
    <w:rsid w:val="00C437AB"/>
    <w:rsid w:val="00C64969"/>
    <w:rsid w:val="00C900CA"/>
    <w:rsid w:val="00C919BC"/>
    <w:rsid w:val="00CC3320"/>
    <w:rsid w:val="00D36989"/>
    <w:rsid w:val="00D4670C"/>
    <w:rsid w:val="00D85B66"/>
    <w:rsid w:val="00E15E35"/>
    <w:rsid w:val="00E25128"/>
    <w:rsid w:val="00E67E57"/>
    <w:rsid w:val="00E75816"/>
    <w:rsid w:val="00E94E20"/>
    <w:rsid w:val="00EE0AF2"/>
    <w:rsid w:val="00F11113"/>
    <w:rsid w:val="00F229FF"/>
    <w:rsid w:val="00F25CA1"/>
    <w:rsid w:val="00F532DD"/>
    <w:rsid w:val="00F72F7F"/>
    <w:rsid w:val="00FA7DC9"/>
    <w:rsid w:val="00FB050E"/>
    <w:rsid w:val="00FD31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0AC7"/>
    <w:rPr>
      <w:color w:val="808080"/>
    </w:rPr>
  </w:style>
  <w:style w:type="paragraph" w:customStyle="1" w:styleId="0ED9CD5CAD7E4E1688430401490DFED6">
    <w:name w:val="0ED9CD5CAD7E4E1688430401490DFED6"/>
    <w:rsid w:val="00513BD0"/>
  </w:style>
  <w:style w:type="paragraph" w:customStyle="1" w:styleId="1C97F31C0E5D4FF795E1382896EBD849">
    <w:name w:val="1C97F31C0E5D4FF795E1382896EBD849"/>
    <w:rsid w:val="00513BD0"/>
  </w:style>
  <w:style w:type="paragraph" w:customStyle="1" w:styleId="3469F88CD2FA4E97AB02635E4B18858C">
    <w:name w:val="3469F88CD2FA4E97AB02635E4B18858C"/>
    <w:rsid w:val="005855BB"/>
  </w:style>
  <w:style w:type="paragraph" w:customStyle="1" w:styleId="FBCF905462E8498286BF5A5E51E63295">
    <w:name w:val="FBCF905462E8498286BF5A5E51E63295"/>
    <w:rsid w:val="005855BB"/>
  </w:style>
  <w:style w:type="paragraph" w:customStyle="1" w:styleId="68E5C3C3AA3648E08ABCF6E7EC45AA47">
    <w:name w:val="68E5C3C3AA3648E08ABCF6E7EC45AA47"/>
    <w:rsid w:val="005855BB"/>
  </w:style>
  <w:style w:type="paragraph" w:customStyle="1" w:styleId="87BD7C379F054FF4BF257CCE41E97753">
    <w:name w:val="87BD7C379F054FF4BF257CCE41E97753"/>
    <w:rsid w:val="00F25CA1"/>
    <w:rPr>
      <w:lang w:eastAsia="ja-JP"/>
    </w:rPr>
  </w:style>
  <w:style w:type="paragraph" w:customStyle="1" w:styleId="7943B1B4655B4C65AB5097914F196186">
    <w:name w:val="7943B1B4655B4C65AB5097914F196186"/>
    <w:rsid w:val="00F25CA1"/>
    <w:rPr>
      <w:lang w:eastAsia="ja-JP"/>
    </w:rPr>
  </w:style>
  <w:style w:type="paragraph" w:customStyle="1" w:styleId="F1233C69D4C84CF5A7393A6E071CBB10">
    <w:name w:val="F1233C69D4C84CF5A7393A6E071CBB10"/>
    <w:rsid w:val="00F25CA1"/>
    <w:rPr>
      <w:lang w:eastAsia="ja-JP"/>
    </w:rPr>
  </w:style>
  <w:style w:type="paragraph" w:customStyle="1" w:styleId="F55B5F29E1A44450A3E23CF6366FA6D8">
    <w:name w:val="F55B5F29E1A44450A3E23CF6366FA6D8"/>
    <w:rsid w:val="008943C5"/>
    <w:rPr>
      <w:lang w:val="en-GB" w:eastAsia="en-GB"/>
    </w:rPr>
  </w:style>
  <w:style w:type="paragraph" w:customStyle="1" w:styleId="4C3904A235C6413C98D72804C2014CB5">
    <w:name w:val="4C3904A235C6413C98D72804C2014CB5"/>
    <w:rsid w:val="008943C5"/>
    <w:rPr>
      <w:lang w:val="en-GB" w:eastAsia="en-GB"/>
    </w:rPr>
  </w:style>
  <w:style w:type="paragraph" w:customStyle="1" w:styleId="A5E8C7D4195949008DD3F3E834DA2576">
    <w:name w:val="A5E8C7D4195949008DD3F3E834DA2576"/>
    <w:rsid w:val="008943C5"/>
    <w:rPr>
      <w:lang w:val="en-GB" w:eastAsia="en-GB"/>
    </w:rPr>
  </w:style>
  <w:style w:type="paragraph" w:customStyle="1" w:styleId="592AF7BA98B442D8A6CA8FC4C2DFB00A">
    <w:name w:val="592AF7BA98B442D8A6CA8FC4C2DFB00A"/>
    <w:rsid w:val="008943C5"/>
    <w:rPr>
      <w:lang w:val="en-GB" w:eastAsia="en-GB"/>
    </w:rPr>
  </w:style>
  <w:style w:type="paragraph" w:customStyle="1" w:styleId="C7A15123392748BAAC43A2FC607AB2E4">
    <w:name w:val="C7A15123392748BAAC43A2FC607AB2E4"/>
    <w:rsid w:val="008943C5"/>
    <w:rPr>
      <w:lang w:val="en-GB" w:eastAsia="en-GB"/>
    </w:rPr>
  </w:style>
  <w:style w:type="paragraph" w:customStyle="1" w:styleId="3A0AE19D54034D4692481C0ED9B435C8">
    <w:name w:val="3A0AE19D54034D4692481C0ED9B435C8"/>
    <w:rsid w:val="008943C5"/>
    <w:rPr>
      <w:lang w:val="en-GB" w:eastAsia="en-GB"/>
    </w:rPr>
  </w:style>
  <w:style w:type="paragraph" w:customStyle="1" w:styleId="9BA1D8EF5AEC4C5D993974CC48A51925">
    <w:name w:val="9BA1D8EF5AEC4C5D993974CC48A51925"/>
    <w:rsid w:val="00BC001B"/>
  </w:style>
  <w:style w:type="paragraph" w:customStyle="1" w:styleId="3D979F42AC4744DA9CB683C3CC8FBF29">
    <w:name w:val="3D979F42AC4744DA9CB683C3CC8FBF29"/>
    <w:rsid w:val="00BC001B"/>
  </w:style>
  <w:style w:type="paragraph" w:customStyle="1" w:styleId="BA2172A4F41A439999D1C9E26DC95279">
    <w:name w:val="BA2172A4F41A439999D1C9E26DC95279"/>
    <w:rsid w:val="00BC001B"/>
  </w:style>
  <w:style w:type="paragraph" w:customStyle="1" w:styleId="0F8AE7B7A5474FB892EA878491BD9557">
    <w:name w:val="0F8AE7B7A5474FB892EA878491BD9557"/>
    <w:rsid w:val="00BC001B"/>
  </w:style>
  <w:style w:type="paragraph" w:customStyle="1" w:styleId="AB29DAB2BC70409B8506B25A1AA5EE7B">
    <w:name w:val="AB29DAB2BC70409B8506B25A1AA5EE7B"/>
    <w:rsid w:val="00BC001B"/>
  </w:style>
  <w:style w:type="paragraph" w:customStyle="1" w:styleId="9D51B90B634A4A238DC3E72102B5895F1">
    <w:name w:val="9D51B90B634A4A238DC3E72102B5895F1"/>
    <w:rsid w:val="00BC001B"/>
  </w:style>
  <w:style w:type="paragraph" w:customStyle="1" w:styleId="B8E1D7AF4028446F9002C3468AAE76F7">
    <w:name w:val="B8E1D7AF4028446F9002C3468AAE76F7"/>
    <w:rsid w:val="00BC001B"/>
  </w:style>
  <w:style w:type="paragraph" w:customStyle="1" w:styleId="0D8D463738C94D79AACF6D306DB0442E">
    <w:name w:val="0D8D463738C94D79AACF6D306DB0442E"/>
    <w:rsid w:val="00BC001B"/>
  </w:style>
  <w:style w:type="paragraph" w:customStyle="1" w:styleId="822617A638294F9BAB172339AEA1314B">
    <w:name w:val="822617A638294F9BAB172339AEA1314B"/>
    <w:rsid w:val="00BC001B"/>
  </w:style>
  <w:style w:type="paragraph" w:customStyle="1" w:styleId="B1D1B625BF334F46B5EC02B5B36357FE1">
    <w:name w:val="B1D1B625BF334F46B5EC02B5B36357FE1"/>
    <w:rsid w:val="00BC001B"/>
  </w:style>
  <w:style w:type="paragraph" w:customStyle="1" w:styleId="C8D9A5EFE3064BFDB8A02C8CE3E649D31">
    <w:name w:val="C8D9A5EFE3064BFDB8A02C8CE3E649D31"/>
    <w:rsid w:val="00BC001B"/>
  </w:style>
  <w:style w:type="paragraph" w:customStyle="1" w:styleId="8F78A31A3D8A45EABE91569F05993585">
    <w:name w:val="8F78A31A3D8A45EABE91569F05993585"/>
    <w:rsid w:val="00BC001B"/>
  </w:style>
  <w:style w:type="paragraph" w:customStyle="1" w:styleId="D002F665405B4D039D495B2465515CA41">
    <w:name w:val="D002F665405B4D039D495B2465515CA41"/>
    <w:rsid w:val="00BC001B"/>
  </w:style>
  <w:style w:type="paragraph" w:customStyle="1" w:styleId="C21C71543565422E893EBA02625141FE1">
    <w:name w:val="C21C71543565422E893EBA02625141FE1"/>
    <w:rsid w:val="00BC001B"/>
  </w:style>
  <w:style w:type="paragraph" w:customStyle="1" w:styleId="E293DE46C7AF401CB8A42F6E67001CC81">
    <w:name w:val="E293DE46C7AF401CB8A42F6E67001CC81"/>
    <w:rsid w:val="00BC001B"/>
  </w:style>
  <w:style w:type="paragraph" w:customStyle="1" w:styleId="D059AEA60608456CAC4447D4975EDA911">
    <w:name w:val="D059AEA60608456CAC4447D4975EDA911"/>
    <w:rsid w:val="00BC001B"/>
  </w:style>
  <w:style w:type="paragraph" w:customStyle="1" w:styleId="53635C573C204B228C726A0EE960B6FF1">
    <w:name w:val="53635C573C204B228C726A0EE960B6FF1"/>
    <w:rsid w:val="00BC001B"/>
  </w:style>
  <w:style w:type="paragraph" w:customStyle="1" w:styleId="4BB65ACBC1564D7B85013BE3178F05F01">
    <w:name w:val="4BB65ACBC1564D7B85013BE3178F05F01"/>
    <w:rsid w:val="00BC001B"/>
  </w:style>
  <w:style w:type="paragraph" w:customStyle="1" w:styleId="08EE4C36A2014172A23D6FB4D69C825A1">
    <w:name w:val="08EE4C36A2014172A23D6FB4D69C825A1"/>
    <w:rsid w:val="00BC001B"/>
    <w:pPr>
      <w:ind w:left="720"/>
      <w:contextualSpacing/>
    </w:pPr>
  </w:style>
  <w:style w:type="paragraph" w:customStyle="1" w:styleId="F7530AC67A804BA2A56E23E2B9AFCC111">
    <w:name w:val="F7530AC67A804BA2A56E23E2B9AFCC111"/>
    <w:rsid w:val="00BC00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SharedWithUsers xmlns="43c98262-4216-4f45-9699-9b31aef2ae07">
      <UserInfo>
        <DisplayName/>
        <AccountId xsi:nil="true"/>
        <AccountType/>
      </UserInfo>
    </SharedWithUsers>
    <lcf76f155ced4ddcb4097134ff3c332f xmlns="bf429593-8247-4bed-a120-2e87a59cf974">
      <Terms xmlns="http://schemas.microsoft.com/office/infopath/2007/PartnerControls"/>
    </lcf76f155ced4ddcb4097134ff3c332f>
    <MediaLengthInSeconds xmlns="bf429593-8247-4bed-a120-2e87a59cf9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706C3B48754B4BAF800CFA4E7011A6" ma:contentTypeVersion="16" ma:contentTypeDescription="Create a new document." ma:contentTypeScope="" ma:versionID="0ce8cf5a3a5298f0a4521f92b7cfda91">
  <xsd:schema xmlns:xsd="http://www.w3.org/2001/XMLSchema" xmlns:xs="http://www.w3.org/2001/XMLSchema" xmlns:p="http://schemas.microsoft.com/office/2006/metadata/properties" xmlns:ns2="bf429593-8247-4bed-a120-2e87a59cf974" xmlns:ns3="43c98262-4216-4f45-9699-9b31aef2ae07" xmlns:ns4="3e02667f-0271-471b-bd6e-11a2e16def1d" targetNamespace="http://schemas.microsoft.com/office/2006/metadata/properties" ma:root="true" ma:fieldsID="efebc2e4bc4e2d9cfba7217eb1b99307" ns2:_="" ns3:_="" ns4:_="">
    <xsd:import namespace="bf429593-8247-4bed-a120-2e87a59cf974"/>
    <xsd:import namespace="43c98262-4216-4f45-9699-9b31aef2ae07"/>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4: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29593-8247-4bed-a120-2e87a59cf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98262-4216-4f45-9699-9b31aef2ae0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2c00869-8abe-4a6b-80e2-2ed7e6bdcfbb}" ma:internalName="TaxCatchAll" ma:showField="CatchAllData" ma:web="43c98262-4216-4f45-9699-9b31aef2ae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B3C25D-C64A-4A31-8FD8-2739F0B8FF95}">
  <ds:schemaRefs>
    <ds:schemaRef ds:uri="http://schemas.microsoft.com/office/2006/metadata/properties"/>
    <ds:schemaRef ds:uri="http://schemas.microsoft.com/office/infopath/2007/PartnerControls"/>
    <ds:schemaRef ds:uri="3e02667f-0271-471b-bd6e-11a2e16def1d"/>
    <ds:schemaRef ds:uri="43c98262-4216-4f45-9699-9b31aef2ae07"/>
    <ds:schemaRef ds:uri="bf429593-8247-4bed-a120-2e87a59cf974"/>
  </ds:schemaRefs>
</ds:datastoreItem>
</file>

<file path=customXml/itemProps2.xml><?xml version="1.0" encoding="utf-8"?>
<ds:datastoreItem xmlns:ds="http://schemas.openxmlformats.org/officeDocument/2006/customXml" ds:itemID="{812BE7C2-29EC-41CA-80F7-5858ED7493EF}">
  <ds:schemaRefs>
    <ds:schemaRef ds:uri="http://schemas.microsoft.com/sharepoint/v3/contenttype/forms"/>
  </ds:schemaRefs>
</ds:datastoreItem>
</file>

<file path=customXml/itemProps3.xml><?xml version="1.0" encoding="utf-8"?>
<ds:datastoreItem xmlns:ds="http://schemas.openxmlformats.org/officeDocument/2006/customXml" ds:itemID="{C3A0E7E1-6EE5-4ED8-8CC3-BDBBA9DA488F}">
  <ds:schemaRefs>
    <ds:schemaRef ds:uri="http://schemas.openxmlformats.org/officeDocument/2006/bibliography"/>
  </ds:schemaRefs>
</ds:datastoreItem>
</file>

<file path=customXml/itemProps4.xml><?xml version="1.0" encoding="utf-8"?>
<ds:datastoreItem xmlns:ds="http://schemas.openxmlformats.org/officeDocument/2006/customXml" ds:itemID="{88C564EE-2028-4C0F-8A39-36F03BF8D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429593-8247-4bed-a120-2e87a59cf974"/>
    <ds:schemaRef ds:uri="43c98262-4216-4f45-9699-9b31aef2ae07"/>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15</Pages>
  <Words>3071</Words>
  <Characters>17505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20535</CharactersWithSpaces>
  <SharedDoc>false</SharedDoc>
  <HLinks>
    <vt:vector size="18" baseType="variant">
      <vt:variant>
        <vt:i4>3407997</vt:i4>
      </vt:variant>
      <vt:variant>
        <vt:i4>3</vt:i4>
      </vt:variant>
      <vt:variant>
        <vt:i4>0</vt:i4>
      </vt:variant>
      <vt:variant>
        <vt:i4>5</vt:i4>
      </vt:variant>
      <vt:variant>
        <vt:lpwstr>https://clientconnectionfifs.worldbank.org/GPE/GrantAgentTool/Pages/GAProgressReport.aspx/</vt:lpwstr>
      </vt:variant>
      <vt:variant>
        <vt:lpwstr/>
      </vt:variant>
      <vt:variant>
        <vt:i4>4325442</vt:i4>
      </vt:variant>
      <vt:variant>
        <vt:i4>0</vt:i4>
      </vt:variant>
      <vt:variant>
        <vt:i4>0</vt:i4>
      </vt:variant>
      <vt:variant>
        <vt:i4>5</vt:i4>
      </vt:variant>
      <vt:variant>
        <vt:lpwstr>https://www.globalpartnership.org/content/guidelines-education-sector-plan-development-grants</vt:lpwstr>
      </vt:variant>
      <vt:variant>
        <vt:lpwstr/>
      </vt:variant>
      <vt:variant>
        <vt:i4>4325442</vt:i4>
      </vt:variant>
      <vt:variant>
        <vt:i4>0</vt:i4>
      </vt:variant>
      <vt:variant>
        <vt:i4>0</vt:i4>
      </vt:variant>
      <vt:variant>
        <vt:i4>5</vt:i4>
      </vt:variant>
      <vt:variant>
        <vt:lpwstr>https://www.globalpartnership.org/content/guidelines-education-sector-plan-development-grants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Guison-Dowdy</dc:creator>
  <cp:keywords/>
  <dc:description/>
  <cp:lastModifiedBy>Kyoko Yoshikawa Iwasaki</cp:lastModifiedBy>
  <cp:revision>10</cp:revision>
  <dcterms:created xsi:type="dcterms:W3CDTF">2023-01-25T16:42:00Z</dcterms:created>
  <dcterms:modified xsi:type="dcterms:W3CDTF">2023-11-04T08:38:00Z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0x01010046706C3B48754B4BAF800CFA4E7011A6</vt:lpwstr>
  </property>
  <property fmtid="{D5CDD505-2E9C-101B-9397-08002B2CF9AE}" pid="3" name="Order">
    <vt:r8>84700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